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838CDE" w14:textId="1EEF5A1E" w:rsidR="0097552C" w:rsidRPr="00BF7C2B" w:rsidRDefault="0097552C" w:rsidP="0097552C">
      <w:pPr>
        <w:rPr>
          <w:rFonts w:ascii="Arial" w:eastAsia="Times New Roman" w:hAnsi="Arial" w:cs="Arial"/>
          <w:color w:val="333333"/>
          <w:lang w:eastAsia="en-GB"/>
        </w:rPr>
      </w:pPr>
      <w:r w:rsidRPr="00BF7C2B">
        <w:rPr>
          <w:rFonts w:ascii="Arial" w:eastAsia="Times New Roman" w:hAnsi="Arial" w:cs="Arial"/>
          <w:color w:val="333333"/>
          <w:lang w:eastAsia="en-GB"/>
        </w:rPr>
        <w:fldChar w:fldCharType="begin"/>
      </w:r>
      <w:r w:rsidR="00581681">
        <w:rPr>
          <w:rFonts w:ascii="Arial" w:eastAsia="Times New Roman" w:hAnsi="Arial" w:cs="Arial"/>
          <w:color w:val="333333"/>
          <w:lang w:eastAsia="en-GB"/>
        </w:rPr>
        <w:instrText xml:space="preserve"> INCLUDEPICTURE "https://bunsw.sharepoint.com/Users/carlyaliberti/Library/Group%20Containers/UBF8T346G9.ms/WebArchiveCopyPasteTempFiles/com.microsoft.Word/Screen_Shot_2021-08-31_at_7.15.52_pm.png?X-Amz-Algorithm=AWS4-HMAC-SHA256&amp;X-Amz-Credential=AKIA6IIECC6U4EGJEMVT%2F20230103%2Fap-southeast-2%2Fs3%2Faws4_request&amp;X-Amz-Date=20230103T004109Z&amp;X-Amz-Expires=900&amp;X-Amz-SignedHeaders=host&amp;X-Amz-Signature=4a1e5952ac17def863703bd8a4b2302a515b20afedd312714173ade7838d0595" \* MERGEFORMAT </w:instrText>
      </w:r>
      <w:r w:rsidR="00000000">
        <w:rPr>
          <w:rFonts w:ascii="Arial" w:eastAsia="Times New Roman" w:hAnsi="Arial" w:cs="Arial"/>
          <w:color w:val="333333"/>
          <w:lang w:eastAsia="en-GB"/>
        </w:rPr>
        <w:fldChar w:fldCharType="separate"/>
      </w:r>
      <w:r w:rsidRPr="00BF7C2B">
        <w:rPr>
          <w:rFonts w:ascii="Arial" w:eastAsia="Times New Roman" w:hAnsi="Arial" w:cs="Arial"/>
          <w:color w:val="333333"/>
          <w:lang w:eastAsia="en-GB"/>
        </w:rPr>
        <w:fldChar w:fldCharType="end"/>
      </w:r>
      <w:r w:rsidRPr="00BF7C2B">
        <w:rPr>
          <w:rFonts w:ascii="Arial" w:eastAsia="Times New Roman" w:hAnsi="Arial" w:cs="Arial"/>
          <w:color w:val="333333"/>
          <w:lang w:eastAsia="en-GB"/>
        </w:rPr>
        <w:br/>
        <w:t> </w:t>
      </w:r>
    </w:p>
    <w:p w14:paraId="2BBFE715" w14:textId="6A0BE2B4" w:rsidR="0097552C" w:rsidRPr="00825A74" w:rsidRDefault="0097552C" w:rsidP="00825A74">
      <w:pPr>
        <w:spacing w:after="200" w:line="276" w:lineRule="auto"/>
        <w:jc w:val="center"/>
        <w:rPr>
          <w:rFonts w:ascii="Arial" w:hAnsi="Arial" w:cs="Arial"/>
          <w:b/>
          <w:color w:val="4472C4" w:themeColor="accent1"/>
          <w:sz w:val="32"/>
          <w:szCs w:val="32"/>
        </w:rPr>
      </w:pPr>
      <w:r w:rsidRPr="00825A74">
        <w:rPr>
          <w:rFonts w:ascii="Arial" w:hAnsi="Arial" w:cs="Arial"/>
          <w:b/>
          <w:color w:val="4472C4" w:themeColor="accent1"/>
          <w:sz w:val="32"/>
          <w:szCs w:val="32"/>
        </w:rPr>
        <w:t>Disciplin</w:t>
      </w:r>
      <w:r w:rsidR="00EE1076" w:rsidRPr="00825A74">
        <w:rPr>
          <w:rFonts w:ascii="Arial" w:hAnsi="Arial" w:cs="Arial"/>
          <w:b/>
          <w:color w:val="4472C4" w:themeColor="accent1"/>
          <w:sz w:val="32"/>
          <w:szCs w:val="32"/>
        </w:rPr>
        <w:t>ary</w:t>
      </w:r>
      <w:r w:rsidR="74544FF9" w:rsidRPr="00825A74">
        <w:rPr>
          <w:rFonts w:ascii="Arial" w:hAnsi="Arial" w:cs="Arial"/>
          <w:b/>
          <w:color w:val="4472C4" w:themeColor="accent1"/>
          <w:sz w:val="32"/>
          <w:szCs w:val="32"/>
        </w:rPr>
        <w:t xml:space="preserve"> </w:t>
      </w:r>
      <w:r w:rsidRPr="00825A74">
        <w:rPr>
          <w:rFonts w:ascii="Arial" w:hAnsi="Arial" w:cs="Arial"/>
          <w:b/>
          <w:color w:val="4472C4" w:themeColor="accent1"/>
          <w:sz w:val="32"/>
          <w:szCs w:val="32"/>
        </w:rPr>
        <w:t>Policy</w:t>
      </w:r>
    </w:p>
    <w:tbl>
      <w:tblPr>
        <w:tblStyle w:val="TableGrid"/>
        <w:tblW w:w="0" w:type="auto"/>
        <w:shd w:val="clear" w:color="auto" w:fill="D9E2F3" w:themeFill="accent1" w:themeFillTint="33"/>
        <w:tblLook w:val="04A0" w:firstRow="1" w:lastRow="0" w:firstColumn="1" w:lastColumn="0" w:noHBand="0" w:noVBand="1"/>
      </w:tblPr>
      <w:tblGrid>
        <w:gridCol w:w="9016"/>
      </w:tblGrid>
      <w:tr w:rsidR="00FD08CA" w14:paraId="7F88D773" w14:textId="77777777" w:rsidTr="00FD08CA">
        <w:tc>
          <w:tcPr>
            <w:tcW w:w="9016" w:type="dxa"/>
            <w:shd w:val="clear" w:color="auto" w:fill="D9E2F3" w:themeFill="accent1" w:themeFillTint="33"/>
          </w:tcPr>
          <w:p w14:paraId="00B15C71" w14:textId="77777777" w:rsidR="00FD08CA" w:rsidRDefault="00FD08CA" w:rsidP="00FD08CA">
            <w:pPr>
              <w:rPr>
                <w:rFonts w:ascii="Arial" w:hAnsi="Arial" w:cs="Arial"/>
                <w:i/>
                <w:sz w:val="18"/>
                <w:szCs w:val="18"/>
              </w:rPr>
            </w:pPr>
          </w:p>
          <w:p w14:paraId="2F33FCEB" w14:textId="77777777" w:rsidR="00FD08CA" w:rsidRDefault="00FD08CA" w:rsidP="00FD08CA">
            <w:pPr>
              <w:rPr>
                <w:rFonts w:ascii="Arial" w:hAnsi="Arial" w:cs="Arial"/>
                <w:iCs/>
                <w:sz w:val="18"/>
                <w:szCs w:val="18"/>
              </w:rPr>
            </w:pPr>
            <w:r w:rsidRPr="002B687C">
              <w:rPr>
                <w:rFonts w:ascii="Arial" w:hAnsi="Arial" w:cs="Arial"/>
                <w:iCs/>
                <w:sz w:val="18"/>
                <w:szCs w:val="18"/>
              </w:rPr>
              <w:t>This is a template policy developed for general use by Baptist Churches in NSW and ACT and may not necessarily be suitable for you and your church's situation</w:t>
            </w:r>
            <w:r>
              <w:rPr>
                <w:rFonts w:ascii="Arial" w:hAnsi="Arial" w:cs="Arial"/>
                <w:iCs/>
                <w:sz w:val="18"/>
                <w:szCs w:val="18"/>
              </w:rPr>
              <w:t>.</w:t>
            </w:r>
          </w:p>
          <w:p w14:paraId="787AA11B" w14:textId="77777777" w:rsidR="00FD08CA" w:rsidRDefault="00FD08CA" w:rsidP="00FD08CA">
            <w:pPr>
              <w:rPr>
                <w:rFonts w:ascii="Arial" w:hAnsi="Arial" w:cs="Arial"/>
                <w:iCs/>
                <w:sz w:val="18"/>
                <w:szCs w:val="18"/>
              </w:rPr>
            </w:pPr>
          </w:p>
          <w:p w14:paraId="13837712" w14:textId="77777777" w:rsidR="00FD08CA" w:rsidRDefault="00FD08CA" w:rsidP="00FD08CA">
            <w:pPr>
              <w:rPr>
                <w:rFonts w:ascii="Arial" w:hAnsi="Arial" w:cs="Arial"/>
                <w:iCs/>
                <w:sz w:val="18"/>
                <w:szCs w:val="18"/>
              </w:rPr>
            </w:pPr>
            <w:r w:rsidRPr="000A1D9D">
              <w:rPr>
                <w:rFonts w:ascii="Arial" w:hAnsi="Arial" w:cs="Arial"/>
                <w:iCs/>
                <w:sz w:val="18"/>
                <w:szCs w:val="18"/>
              </w:rPr>
              <w:t xml:space="preserve">The information provided in this document is accurate and </w:t>
            </w:r>
            <w:proofErr w:type="gramStart"/>
            <w:r w:rsidRPr="000A1D9D">
              <w:rPr>
                <w:rFonts w:ascii="Arial" w:hAnsi="Arial" w:cs="Arial"/>
                <w:iCs/>
                <w:sz w:val="18"/>
                <w:szCs w:val="18"/>
              </w:rPr>
              <w:t>up-to-date</w:t>
            </w:r>
            <w:proofErr w:type="gramEnd"/>
            <w:r w:rsidRPr="000A1D9D">
              <w:rPr>
                <w:rFonts w:ascii="Arial" w:hAnsi="Arial" w:cs="Arial"/>
                <w:iCs/>
                <w:sz w:val="18"/>
                <w:szCs w:val="18"/>
              </w:rPr>
              <w:t xml:space="preserve"> as of the time of writing. However, due to the possibility of changes in circumstances or changes in legislative requirements and best practise, we cannot guarantee the continued accuracy or relevance of the content.</w:t>
            </w:r>
          </w:p>
          <w:p w14:paraId="357B98C6" w14:textId="77777777" w:rsidR="00FD08CA" w:rsidRPr="000A1D9D" w:rsidRDefault="00FD08CA" w:rsidP="00FD08CA">
            <w:pPr>
              <w:rPr>
                <w:rFonts w:ascii="Arial" w:hAnsi="Arial" w:cs="Arial"/>
                <w:iCs/>
                <w:sz w:val="18"/>
                <w:szCs w:val="18"/>
              </w:rPr>
            </w:pPr>
          </w:p>
          <w:p w14:paraId="61A0B659" w14:textId="77777777" w:rsidR="00FD08CA" w:rsidRPr="002B687C" w:rsidRDefault="00FD08CA" w:rsidP="00FD08CA">
            <w:pPr>
              <w:rPr>
                <w:rFonts w:ascii="Arial" w:hAnsi="Arial" w:cs="Arial"/>
                <w:iCs/>
                <w:sz w:val="18"/>
                <w:szCs w:val="18"/>
              </w:rPr>
            </w:pPr>
            <w:r w:rsidRPr="002B687C">
              <w:rPr>
                <w:rFonts w:ascii="Arial" w:hAnsi="Arial" w:cs="Arial"/>
                <w:iCs/>
                <w:sz w:val="18"/>
                <w:szCs w:val="18"/>
              </w:rPr>
              <w:t>It is recommended that you consider whether the information is appropriate to your needs, and where appropriate, seek professional advice.</w:t>
            </w:r>
          </w:p>
          <w:p w14:paraId="6D806D0A" w14:textId="77777777" w:rsidR="00FD08CA" w:rsidRPr="002B687C" w:rsidRDefault="00FD08CA" w:rsidP="00FD08CA">
            <w:pPr>
              <w:rPr>
                <w:rFonts w:ascii="Arial" w:hAnsi="Arial" w:cs="Arial"/>
                <w:iCs/>
                <w:sz w:val="18"/>
                <w:szCs w:val="18"/>
              </w:rPr>
            </w:pPr>
          </w:p>
          <w:p w14:paraId="72E40A5F" w14:textId="77777777" w:rsidR="00FD08CA" w:rsidRDefault="00FD08CA" w:rsidP="00FD08CA">
            <w:pPr>
              <w:rPr>
                <w:rFonts w:ascii="Arial" w:hAnsi="Arial" w:cs="Arial"/>
                <w:iCs/>
                <w:sz w:val="18"/>
                <w:szCs w:val="18"/>
              </w:rPr>
            </w:pPr>
            <w:r w:rsidRPr="002B687C">
              <w:rPr>
                <w:rFonts w:ascii="Arial" w:hAnsi="Arial" w:cs="Arial"/>
                <w:iCs/>
                <w:sz w:val="18"/>
                <w:szCs w:val="18"/>
              </w:rPr>
              <w:t xml:space="preserve">This document should be used and read in conjunction with the </w:t>
            </w:r>
            <w:r w:rsidRPr="002B687C">
              <w:rPr>
                <w:rFonts w:ascii="Arial" w:hAnsi="Arial" w:cs="Arial"/>
                <w:i/>
                <w:sz w:val="18"/>
                <w:szCs w:val="18"/>
              </w:rPr>
              <w:t>Guide to the Template Policies</w:t>
            </w:r>
            <w:r w:rsidRPr="002B687C">
              <w:rPr>
                <w:rFonts w:ascii="Arial" w:hAnsi="Arial" w:cs="Arial"/>
                <w:iCs/>
                <w:sz w:val="18"/>
                <w:szCs w:val="18"/>
              </w:rPr>
              <w:t xml:space="preserve"> document. </w:t>
            </w:r>
          </w:p>
          <w:p w14:paraId="316ED486" w14:textId="77777777" w:rsidR="00FD08CA" w:rsidRDefault="00FD08CA" w:rsidP="00FD08CA">
            <w:pPr>
              <w:rPr>
                <w:rFonts w:ascii="Arial" w:hAnsi="Arial" w:cs="Arial"/>
                <w:iCs/>
                <w:sz w:val="18"/>
                <w:szCs w:val="18"/>
              </w:rPr>
            </w:pPr>
          </w:p>
          <w:p w14:paraId="7E578B52" w14:textId="77777777" w:rsidR="00FD08CA" w:rsidRDefault="00FD08CA" w:rsidP="00FD08CA">
            <w:pPr>
              <w:rPr>
                <w:rFonts w:ascii="Arial" w:eastAsia="Times New Roman" w:hAnsi="Arial" w:cs="Arial"/>
                <w:color w:val="333333"/>
                <w:lang w:eastAsia="en-GB"/>
              </w:rPr>
            </w:pPr>
          </w:p>
        </w:tc>
      </w:tr>
    </w:tbl>
    <w:p w14:paraId="373E3DD6" w14:textId="0FDD0475" w:rsidR="00E53C62" w:rsidRPr="007A748C" w:rsidRDefault="00E53C62" w:rsidP="007A748C">
      <w:pPr>
        <w:spacing w:after="150"/>
        <w:rPr>
          <w:rFonts w:ascii="Arial" w:eastAsia="Times New Roman" w:hAnsi="Arial" w:cs="Arial"/>
          <w:color w:val="333333"/>
          <w:sz w:val="22"/>
          <w:szCs w:val="22"/>
          <w:lang w:eastAsia="en-GB"/>
        </w:rPr>
      </w:pPr>
      <w:r w:rsidRPr="007A748C">
        <w:rPr>
          <w:rFonts w:ascii="Arial" w:eastAsia="Times New Roman" w:hAnsi="Arial" w:cs="Arial"/>
          <w:color w:val="333333"/>
          <w:sz w:val="22"/>
          <w:szCs w:val="22"/>
          <w:lang w:eastAsia="en-GB"/>
        </w:rPr>
        <w:br/>
      </w:r>
    </w:p>
    <w:p w14:paraId="7BECC1E9" w14:textId="36BF355C" w:rsidR="00796C94" w:rsidRPr="00BF7C2B" w:rsidRDefault="007B33E5" w:rsidP="004D72BE">
      <w:pPr>
        <w:spacing w:after="150"/>
        <w:jc w:val="both"/>
        <w:rPr>
          <w:rFonts w:ascii="Arial" w:eastAsia="Times New Roman" w:hAnsi="Arial" w:cs="Arial"/>
          <w:b/>
          <w:bCs/>
          <w:color w:val="333333"/>
          <w:sz w:val="28"/>
          <w:szCs w:val="28"/>
          <w:lang w:eastAsia="en-GB"/>
        </w:rPr>
      </w:pPr>
      <w:r>
        <w:rPr>
          <w:rFonts w:ascii="Arial" w:eastAsia="Times New Roman" w:hAnsi="Arial" w:cs="Arial"/>
          <w:b/>
          <w:bCs/>
          <w:color w:val="333333"/>
          <w:sz w:val="28"/>
          <w:szCs w:val="28"/>
          <w:lang w:eastAsia="en-GB"/>
        </w:rPr>
        <w:t>Purpose</w:t>
      </w:r>
    </w:p>
    <w:p w14:paraId="7A02B28D" w14:textId="22B26995" w:rsidR="00E34F03" w:rsidRPr="00670506" w:rsidRDefault="00622110" w:rsidP="00670506">
      <w:pPr>
        <w:spacing w:after="150"/>
        <w:jc w:val="both"/>
        <w:rPr>
          <w:rFonts w:ascii="Arial" w:eastAsia="Times New Roman" w:hAnsi="Arial" w:cs="Arial"/>
          <w:color w:val="333333"/>
          <w:sz w:val="22"/>
          <w:szCs w:val="22"/>
          <w:lang w:eastAsia="en-GB"/>
        </w:rPr>
      </w:pPr>
      <w:r w:rsidRPr="00622110">
        <w:rPr>
          <w:rFonts w:ascii="Arial" w:hAnsi="Arial" w:cs="Arial"/>
          <w:b/>
          <w:color w:val="FF0000"/>
          <w:sz w:val="22"/>
          <w:szCs w:val="22"/>
        </w:rPr>
        <w:t xml:space="preserve">ABC Baptist Church </w:t>
      </w:r>
      <w:r w:rsidR="00E53C62" w:rsidRPr="00670506">
        <w:rPr>
          <w:rFonts w:ascii="Arial" w:eastAsia="Times New Roman" w:hAnsi="Arial" w:cs="Arial"/>
          <w:color w:val="333333"/>
          <w:sz w:val="22"/>
          <w:szCs w:val="22"/>
          <w:lang w:eastAsia="en-GB"/>
        </w:rPr>
        <w:t xml:space="preserve">is committed to a </w:t>
      </w:r>
      <w:r w:rsidR="00E34F03" w:rsidRPr="00670506">
        <w:rPr>
          <w:rFonts w:ascii="Arial" w:eastAsia="Times New Roman" w:hAnsi="Arial" w:cs="Arial"/>
          <w:color w:val="333333"/>
          <w:sz w:val="22"/>
          <w:szCs w:val="22"/>
          <w:lang w:eastAsia="en-GB"/>
        </w:rPr>
        <w:t>fair</w:t>
      </w:r>
      <w:r w:rsidR="00E53C62" w:rsidRPr="00670506">
        <w:rPr>
          <w:rFonts w:ascii="Arial" w:eastAsia="Times New Roman" w:hAnsi="Arial" w:cs="Arial"/>
          <w:color w:val="333333"/>
          <w:sz w:val="22"/>
          <w:szCs w:val="22"/>
          <w:lang w:eastAsia="en-GB"/>
        </w:rPr>
        <w:t xml:space="preserve"> and consultative process to identify and positively resolve</w:t>
      </w:r>
      <w:r w:rsidR="00E34F03" w:rsidRPr="00670506">
        <w:rPr>
          <w:rFonts w:ascii="Arial" w:eastAsia="Times New Roman" w:hAnsi="Arial" w:cs="Arial"/>
          <w:color w:val="333333"/>
          <w:sz w:val="22"/>
          <w:szCs w:val="22"/>
          <w:lang w:eastAsia="en-GB"/>
        </w:rPr>
        <w:t xml:space="preserve"> any areas of a</w:t>
      </w:r>
      <w:r w:rsidR="004D72BE" w:rsidRPr="00670506">
        <w:rPr>
          <w:rFonts w:ascii="Arial" w:eastAsia="Times New Roman" w:hAnsi="Arial" w:cs="Arial"/>
          <w:color w:val="333333"/>
          <w:sz w:val="22"/>
          <w:szCs w:val="22"/>
          <w:lang w:eastAsia="en-GB"/>
        </w:rPr>
        <w:t xml:space="preserve">n employee’s </w:t>
      </w:r>
      <w:r w:rsidR="00E34F03" w:rsidRPr="00670506">
        <w:rPr>
          <w:rFonts w:ascii="Arial" w:eastAsia="Times New Roman" w:hAnsi="Arial" w:cs="Arial"/>
          <w:color w:val="333333"/>
          <w:sz w:val="22"/>
          <w:szCs w:val="22"/>
          <w:lang w:eastAsia="en-GB"/>
        </w:rPr>
        <w:t xml:space="preserve">performance or </w:t>
      </w:r>
      <w:r w:rsidR="004D72BE" w:rsidRPr="00670506">
        <w:rPr>
          <w:rFonts w:ascii="Arial" w:eastAsia="Times New Roman" w:hAnsi="Arial" w:cs="Arial"/>
          <w:color w:val="333333"/>
          <w:sz w:val="22"/>
          <w:szCs w:val="22"/>
          <w:lang w:eastAsia="en-GB"/>
        </w:rPr>
        <w:t xml:space="preserve">unacceptable </w:t>
      </w:r>
      <w:r w:rsidR="00E34F03" w:rsidRPr="00670506">
        <w:rPr>
          <w:rFonts w:ascii="Arial" w:eastAsia="Times New Roman" w:hAnsi="Arial" w:cs="Arial"/>
          <w:color w:val="333333"/>
          <w:sz w:val="22"/>
          <w:szCs w:val="22"/>
          <w:lang w:eastAsia="en-GB"/>
        </w:rPr>
        <w:t>behaviour</w:t>
      </w:r>
      <w:r w:rsidR="004D72BE" w:rsidRPr="00670506">
        <w:rPr>
          <w:rFonts w:ascii="Arial" w:eastAsia="Times New Roman" w:hAnsi="Arial" w:cs="Arial"/>
          <w:color w:val="333333"/>
          <w:sz w:val="22"/>
          <w:szCs w:val="22"/>
          <w:lang w:eastAsia="en-GB"/>
        </w:rPr>
        <w:t>.</w:t>
      </w:r>
      <w:r w:rsidR="00E34F03" w:rsidRPr="00670506">
        <w:rPr>
          <w:rFonts w:ascii="Arial" w:eastAsia="Times New Roman" w:hAnsi="Arial" w:cs="Arial"/>
          <w:color w:val="333333"/>
          <w:sz w:val="22"/>
          <w:szCs w:val="22"/>
          <w:lang w:eastAsia="en-GB"/>
        </w:rPr>
        <w:t xml:space="preserve"> </w:t>
      </w:r>
    </w:p>
    <w:p w14:paraId="2770A3AD" w14:textId="759C4A4D" w:rsidR="0097552C" w:rsidRPr="00670506" w:rsidRDefault="00622110" w:rsidP="00670506">
      <w:pPr>
        <w:spacing w:after="150"/>
        <w:jc w:val="both"/>
        <w:rPr>
          <w:rFonts w:ascii="Arial" w:eastAsia="Times New Roman" w:hAnsi="Arial" w:cs="Arial"/>
          <w:color w:val="333333"/>
          <w:sz w:val="22"/>
          <w:szCs w:val="22"/>
          <w:lang w:eastAsia="en-GB"/>
        </w:rPr>
      </w:pPr>
      <w:r w:rsidRPr="00622110">
        <w:rPr>
          <w:rFonts w:ascii="Arial" w:hAnsi="Arial" w:cs="Arial"/>
          <w:b/>
          <w:color w:val="FF0000"/>
          <w:sz w:val="22"/>
          <w:szCs w:val="22"/>
        </w:rPr>
        <w:t>ABC Baptist Church</w:t>
      </w:r>
      <w:r>
        <w:rPr>
          <w:rFonts w:ascii="Arial" w:hAnsi="Arial" w:cs="Arial"/>
          <w:b/>
          <w:color w:val="FF0000"/>
          <w:sz w:val="22"/>
          <w:szCs w:val="22"/>
        </w:rPr>
        <w:t xml:space="preserve">’s </w:t>
      </w:r>
      <w:r w:rsidR="00E34F03" w:rsidRPr="00670506">
        <w:rPr>
          <w:rFonts w:ascii="Arial" w:eastAsia="Times New Roman" w:hAnsi="Arial" w:cs="Arial"/>
          <w:color w:val="333333"/>
          <w:sz w:val="22"/>
          <w:szCs w:val="22"/>
          <w:lang w:eastAsia="en-GB"/>
        </w:rPr>
        <w:t xml:space="preserve">relationship with all </w:t>
      </w:r>
      <w:r w:rsidR="00DF1520">
        <w:rPr>
          <w:rFonts w:ascii="Arial" w:eastAsia="Times New Roman" w:hAnsi="Arial" w:cs="Arial"/>
          <w:color w:val="333333"/>
          <w:sz w:val="22"/>
          <w:szCs w:val="22"/>
          <w:lang w:eastAsia="en-GB"/>
        </w:rPr>
        <w:t xml:space="preserve">pastors and </w:t>
      </w:r>
      <w:r w:rsidR="00E34F03" w:rsidRPr="00670506">
        <w:rPr>
          <w:rFonts w:ascii="Arial" w:eastAsia="Times New Roman" w:hAnsi="Arial" w:cs="Arial"/>
          <w:color w:val="333333"/>
          <w:sz w:val="22"/>
          <w:szCs w:val="22"/>
          <w:lang w:eastAsia="en-GB"/>
        </w:rPr>
        <w:t>employees is based upon mutual trust and respect</w:t>
      </w:r>
      <w:r w:rsidR="351359BF" w:rsidRPr="00670506">
        <w:rPr>
          <w:rFonts w:ascii="Arial" w:eastAsia="Times New Roman" w:hAnsi="Arial" w:cs="Arial"/>
          <w:color w:val="333333"/>
          <w:sz w:val="22"/>
          <w:szCs w:val="22"/>
          <w:lang w:eastAsia="en-GB"/>
        </w:rPr>
        <w:t xml:space="preserve">. </w:t>
      </w:r>
      <w:r w:rsidR="00E34F03" w:rsidRPr="00670506">
        <w:rPr>
          <w:rFonts w:ascii="Arial" w:eastAsia="Times New Roman" w:hAnsi="Arial" w:cs="Arial"/>
          <w:color w:val="333333"/>
          <w:sz w:val="22"/>
          <w:szCs w:val="22"/>
          <w:lang w:eastAsia="en-GB"/>
        </w:rPr>
        <w:t xml:space="preserve"> The relationship is always dependent on </w:t>
      </w:r>
      <w:r w:rsidR="004D72BE" w:rsidRPr="00670506">
        <w:rPr>
          <w:rFonts w:ascii="Arial" w:eastAsia="Times New Roman" w:hAnsi="Arial" w:cs="Arial"/>
          <w:color w:val="333333"/>
          <w:sz w:val="22"/>
          <w:szCs w:val="22"/>
          <w:lang w:eastAsia="en-GB"/>
        </w:rPr>
        <w:t>employees</w:t>
      </w:r>
      <w:r w:rsidR="00E34F03" w:rsidRPr="00670506">
        <w:rPr>
          <w:rFonts w:ascii="Arial" w:eastAsia="Times New Roman" w:hAnsi="Arial" w:cs="Arial"/>
          <w:color w:val="333333"/>
          <w:sz w:val="22"/>
          <w:szCs w:val="22"/>
          <w:lang w:eastAsia="en-GB"/>
        </w:rPr>
        <w:t xml:space="preserve"> carrying out their duties</w:t>
      </w:r>
      <w:r w:rsidR="21C0D10F" w:rsidRPr="00670506">
        <w:rPr>
          <w:rFonts w:ascii="Arial" w:eastAsia="Times New Roman" w:hAnsi="Arial" w:cs="Arial"/>
          <w:color w:val="333333"/>
          <w:sz w:val="22"/>
          <w:szCs w:val="22"/>
          <w:lang w:eastAsia="en-GB"/>
        </w:rPr>
        <w:t xml:space="preserve"> safely,</w:t>
      </w:r>
      <w:r w:rsidR="00E34F03" w:rsidRPr="00670506">
        <w:rPr>
          <w:rFonts w:ascii="Arial" w:eastAsia="Times New Roman" w:hAnsi="Arial" w:cs="Arial"/>
          <w:color w:val="333333"/>
          <w:sz w:val="22"/>
          <w:szCs w:val="22"/>
          <w:lang w:eastAsia="en-GB"/>
        </w:rPr>
        <w:t xml:space="preserve"> </w:t>
      </w:r>
      <w:r w:rsidR="5837C57F" w:rsidRPr="00670506">
        <w:rPr>
          <w:rFonts w:ascii="Arial" w:eastAsia="Times New Roman" w:hAnsi="Arial" w:cs="Arial"/>
          <w:color w:val="333333"/>
          <w:sz w:val="22"/>
          <w:szCs w:val="22"/>
          <w:lang w:eastAsia="en-GB"/>
        </w:rPr>
        <w:t>efficiently,</w:t>
      </w:r>
      <w:r w:rsidR="00E34F03" w:rsidRPr="00670506">
        <w:rPr>
          <w:rFonts w:ascii="Arial" w:eastAsia="Times New Roman" w:hAnsi="Arial" w:cs="Arial"/>
          <w:color w:val="333333"/>
          <w:sz w:val="22"/>
          <w:szCs w:val="22"/>
          <w:lang w:eastAsia="en-GB"/>
        </w:rPr>
        <w:t xml:space="preserve"> and effectively and conducting themselves in a manner that is consistent with the values and Code of Conduct of </w:t>
      </w:r>
      <w:r w:rsidRPr="00622110">
        <w:rPr>
          <w:rFonts w:ascii="Arial" w:hAnsi="Arial" w:cs="Arial"/>
          <w:b/>
          <w:color w:val="FF0000"/>
          <w:sz w:val="22"/>
          <w:szCs w:val="22"/>
        </w:rPr>
        <w:t>ABC Baptist Church</w:t>
      </w:r>
      <w:r w:rsidR="00E34F03" w:rsidRPr="00670506">
        <w:rPr>
          <w:rFonts w:ascii="Arial" w:eastAsia="Times New Roman" w:hAnsi="Arial" w:cs="Arial"/>
          <w:color w:val="333333"/>
          <w:sz w:val="22"/>
          <w:szCs w:val="22"/>
          <w:lang w:eastAsia="en-GB"/>
        </w:rPr>
        <w:t>.</w:t>
      </w:r>
    </w:p>
    <w:p w14:paraId="59B1ED20" w14:textId="346C076A" w:rsidR="011343A8" w:rsidRPr="00670506" w:rsidRDefault="011343A8" w:rsidP="00670506">
      <w:pPr>
        <w:spacing w:after="150"/>
        <w:jc w:val="both"/>
        <w:rPr>
          <w:rFonts w:ascii="Arial" w:eastAsia="Times New Roman" w:hAnsi="Arial" w:cs="Arial"/>
          <w:color w:val="333333"/>
          <w:sz w:val="22"/>
          <w:szCs w:val="22"/>
          <w:lang w:eastAsia="en-GB"/>
        </w:rPr>
      </w:pPr>
      <w:r w:rsidRPr="00670506">
        <w:rPr>
          <w:rFonts w:ascii="Arial" w:eastAsia="Times New Roman" w:hAnsi="Arial" w:cs="Arial"/>
          <w:color w:val="333333"/>
          <w:sz w:val="22"/>
          <w:szCs w:val="22"/>
          <w:lang w:eastAsia="en-GB"/>
        </w:rPr>
        <w:t xml:space="preserve">This policy is </w:t>
      </w:r>
      <w:r w:rsidR="5748EA3F" w:rsidRPr="00670506">
        <w:rPr>
          <w:rFonts w:ascii="Arial" w:eastAsia="Times New Roman" w:hAnsi="Arial" w:cs="Arial"/>
          <w:color w:val="333333"/>
          <w:sz w:val="22"/>
          <w:szCs w:val="22"/>
          <w:lang w:eastAsia="en-GB"/>
        </w:rPr>
        <w:t>discretionary,</w:t>
      </w:r>
      <w:r w:rsidRPr="00670506">
        <w:rPr>
          <w:rFonts w:ascii="Arial" w:eastAsia="Times New Roman" w:hAnsi="Arial" w:cs="Arial"/>
          <w:color w:val="333333"/>
          <w:sz w:val="22"/>
          <w:szCs w:val="22"/>
          <w:lang w:eastAsia="en-GB"/>
        </w:rPr>
        <w:t xml:space="preserve"> </w:t>
      </w:r>
      <w:proofErr w:type="gramStart"/>
      <w:r w:rsidRPr="00670506">
        <w:rPr>
          <w:rFonts w:ascii="Arial" w:eastAsia="Times New Roman" w:hAnsi="Arial" w:cs="Arial"/>
          <w:color w:val="333333"/>
          <w:sz w:val="22"/>
          <w:szCs w:val="22"/>
          <w:lang w:eastAsia="en-GB"/>
        </w:rPr>
        <w:t xml:space="preserve">and  </w:t>
      </w:r>
      <w:r w:rsidR="00622110" w:rsidRPr="00622110">
        <w:rPr>
          <w:rFonts w:ascii="Arial" w:hAnsi="Arial" w:cs="Arial"/>
          <w:b/>
          <w:color w:val="FF0000"/>
          <w:sz w:val="22"/>
          <w:szCs w:val="22"/>
        </w:rPr>
        <w:t>ABC</w:t>
      </w:r>
      <w:proofErr w:type="gramEnd"/>
      <w:r w:rsidR="00622110" w:rsidRPr="00622110">
        <w:rPr>
          <w:rFonts w:ascii="Arial" w:hAnsi="Arial" w:cs="Arial"/>
          <w:b/>
          <w:color w:val="FF0000"/>
          <w:sz w:val="22"/>
          <w:szCs w:val="22"/>
        </w:rPr>
        <w:t xml:space="preserve"> Baptist Church</w:t>
      </w:r>
      <w:r w:rsidRPr="00670506">
        <w:rPr>
          <w:rFonts w:ascii="Arial" w:eastAsia="Times New Roman" w:hAnsi="Arial" w:cs="Arial"/>
          <w:color w:val="333333"/>
          <w:sz w:val="22"/>
          <w:szCs w:val="22"/>
          <w:lang w:eastAsia="en-GB"/>
        </w:rPr>
        <w:t xml:space="preserve"> may bypass and not apply one or more of the steps</w:t>
      </w:r>
      <w:r w:rsidR="6065B640" w:rsidRPr="00670506">
        <w:rPr>
          <w:rFonts w:ascii="Arial" w:eastAsia="Times New Roman" w:hAnsi="Arial" w:cs="Arial"/>
          <w:color w:val="333333"/>
          <w:sz w:val="22"/>
          <w:szCs w:val="22"/>
          <w:lang w:eastAsia="en-GB"/>
        </w:rPr>
        <w:t xml:space="preserve"> in this policy where an </w:t>
      </w:r>
      <w:r w:rsidR="0F33AFAC" w:rsidRPr="00670506">
        <w:rPr>
          <w:rFonts w:ascii="Arial" w:eastAsia="Times New Roman" w:hAnsi="Arial" w:cs="Arial"/>
          <w:color w:val="333333"/>
          <w:sz w:val="22"/>
          <w:szCs w:val="22"/>
          <w:lang w:eastAsia="en-GB"/>
        </w:rPr>
        <w:t>employee's</w:t>
      </w:r>
      <w:r w:rsidR="6065B640" w:rsidRPr="00670506">
        <w:rPr>
          <w:rFonts w:ascii="Arial" w:eastAsia="Times New Roman" w:hAnsi="Arial" w:cs="Arial"/>
          <w:color w:val="333333"/>
          <w:sz w:val="22"/>
          <w:szCs w:val="22"/>
          <w:lang w:eastAsia="en-GB"/>
        </w:rPr>
        <w:t xml:space="preserve"> </w:t>
      </w:r>
      <w:r w:rsidR="2BFCCDA1" w:rsidRPr="00670506">
        <w:rPr>
          <w:rFonts w:ascii="Arial" w:eastAsia="Times New Roman" w:hAnsi="Arial" w:cs="Arial"/>
          <w:color w:val="333333"/>
          <w:sz w:val="22"/>
          <w:szCs w:val="22"/>
          <w:lang w:eastAsia="en-GB"/>
        </w:rPr>
        <w:t>conduct,</w:t>
      </w:r>
      <w:r w:rsidR="6065B640" w:rsidRPr="00670506">
        <w:rPr>
          <w:rFonts w:ascii="Arial" w:eastAsia="Times New Roman" w:hAnsi="Arial" w:cs="Arial"/>
          <w:color w:val="333333"/>
          <w:sz w:val="22"/>
          <w:szCs w:val="22"/>
          <w:lang w:eastAsia="en-GB"/>
        </w:rPr>
        <w:t xml:space="preserve"> or performance warrants such action or </w:t>
      </w:r>
      <w:r w:rsidR="4C22367B" w:rsidRPr="00670506">
        <w:rPr>
          <w:rFonts w:ascii="Arial" w:eastAsia="Times New Roman" w:hAnsi="Arial" w:cs="Arial"/>
          <w:color w:val="333333"/>
          <w:sz w:val="22"/>
          <w:szCs w:val="22"/>
          <w:lang w:eastAsia="en-GB"/>
        </w:rPr>
        <w:t>circumstances</w:t>
      </w:r>
      <w:r w:rsidR="64C3DDF8" w:rsidRPr="00670506">
        <w:rPr>
          <w:rFonts w:ascii="Arial" w:eastAsia="Times New Roman" w:hAnsi="Arial" w:cs="Arial"/>
          <w:color w:val="333333"/>
          <w:sz w:val="22"/>
          <w:szCs w:val="22"/>
          <w:lang w:eastAsia="en-GB"/>
        </w:rPr>
        <w:t xml:space="preserve">. </w:t>
      </w:r>
      <w:r w:rsidR="6065B640" w:rsidRPr="00670506">
        <w:rPr>
          <w:rFonts w:ascii="Arial" w:eastAsia="Times New Roman" w:hAnsi="Arial" w:cs="Arial"/>
          <w:color w:val="333333"/>
          <w:sz w:val="22"/>
          <w:szCs w:val="22"/>
          <w:lang w:eastAsia="en-GB"/>
        </w:rPr>
        <w:t>Nothing in th</w:t>
      </w:r>
      <w:r w:rsidR="379C90BE" w:rsidRPr="00670506">
        <w:rPr>
          <w:rFonts w:ascii="Arial" w:eastAsia="Times New Roman" w:hAnsi="Arial" w:cs="Arial"/>
          <w:color w:val="333333"/>
          <w:sz w:val="22"/>
          <w:szCs w:val="22"/>
          <w:lang w:eastAsia="en-GB"/>
        </w:rPr>
        <w:t xml:space="preserve">is policy prevents </w:t>
      </w:r>
      <w:r w:rsidR="00622110" w:rsidRPr="00622110">
        <w:rPr>
          <w:rFonts w:ascii="Arial" w:hAnsi="Arial" w:cs="Arial"/>
          <w:b/>
          <w:color w:val="FF0000"/>
          <w:sz w:val="22"/>
          <w:szCs w:val="22"/>
        </w:rPr>
        <w:t xml:space="preserve">ABC Baptist Church </w:t>
      </w:r>
      <w:r w:rsidR="4E8ABD60" w:rsidRPr="00670506">
        <w:rPr>
          <w:rFonts w:ascii="Arial" w:eastAsia="Times New Roman" w:hAnsi="Arial" w:cs="Arial"/>
          <w:color w:val="333333"/>
          <w:sz w:val="22"/>
          <w:szCs w:val="22"/>
          <w:lang w:eastAsia="en-GB"/>
        </w:rPr>
        <w:t>from terminating</w:t>
      </w:r>
      <w:r w:rsidR="379C90BE" w:rsidRPr="00670506">
        <w:rPr>
          <w:rFonts w:ascii="Arial" w:eastAsia="Times New Roman" w:hAnsi="Arial" w:cs="Arial"/>
          <w:color w:val="333333"/>
          <w:sz w:val="22"/>
          <w:szCs w:val="22"/>
          <w:lang w:eastAsia="en-GB"/>
        </w:rPr>
        <w:t xml:space="preserve"> summarily for serious misconduct.</w:t>
      </w:r>
    </w:p>
    <w:p w14:paraId="25485C2F" w14:textId="5C565897" w:rsidR="00E34F03" w:rsidRDefault="00E34F03" w:rsidP="00670506">
      <w:pPr>
        <w:spacing w:after="150"/>
        <w:jc w:val="both"/>
        <w:rPr>
          <w:rFonts w:ascii="Arial" w:eastAsia="Times New Roman" w:hAnsi="Arial" w:cs="Arial"/>
          <w:color w:val="333333"/>
          <w:sz w:val="22"/>
          <w:szCs w:val="22"/>
          <w:lang w:eastAsia="en-GB"/>
        </w:rPr>
      </w:pPr>
      <w:r w:rsidRPr="00670506">
        <w:rPr>
          <w:rFonts w:ascii="Arial" w:eastAsia="Times New Roman" w:hAnsi="Arial" w:cs="Arial"/>
          <w:color w:val="333333"/>
          <w:sz w:val="22"/>
          <w:szCs w:val="22"/>
          <w:lang w:eastAsia="en-GB"/>
        </w:rPr>
        <w:t xml:space="preserve">Implementation of </w:t>
      </w:r>
      <w:r w:rsidR="004D72BE" w:rsidRPr="00670506">
        <w:rPr>
          <w:rFonts w:ascii="Arial" w:eastAsia="Times New Roman" w:hAnsi="Arial" w:cs="Arial"/>
          <w:color w:val="333333"/>
          <w:sz w:val="22"/>
          <w:szCs w:val="22"/>
          <w:lang w:eastAsia="en-GB"/>
        </w:rPr>
        <w:t xml:space="preserve">any </w:t>
      </w:r>
      <w:r w:rsidRPr="00670506">
        <w:rPr>
          <w:rFonts w:ascii="Arial" w:eastAsia="Times New Roman" w:hAnsi="Arial" w:cs="Arial"/>
          <w:color w:val="333333"/>
          <w:sz w:val="22"/>
          <w:szCs w:val="22"/>
          <w:lang w:eastAsia="en-GB"/>
        </w:rPr>
        <w:t>disciplinary matte</w:t>
      </w:r>
      <w:r w:rsidR="004D72BE" w:rsidRPr="00670506">
        <w:rPr>
          <w:rFonts w:ascii="Arial" w:eastAsia="Times New Roman" w:hAnsi="Arial" w:cs="Arial"/>
          <w:color w:val="333333"/>
          <w:sz w:val="22"/>
          <w:szCs w:val="22"/>
          <w:lang w:eastAsia="en-GB"/>
        </w:rPr>
        <w:t xml:space="preserve">r by </w:t>
      </w:r>
      <w:r w:rsidR="00622110" w:rsidRPr="00622110">
        <w:rPr>
          <w:rFonts w:ascii="Arial" w:hAnsi="Arial" w:cs="Arial"/>
          <w:b/>
          <w:color w:val="FF0000"/>
          <w:sz w:val="22"/>
          <w:szCs w:val="22"/>
        </w:rPr>
        <w:t xml:space="preserve">ABC Baptist Church </w:t>
      </w:r>
      <w:r w:rsidR="004D72BE" w:rsidRPr="00670506">
        <w:rPr>
          <w:rFonts w:ascii="Arial" w:eastAsia="Times New Roman" w:hAnsi="Arial" w:cs="Arial"/>
          <w:color w:val="333333"/>
          <w:sz w:val="22"/>
          <w:szCs w:val="22"/>
          <w:lang w:eastAsia="en-GB"/>
        </w:rPr>
        <w:t xml:space="preserve">will be </w:t>
      </w:r>
      <w:r w:rsidRPr="00670506">
        <w:rPr>
          <w:rFonts w:ascii="Arial" w:eastAsia="Times New Roman" w:hAnsi="Arial" w:cs="Arial"/>
          <w:color w:val="333333"/>
          <w:sz w:val="22"/>
          <w:szCs w:val="22"/>
          <w:lang w:eastAsia="en-GB"/>
        </w:rPr>
        <w:t>in a consistent,</w:t>
      </w:r>
      <w:r w:rsidR="00C90961">
        <w:rPr>
          <w:rFonts w:ascii="Arial" w:eastAsia="Times New Roman" w:hAnsi="Arial" w:cs="Arial"/>
          <w:color w:val="333333"/>
          <w:sz w:val="22"/>
          <w:szCs w:val="22"/>
          <w:lang w:eastAsia="en-GB"/>
        </w:rPr>
        <w:t xml:space="preserve"> equitable,</w:t>
      </w:r>
      <w:r w:rsidRPr="00670506">
        <w:rPr>
          <w:rFonts w:ascii="Arial" w:eastAsia="Times New Roman" w:hAnsi="Arial" w:cs="Arial"/>
          <w:color w:val="333333"/>
          <w:sz w:val="22"/>
          <w:szCs w:val="22"/>
          <w:lang w:eastAsia="en-GB"/>
        </w:rPr>
        <w:t xml:space="preserve"> </w:t>
      </w:r>
      <w:r w:rsidR="00B30378" w:rsidRPr="00670506">
        <w:rPr>
          <w:rFonts w:ascii="Arial" w:eastAsia="Times New Roman" w:hAnsi="Arial" w:cs="Arial"/>
          <w:color w:val="333333"/>
          <w:sz w:val="22"/>
          <w:szCs w:val="22"/>
          <w:lang w:eastAsia="en-GB"/>
        </w:rPr>
        <w:t>confidential,</w:t>
      </w:r>
      <w:r w:rsidRPr="00670506">
        <w:rPr>
          <w:rFonts w:ascii="Arial" w:eastAsia="Times New Roman" w:hAnsi="Arial" w:cs="Arial"/>
          <w:color w:val="333333"/>
          <w:sz w:val="22"/>
          <w:szCs w:val="22"/>
          <w:lang w:eastAsia="en-GB"/>
        </w:rPr>
        <w:t xml:space="preserve"> and timely manner and encourage </w:t>
      </w:r>
      <w:r w:rsidR="00B30378" w:rsidRPr="00670506">
        <w:rPr>
          <w:rFonts w:ascii="Arial" w:eastAsia="Times New Roman" w:hAnsi="Arial" w:cs="Arial"/>
          <w:color w:val="333333"/>
          <w:sz w:val="22"/>
          <w:szCs w:val="22"/>
          <w:lang w:eastAsia="en-GB"/>
        </w:rPr>
        <w:t>prompt and fair resolution.</w:t>
      </w:r>
    </w:p>
    <w:p w14:paraId="1B43F2B5" w14:textId="63A086B8" w:rsidR="00C73529" w:rsidRDefault="005C3549" w:rsidP="00670506">
      <w:pPr>
        <w:spacing w:after="150"/>
        <w:jc w:val="both"/>
        <w:rPr>
          <w:rFonts w:ascii="Arial" w:eastAsia="Times New Roman" w:hAnsi="Arial" w:cs="Arial"/>
          <w:color w:val="333333"/>
          <w:sz w:val="22"/>
          <w:szCs w:val="22"/>
          <w:lang w:eastAsia="en-GB"/>
        </w:rPr>
      </w:pPr>
      <w:r w:rsidRPr="00622110">
        <w:rPr>
          <w:rFonts w:ascii="Arial" w:hAnsi="Arial" w:cs="Arial"/>
          <w:b/>
          <w:color w:val="FF0000"/>
          <w:sz w:val="22"/>
          <w:szCs w:val="22"/>
        </w:rPr>
        <w:t>ABC Baptist Church</w:t>
      </w:r>
      <w:r w:rsidR="00C73529" w:rsidRPr="005B47E7">
        <w:rPr>
          <w:rFonts w:ascii="Arial" w:eastAsia="Times New Roman" w:hAnsi="Arial" w:cs="Arial"/>
          <w:color w:val="333333"/>
          <w:sz w:val="22"/>
          <w:szCs w:val="22"/>
          <w:lang w:eastAsia="en-GB"/>
        </w:rPr>
        <w:t xml:space="preserve"> will initiate disciplinary action in cases of unresolved and persistent poor performance, misconduct and serious misconduct.</w:t>
      </w:r>
    </w:p>
    <w:p w14:paraId="78F6A35B" w14:textId="77777777" w:rsidR="00D77F99" w:rsidRDefault="00D77F99" w:rsidP="00670506">
      <w:pPr>
        <w:spacing w:after="150"/>
        <w:jc w:val="both"/>
        <w:rPr>
          <w:rFonts w:ascii="Arial" w:eastAsia="Times New Roman" w:hAnsi="Arial" w:cs="Arial"/>
          <w:color w:val="333333"/>
          <w:sz w:val="22"/>
          <w:szCs w:val="22"/>
          <w:lang w:eastAsia="en-GB"/>
        </w:rPr>
      </w:pPr>
    </w:p>
    <w:p w14:paraId="6870C756" w14:textId="48AC8D0A" w:rsidR="001E07C7" w:rsidRPr="00BF7C2B" w:rsidRDefault="001E07C7" w:rsidP="001E07C7">
      <w:pPr>
        <w:spacing w:after="150"/>
        <w:jc w:val="both"/>
        <w:rPr>
          <w:rFonts w:ascii="Arial" w:eastAsia="Times New Roman" w:hAnsi="Arial" w:cs="Arial"/>
          <w:b/>
          <w:bCs/>
          <w:color w:val="333333"/>
          <w:sz w:val="28"/>
          <w:szCs w:val="28"/>
          <w:lang w:eastAsia="en-GB"/>
        </w:rPr>
      </w:pPr>
      <w:r>
        <w:rPr>
          <w:rFonts w:ascii="Arial" w:eastAsia="Times New Roman" w:hAnsi="Arial" w:cs="Arial"/>
          <w:b/>
          <w:bCs/>
          <w:color w:val="333333"/>
          <w:sz w:val="28"/>
          <w:szCs w:val="28"/>
          <w:lang w:eastAsia="en-GB"/>
        </w:rPr>
        <w:t>Scope</w:t>
      </w:r>
    </w:p>
    <w:p w14:paraId="38D10A1A" w14:textId="3F60013B" w:rsidR="001E07C7" w:rsidRDefault="007A748C" w:rsidP="001E07C7">
      <w:pPr>
        <w:spacing w:after="150"/>
        <w:jc w:val="both"/>
        <w:rPr>
          <w:rFonts w:ascii="Arial" w:eastAsia="Times New Roman" w:hAnsi="Arial" w:cs="Arial"/>
          <w:color w:val="333333"/>
          <w:sz w:val="22"/>
          <w:szCs w:val="22"/>
          <w:lang w:eastAsia="en-GB"/>
        </w:rPr>
      </w:pPr>
      <w:r w:rsidRPr="5F140225">
        <w:rPr>
          <w:rFonts w:ascii="Arial" w:eastAsia="Times New Roman" w:hAnsi="Arial" w:cs="Arial"/>
          <w:color w:val="333333"/>
          <w:sz w:val="22"/>
          <w:szCs w:val="22"/>
          <w:lang w:eastAsia="en-GB"/>
        </w:rPr>
        <w:t xml:space="preserve">This policy applies to all employees </w:t>
      </w:r>
      <w:r w:rsidR="004B626E" w:rsidRPr="5F140225">
        <w:rPr>
          <w:rFonts w:ascii="Arial" w:eastAsia="Times New Roman" w:hAnsi="Arial" w:cs="Arial"/>
          <w:color w:val="333333"/>
          <w:sz w:val="22"/>
          <w:szCs w:val="22"/>
          <w:lang w:eastAsia="en-GB"/>
        </w:rPr>
        <w:t>and</w:t>
      </w:r>
      <w:r w:rsidR="42E0911E" w:rsidRPr="5F140225">
        <w:rPr>
          <w:rFonts w:ascii="Arial" w:eastAsia="Times New Roman" w:hAnsi="Arial" w:cs="Arial"/>
          <w:color w:val="333333"/>
          <w:sz w:val="22"/>
          <w:szCs w:val="22"/>
          <w:lang w:eastAsia="en-GB"/>
        </w:rPr>
        <w:t xml:space="preserve"> </w:t>
      </w:r>
      <w:r w:rsidR="004B626E" w:rsidRPr="5F140225">
        <w:rPr>
          <w:rFonts w:ascii="Arial" w:eastAsia="Times New Roman" w:hAnsi="Arial" w:cs="Arial"/>
          <w:color w:val="333333"/>
          <w:sz w:val="22"/>
          <w:szCs w:val="22"/>
          <w:lang w:eastAsia="en-GB"/>
        </w:rPr>
        <w:t xml:space="preserve">volunteers </w:t>
      </w:r>
      <w:r w:rsidRPr="5F140225">
        <w:rPr>
          <w:rFonts w:ascii="Arial" w:eastAsia="Times New Roman" w:hAnsi="Arial" w:cs="Arial"/>
          <w:color w:val="333333"/>
          <w:sz w:val="22"/>
          <w:szCs w:val="22"/>
          <w:lang w:eastAsia="en-GB"/>
        </w:rPr>
        <w:t xml:space="preserve">of </w:t>
      </w:r>
      <w:r w:rsidR="005C3549" w:rsidRPr="00622110">
        <w:rPr>
          <w:rFonts w:ascii="Arial" w:hAnsi="Arial" w:cs="Arial"/>
          <w:b/>
          <w:color w:val="FF0000"/>
          <w:sz w:val="22"/>
          <w:szCs w:val="22"/>
        </w:rPr>
        <w:t>ABC Baptist Church</w:t>
      </w:r>
      <w:r w:rsidRPr="5F140225">
        <w:rPr>
          <w:rFonts w:ascii="Arial" w:eastAsia="Times New Roman" w:hAnsi="Arial" w:cs="Arial"/>
          <w:color w:val="333333"/>
          <w:sz w:val="22"/>
          <w:szCs w:val="22"/>
          <w:lang w:eastAsia="en-GB"/>
        </w:rPr>
        <w:t xml:space="preserve"> and covers conduct both in the workplace and at work-related functions such as work lunches, dinners, conferences and church events. </w:t>
      </w:r>
    </w:p>
    <w:p w14:paraId="084D6F25" w14:textId="7C861F4D" w:rsidR="00EE1076" w:rsidRPr="007A748C" w:rsidRDefault="00EE1076" w:rsidP="001E07C7">
      <w:pPr>
        <w:spacing w:after="150"/>
        <w:jc w:val="both"/>
        <w:rPr>
          <w:rFonts w:ascii="Arial" w:eastAsia="Times New Roman" w:hAnsi="Arial" w:cs="Arial"/>
          <w:color w:val="333333"/>
          <w:sz w:val="22"/>
          <w:szCs w:val="22"/>
          <w:lang w:eastAsia="en-GB"/>
        </w:rPr>
      </w:pPr>
      <w:r w:rsidRPr="00EE1076">
        <w:rPr>
          <w:rFonts w:ascii="Arial" w:eastAsia="Times New Roman" w:hAnsi="Arial" w:cs="Arial"/>
          <w:color w:val="333333"/>
          <w:sz w:val="22"/>
          <w:szCs w:val="22"/>
          <w:lang w:eastAsia="en-GB"/>
        </w:rPr>
        <w:t xml:space="preserve">This policy is not intended to be used where an employee has lodged a grievance relating to their employment, the workplace or against another employee. Such matters should be dealt with through the Grievance Policy. In such instances where an outcome from a </w:t>
      </w:r>
      <w:proofErr w:type="gramStart"/>
      <w:r w:rsidRPr="00EE1076">
        <w:rPr>
          <w:rFonts w:ascii="Arial" w:eastAsia="Times New Roman" w:hAnsi="Arial" w:cs="Arial"/>
          <w:color w:val="333333"/>
          <w:sz w:val="22"/>
          <w:szCs w:val="22"/>
          <w:lang w:eastAsia="en-GB"/>
        </w:rPr>
        <w:t>grievance process result</w:t>
      </w:r>
      <w:r>
        <w:rPr>
          <w:rFonts w:ascii="Arial" w:eastAsia="Times New Roman" w:hAnsi="Arial" w:cs="Arial"/>
          <w:color w:val="333333"/>
          <w:sz w:val="22"/>
          <w:szCs w:val="22"/>
          <w:lang w:eastAsia="en-GB"/>
        </w:rPr>
        <w:t>s</w:t>
      </w:r>
      <w:proofErr w:type="gramEnd"/>
      <w:r w:rsidRPr="00EE1076">
        <w:rPr>
          <w:rFonts w:ascii="Arial" w:eastAsia="Times New Roman" w:hAnsi="Arial" w:cs="Arial"/>
          <w:color w:val="333333"/>
          <w:sz w:val="22"/>
          <w:szCs w:val="22"/>
          <w:lang w:eastAsia="en-GB"/>
        </w:rPr>
        <w:t xml:space="preserve"> in a recommendation for disciplinary action, such action will be dealt with under this policy</w:t>
      </w:r>
      <w:r w:rsidR="00E51F5B">
        <w:rPr>
          <w:rFonts w:ascii="Arial" w:eastAsia="Times New Roman" w:hAnsi="Arial" w:cs="Arial"/>
          <w:color w:val="333333"/>
          <w:sz w:val="22"/>
          <w:szCs w:val="22"/>
          <w:lang w:eastAsia="en-GB"/>
        </w:rPr>
        <w:t xml:space="preserve">. </w:t>
      </w:r>
    </w:p>
    <w:p w14:paraId="12F49A6D" w14:textId="77777777" w:rsidR="007A748C" w:rsidRPr="00670506" w:rsidRDefault="007A748C" w:rsidP="001E07C7">
      <w:pPr>
        <w:spacing w:after="150"/>
        <w:jc w:val="both"/>
        <w:rPr>
          <w:rFonts w:ascii="Arial" w:eastAsia="Times New Roman" w:hAnsi="Arial" w:cs="Arial"/>
          <w:color w:val="333333"/>
          <w:sz w:val="22"/>
          <w:szCs w:val="22"/>
          <w:lang w:eastAsia="en-GB"/>
        </w:rPr>
      </w:pPr>
    </w:p>
    <w:p w14:paraId="69851BDA" w14:textId="42C50BFE" w:rsidR="00130FB3" w:rsidRPr="00BF7C2B" w:rsidRDefault="009F29C6" w:rsidP="37E9FC37">
      <w:pPr>
        <w:spacing w:before="150" w:after="150"/>
        <w:outlineLvl w:val="3"/>
        <w:rPr>
          <w:rFonts w:ascii="Arial" w:eastAsia="Times New Roman" w:hAnsi="Arial" w:cs="Arial"/>
          <w:b/>
          <w:bCs/>
          <w:color w:val="333333"/>
          <w:spacing w:val="-12"/>
          <w:sz w:val="28"/>
          <w:szCs w:val="28"/>
          <w:lang w:eastAsia="en-GB"/>
        </w:rPr>
      </w:pPr>
      <w:r>
        <w:rPr>
          <w:rFonts w:ascii="Arial" w:eastAsia="Times New Roman" w:hAnsi="Arial" w:cs="Arial"/>
          <w:b/>
          <w:bCs/>
          <w:color w:val="333333"/>
          <w:sz w:val="28"/>
          <w:szCs w:val="28"/>
          <w:lang w:eastAsia="en-GB"/>
        </w:rPr>
        <w:lastRenderedPageBreak/>
        <w:t>Unresolved</w:t>
      </w:r>
      <w:r w:rsidR="00130FB3" w:rsidRPr="00BF7C2B">
        <w:rPr>
          <w:rFonts w:ascii="Arial" w:eastAsia="Times New Roman" w:hAnsi="Arial" w:cs="Arial"/>
          <w:b/>
          <w:bCs/>
          <w:color w:val="333333"/>
          <w:sz w:val="28"/>
          <w:szCs w:val="28"/>
          <w:lang w:eastAsia="en-GB"/>
        </w:rPr>
        <w:t xml:space="preserve"> </w:t>
      </w:r>
      <w:bookmarkStart w:id="0" w:name="_Int_YQmZSpsW"/>
      <w:r w:rsidR="00130FB3" w:rsidRPr="00BF7C2B">
        <w:rPr>
          <w:rFonts w:ascii="Arial" w:eastAsia="Times New Roman" w:hAnsi="Arial" w:cs="Arial"/>
          <w:b/>
          <w:bCs/>
          <w:color w:val="333333"/>
          <w:sz w:val="28"/>
          <w:szCs w:val="28"/>
          <w:lang w:eastAsia="en-GB"/>
        </w:rPr>
        <w:t>poor performance</w:t>
      </w:r>
      <w:bookmarkEnd w:id="0"/>
    </w:p>
    <w:p w14:paraId="7517C9BD" w14:textId="7581A8F8" w:rsidR="0097552C" w:rsidRDefault="0097552C" w:rsidP="009A5492">
      <w:pPr>
        <w:spacing w:after="150"/>
        <w:rPr>
          <w:rFonts w:ascii="Arial" w:eastAsia="Times New Roman" w:hAnsi="Arial" w:cs="Arial"/>
          <w:color w:val="333333"/>
          <w:sz w:val="22"/>
          <w:szCs w:val="22"/>
          <w:lang w:eastAsia="en-GB"/>
        </w:rPr>
      </w:pPr>
      <w:r w:rsidRPr="28EF17C7">
        <w:rPr>
          <w:rFonts w:ascii="Arial" w:eastAsia="Times New Roman" w:hAnsi="Arial" w:cs="Arial"/>
          <w:color w:val="333333"/>
          <w:sz w:val="22"/>
          <w:szCs w:val="22"/>
          <w:lang w:eastAsia="en-GB"/>
        </w:rPr>
        <w:t xml:space="preserve">An employee’s performance will be considered poor or unsatisfactory if the employee is repeatedly not meeting the requirements of their role as set out in the employee’s position description, contract of employment, key performance indicators, </w:t>
      </w:r>
      <w:r w:rsidR="005C3549" w:rsidRPr="00622110">
        <w:rPr>
          <w:rFonts w:ascii="Arial" w:hAnsi="Arial" w:cs="Arial"/>
          <w:b/>
          <w:color w:val="FF0000"/>
          <w:sz w:val="22"/>
          <w:szCs w:val="22"/>
        </w:rPr>
        <w:t>ABC Baptist Church</w:t>
      </w:r>
      <w:r w:rsidR="00AF44D4">
        <w:rPr>
          <w:rFonts w:ascii="Arial" w:hAnsi="Arial" w:cs="Arial"/>
          <w:b/>
          <w:color w:val="FF0000"/>
          <w:sz w:val="22"/>
          <w:szCs w:val="22"/>
        </w:rPr>
        <w:t>’s</w:t>
      </w:r>
      <w:r w:rsidRPr="28EF17C7">
        <w:rPr>
          <w:rFonts w:ascii="Arial" w:eastAsia="Times New Roman" w:hAnsi="Arial" w:cs="Arial"/>
          <w:color w:val="333333"/>
          <w:sz w:val="22"/>
          <w:szCs w:val="22"/>
          <w:lang w:eastAsia="en-GB"/>
        </w:rPr>
        <w:t xml:space="preserve"> policies, or as communicated to the employee otherwise. Poor performance may be observed by the </w:t>
      </w:r>
      <w:r w:rsidRPr="006C012A">
        <w:rPr>
          <w:rFonts w:ascii="Arial" w:eastAsia="Times New Roman" w:hAnsi="Arial" w:cs="Arial"/>
          <w:color w:val="333333"/>
          <w:sz w:val="22"/>
          <w:szCs w:val="22"/>
          <w:lang w:eastAsia="en-GB"/>
        </w:rPr>
        <w:t xml:space="preserve">employee’s </w:t>
      </w:r>
      <w:r w:rsidR="006C012A" w:rsidRPr="006C012A">
        <w:rPr>
          <w:rFonts w:ascii="Arial" w:hAnsi="Arial" w:cs="Arial"/>
          <w:b/>
          <w:bCs/>
          <w:color w:val="FF0000"/>
          <w:sz w:val="22"/>
          <w:szCs w:val="22"/>
        </w:rPr>
        <w:t>[leadership/ management/ supervisors etc]</w:t>
      </w:r>
      <w:r w:rsidR="006C012A" w:rsidRPr="004A2F14">
        <w:rPr>
          <w:rFonts w:ascii="Arial" w:hAnsi="Arial" w:cs="Arial"/>
          <w:b/>
          <w:bCs/>
          <w:color w:val="FF0000"/>
        </w:rPr>
        <w:t xml:space="preserve"> </w:t>
      </w:r>
      <w:r w:rsidRPr="28EF17C7">
        <w:rPr>
          <w:rFonts w:ascii="Arial" w:eastAsia="Times New Roman" w:hAnsi="Arial" w:cs="Arial"/>
          <w:color w:val="333333"/>
          <w:sz w:val="22"/>
          <w:szCs w:val="22"/>
          <w:lang w:eastAsia="en-GB"/>
        </w:rPr>
        <w:t>and may or may not</w:t>
      </w:r>
      <w:r w:rsidR="41C9B21A" w:rsidRPr="28EF17C7">
        <w:rPr>
          <w:rFonts w:ascii="Arial" w:eastAsia="Times New Roman" w:hAnsi="Arial" w:cs="Arial"/>
          <w:color w:val="333333"/>
          <w:sz w:val="22"/>
          <w:szCs w:val="22"/>
          <w:lang w:eastAsia="en-GB"/>
        </w:rPr>
        <w:t xml:space="preserve"> </w:t>
      </w:r>
      <w:r w:rsidRPr="28EF17C7">
        <w:rPr>
          <w:rFonts w:ascii="Arial" w:eastAsia="Times New Roman" w:hAnsi="Arial" w:cs="Arial"/>
          <w:color w:val="333333"/>
          <w:sz w:val="22"/>
          <w:szCs w:val="22"/>
          <w:lang w:eastAsia="en-GB"/>
        </w:rPr>
        <w:t>be the result of a formal performance evaluation.</w:t>
      </w:r>
    </w:p>
    <w:p w14:paraId="37FEA999" w14:textId="7E2C22D7" w:rsidR="003B4D6E" w:rsidRDefault="003B4D6E" w:rsidP="00C37B67">
      <w:pPr>
        <w:spacing w:after="150"/>
        <w:jc w:val="both"/>
        <w:rPr>
          <w:rFonts w:ascii="Arial" w:eastAsia="Times New Roman" w:hAnsi="Arial" w:cs="Arial"/>
          <w:color w:val="333333"/>
          <w:sz w:val="22"/>
          <w:szCs w:val="22"/>
          <w:lang w:eastAsia="en-GB"/>
        </w:rPr>
      </w:pPr>
      <w:r w:rsidRPr="00C37B67">
        <w:rPr>
          <w:rFonts w:ascii="Arial" w:eastAsia="Times New Roman" w:hAnsi="Arial" w:cs="Arial"/>
          <w:color w:val="333333"/>
          <w:sz w:val="22"/>
          <w:szCs w:val="22"/>
          <w:lang w:eastAsia="en-GB"/>
        </w:rPr>
        <w:t>Where regular performance management processes have not been successful in improving an employee’s persistent poor work performance, then disciplinary action, up to and including termination of employment, may be taken. For regular performance management processes, refer to the Performance Management</w:t>
      </w:r>
      <w:r w:rsidR="00C37B67" w:rsidRPr="00C37B67">
        <w:rPr>
          <w:rFonts w:ascii="Arial" w:eastAsia="Times New Roman" w:hAnsi="Arial" w:cs="Arial"/>
          <w:color w:val="333333"/>
          <w:sz w:val="22"/>
          <w:szCs w:val="22"/>
          <w:lang w:eastAsia="en-GB"/>
        </w:rPr>
        <w:t xml:space="preserve"> Policy. </w:t>
      </w:r>
    </w:p>
    <w:p w14:paraId="0AEFFCBB" w14:textId="77777777" w:rsidR="00C37B67" w:rsidRPr="009A5492" w:rsidRDefault="00C37B67" w:rsidP="00C37B67">
      <w:pPr>
        <w:spacing w:after="150"/>
        <w:jc w:val="both"/>
        <w:rPr>
          <w:rFonts w:ascii="Arial" w:eastAsia="Times New Roman" w:hAnsi="Arial" w:cs="Arial"/>
          <w:color w:val="333333"/>
          <w:sz w:val="22"/>
          <w:szCs w:val="22"/>
          <w:lang w:eastAsia="en-GB"/>
        </w:rPr>
      </w:pPr>
    </w:p>
    <w:p w14:paraId="2CA346DB" w14:textId="637AB070" w:rsidR="0097552C" w:rsidRPr="00BF7C2B" w:rsidRDefault="00F8374D" w:rsidP="37E9FC37">
      <w:pPr>
        <w:spacing w:before="150" w:after="150"/>
        <w:outlineLvl w:val="3"/>
        <w:rPr>
          <w:rFonts w:ascii="Arial" w:eastAsia="Times New Roman" w:hAnsi="Arial" w:cs="Arial"/>
          <w:b/>
          <w:bCs/>
          <w:color w:val="333333"/>
          <w:spacing w:val="-12"/>
          <w:sz w:val="28"/>
          <w:szCs w:val="28"/>
          <w:lang w:eastAsia="en-GB"/>
        </w:rPr>
      </w:pPr>
      <w:r>
        <w:rPr>
          <w:rFonts w:ascii="Arial" w:eastAsia="Times New Roman" w:hAnsi="Arial" w:cs="Arial"/>
          <w:b/>
          <w:bCs/>
          <w:color w:val="333333"/>
          <w:spacing w:val="-12"/>
          <w:sz w:val="28"/>
          <w:szCs w:val="28"/>
          <w:lang w:eastAsia="en-GB"/>
        </w:rPr>
        <w:t>Misconduct</w:t>
      </w:r>
    </w:p>
    <w:p w14:paraId="46EDFD6E" w14:textId="545EE8E4" w:rsidR="00E85DB4" w:rsidRPr="009A5492" w:rsidRDefault="00E85DB4" w:rsidP="00796C94">
      <w:pPr>
        <w:spacing w:after="150"/>
        <w:rPr>
          <w:rFonts w:ascii="Arial" w:eastAsia="Times New Roman" w:hAnsi="Arial" w:cs="Arial"/>
          <w:color w:val="333333"/>
          <w:sz w:val="22"/>
          <w:szCs w:val="22"/>
          <w:lang w:eastAsia="en-GB"/>
        </w:rPr>
      </w:pPr>
      <w:r w:rsidRPr="28EF17C7">
        <w:rPr>
          <w:rFonts w:ascii="Arial" w:eastAsia="Times New Roman" w:hAnsi="Arial" w:cs="Arial"/>
          <w:color w:val="333333"/>
          <w:sz w:val="22"/>
          <w:szCs w:val="22"/>
          <w:lang w:eastAsia="en-GB"/>
        </w:rPr>
        <w:t>Misconduct</w:t>
      </w:r>
      <w:r w:rsidR="009A5492" w:rsidRPr="28EF17C7">
        <w:rPr>
          <w:rFonts w:ascii="Arial" w:eastAsia="Times New Roman" w:hAnsi="Arial" w:cs="Arial"/>
          <w:color w:val="333333"/>
          <w:sz w:val="22"/>
          <w:szCs w:val="22"/>
          <w:lang w:eastAsia="en-GB"/>
        </w:rPr>
        <w:t xml:space="preserve"> is behaviour that is inconsistent with employee obligations or duties</w:t>
      </w:r>
      <w:r w:rsidR="7A0800E7" w:rsidRPr="28EF17C7">
        <w:rPr>
          <w:rFonts w:ascii="Arial" w:eastAsia="Times New Roman" w:hAnsi="Arial" w:cs="Arial"/>
          <w:color w:val="333333"/>
          <w:sz w:val="22"/>
          <w:szCs w:val="22"/>
          <w:lang w:eastAsia="en-GB"/>
        </w:rPr>
        <w:t>,</w:t>
      </w:r>
      <w:r w:rsidR="009A5492" w:rsidRPr="28EF17C7">
        <w:rPr>
          <w:rFonts w:ascii="Arial" w:eastAsia="Times New Roman" w:hAnsi="Arial" w:cs="Arial"/>
          <w:color w:val="333333"/>
          <w:sz w:val="22"/>
          <w:szCs w:val="22"/>
          <w:lang w:eastAsia="en-GB"/>
        </w:rPr>
        <w:t xml:space="preserve"> a breach of policy or procedure</w:t>
      </w:r>
      <w:r w:rsidR="01F7CBBA" w:rsidRPr="28EF17C7">
        <w:rPr>
          <w:rFonts w:ascii="Arial" w:eastAsia="Times New Roman" w:hAnsi="Arial" w:cs="Arial"/>
          <w:color w:val="333333"/>
          <w:sz w:val="22"/>
          <w:szCs w:val="22"/>
          <w:lang w:eastAsia="en-GB"/>
        </w:rPr>
        <w:t>,</w:t>
      </w:r>
      <w:r w:rsidR="009A5492" w:rsidRPr="28EF17C7">
        <w:rPr>
          <w:rFonts w:ascii="Arial" w:eastAsia="Times New Roman" w:hAnsi="Arial" w:cs="Arial"/>
          <w:color w:val="333333"/>
          <w:sz w:val="22"/>
          <w:szCs w:val="22"/>
          <w:lang w:eastAsia="en-GB"/>
        </w:rPr>
        <w:t xml:space="preserve"> or generally unacceptable or improper behaviour.</w:t>
      </w:r>
      <w:r w:rsidRPr="28EF17C7">
        <w:rPr>
          <w:rFonts w:ascii="Arial" w:eastAsia="Times New Roman" w:hAnsi="Arial" w:cs="Arial"/>
          <w:color w:val="333333"/>
          <w:sz w:val="22"/>
          <w:szCs w:val="22"/>
          <w:lang w:eastAsia="en-GB"/>
        </w:rPr>
        <w:t xml:space="preserve"> </w:t>
      </w:r>
      <w:r w:rsidR="009A5492" w:rsidRPr="28EF17C7">
        <w:rPr>
          <w:rFonts w:ascii="Arial" w:eastAsia="Times New Roman" w:hAnsi="Arial" w:cs="Arial"/>
          <w:color w:val="333333"/>
          <w:sz w:val="22"/>
          <w:szCs w:val="22"/>
          <w:lang w:eastAsia="en-GB"/>
        </w:rPr>
        <w:t>This includes</w:t>
      </w:r>
      <w:r w:rsidRPr="28EF17C7">
        <w:rPr>
          <w:rFonts w:ascii="Arial" w:eastAsia="Times New Roman" w:hAnsi="Arial" w:cs="Arial"/>
          <w:color w:val="333333"/>
          <w:sz w:val="22"/>
          <w:szCs w:val="22"/>
          <w:lang w:eastAsia="en-GB"/>
        </w:rPr>
        <w:t xml:space="preserve"> but is not limited to:</w:t>
      </w:r>
    </w:p>
    <w:p w14:paraId="1065CD37" w14:textId="7C5980FF" w:rsidR="0097552C" w:rsidRPr="009A5492" w:rsidRDefault="0097552C" w:rsidP="00796C94">
      <w:pPr>
        <w:numPr>
          <w:ilvl w:val="0"/>
          <w:numId w:val="7"/>
        </w:numPr>
        <w:spacing w:after="150"/>
        <w:rPr>
          <w:rFonts w:ascii="Arial" w:eastAsia="Times New Roman" w:hAnsi="Arial" w:cs="Arial"/>
          <w:color w:val="333333"/>
          <w:sz w:val="22"/>
          <w:szCs w:val="22"/>
          <w:lang w:eastAsia="en-GB"/>
        </w:rPr>
      </w:pPr>
      <w:r w:rsidRPr="009A5492">
        <w:rPr>
          <w:rFonts w:ascii="Arial" w:eastAsia="Times New Roman" w:hAnsi="Arial" w:cs="Arial"/>
          <w:color w:val="333333"/>
          <w:sz w:val="22"/>
          <w:szCs w:val="22"/>
          <w:lang w:eastAsia="en-GB"/>
        </w:rPr>
        <w:t xml:space="preserve">Unauthorised </w:t>
      </w:r>
      <w:r w:rsidR="005342DC" w:rsidRPr="009A5492">
        <w:rPr>
          <w:rFonts w:ascii="Arial" w:eastAsia="Times New Roman" w:hAnsi="Arial" w:cs="Arial"/>
          <w:color w:val="333333"/>
          <w:sz w:val="22"/>
          <w:szCs w:val="22"/>
          <w:lang w:eastAsia="en-GB"/>
        </w:rPr>
        <w:t>absenteeism.</w:t>
      </w:r>
    </w:p>
    <w:p w14:paraId="2C7E7CE4" w14:textId="19E9D179" w:rsidR="0097552C" w:rsidRPr="009A5492" w:rsidRDefault="0097552C" w:rsidP="00796C94">
      <w:pPr>
        <w:numPr>
          <w:ilvl w:val="0"/>
          <w:numId w:val="7"/>
        </w:numPr>
        <w:spacing w:after="150"/>
        <w:rPr>
          <w:rFonts w:ascii="Arial" w:eastAsia="Times New Roman" w:hAnsi="Arial" w:cs="Arial"/>
          <w:color w:val="333333"/>
          <w:sz w:val="22"/>
          <w:szCs w:val="22"/>
          <w:lang w:eastAsia="en-GB"/>
        </w:rPr>
      </w:pPr>
      <w:r w:rsidRPr="009A5492">
        <w:rPr>
          <w:rFonts w:ascii="Arial" w:eastAsia="Times New Roman" w:hAnsi="Arial" w:cs="Arial"/>
          <w:color w:val="333333"/>
          <w:sz w:val="22"/>
          <w:szCs w:val="22"/>
          <w:lang w:eastAsia="en-GB"/>
        </w:rPr>
        <w:t xml:space="preserve">Unacceptable behaviour towards </w:t>
      </w:r>
      <w:r w:rsidR="001F1386">
        <w:rPr>
          <w:rFonts w:ascii="Arial" w:eastAsia="Times New Roman" w:hAnsi="Arial" w:cs="Arial"/>
          <w:color w:val="333333"/>
          <w:sz w:val="22"/>
          <w:szCs w:val="22"/>
          <w:lang w:eastAsia="en-GB"/>
        </w:rPr>
        <w:t>leadership</w:t>
      </w:r>
      <w:r w:rsidR="00BC03C7">
        <w:rPr>
          <w:rFonts w:ascii="Arial" w:eastAsia="Times New Roman" w:hAnsi="Arial" w:cs="Arial"/>
          <w:color w:val="333333"/>
          <w:sz w:val="22"/>
          <w:szCs w:val="22"/>
          <w:lang w:eastAsia="en-GB"/>
        </w:rPr>
        <w:t xml:space="preserve"> </w:t>
      </w:r>
      <w:r w:rsidR="001F1386">
        <w:rPr>
          <w:rFonts w:ascii="Arial" w:eastAsia="Times New Roman" w:hAnsi="Arial" w:cs="Arial"/>
          <w:color w:val="333333"/>
          <w:sz w:val="22"/>
          <w:szCs w:val="22"/>
          <w:lang w:eastAsia="en-GB"/>
        </w:rPr>
        <w:t>/ pastors</w:t>
      </w:r>
      <w:r w:rsidR="00BC03C7">
        <w:rPr>
          <w:rFonts w:ascii="Arial" w:eastAsia="Times New Roman" w:hAnsi="Arial" w:cs="Arial"/>
          <w:color w:val="333333"/>
          <w:sz w:val="22"/>
          <w:szCs w:val="22"/>
          <w:lang w:eastAsia="en-GB"/>
        </w:rPr>
        <w:t xml:space="preserve"> </w:t>
      </w:r>
      <w:r w:rsidRPr="009A5492">
        <w:rPr>
          <w:rFonts w:ascii="Arial" w:eastAsia="Times New Roman" w:hAnsi="Arial" w:cs="Arial"/>
          <w:color w:val="333333"/>
          <w:sz w:val="22"/>
          <w:szCs w:val="22"/>
          <w:lang w:eastAsia="en-GB"/>
        </w:rPr>
        <w:t>/</w:t>
      </w:r>
      <w:r w:rsidR="00BC03C7">
        <w:rPr>
          <w:rFonts w:ascii="Arial" w:eastAsia="Times New Roman" w:hAnsi="Arial" w:cs="Arial"/>
          <w:color w:val="333333"/>
          <w:sz w:val="22"/>
          <w:szCs w:val="22"/>
          <w:lang w:eastAsia="en-GB"/>
        </w:rPr>
        <w:t xml:space="preserve"> </w:t>
      </w:r>
      <w:r w:rsidRPr="009A5492">
        <w:rPr>
          <w:rFonts w:ascii="Arial" w:eastAsia="Times New Roman" w:hAnsi="Arial" w:cs="Arial"/>
          <w:color w:val="333333"/>
          <w:sz w:val="22"/>
          <w:szCs w:val="22"/>
          <w:lang w:eastAsia="en-GB"/>
        </w:rPr>
        <w:t>supervisors</w:t>
      </w:r>
      <w:r w:rsidR="00BC03C7">
        <w:rPr>
          <w:rFonts w:ascii="Arial" w:eastAsia="Times New Roman" w:hAnsi="Arial" w:cs="Arial"/>
          <w:color w:val="333333"/>
          <w:sz w:val="22"/>
          <w:szCs w:val="22"/>
          <w:lang w:eastAsia="en-GB"/>
        </w:rPr>
        <w:t xml:space="preserve"> </w:t>
      </w:r>
      <w:r w:rsidRPr="009A5492">
        <w:rPr>
          <w:rFonts w:ascii="Arial" w:eastAsia="Times New Roman" w:hAnsi="Arial" w:cs="Arial"/>
          <w:color w:val="333333"/>
          <w:sz w:val="22"/>
          <w:szCs w:val="22"/>
          <w:lang w:eastAsia="en-GB"/>
        </w:rPr>
        <w:t>/</w:t>
      </w:r>
      <w:r w:rsidR="00BC03C7">
        <w:rPr>
          <w:rFonts w:ascii="Arial" w:eastAsia="Times New Roman" w:hAnsi="Arial" w:cs="Arial"/>
          <w:color w:val="333333"/>
          <w:sz w:val="22"/>
          <w:szCs w:val="22"/>
          <w:lang w:eastAsia="en-GB"/>
        </w:rPr>
        <w:t xml:space="preserve"> </w:t>
      </w:r>
      <w:r w:rsidRPr="009A5492">
        <w:rPr>
          <w:rFonts w:ascii="Arial" w:eastAsia="Times New Roman" w:hAnsi="Arial" w:cs="Arial"/>
          <w:color w:val="333333"/>
          <w:sz w:val="22"/>
          <w:szCs w:val="22"/>
          <w:lang w:eastAsia="en-GB"/>
        </w:rPr>
        <w:t>employees/</w:t>
      </w:r>
      <w:r w:rsidR="001F1386" w:rsidRPr="009A5492">
        <w:rPr>
          <w:rFonts w:ascii="Arial" w:eastAsia="Times New Roman" w:hAnsi="Arial" w:cs="Arial"/>
          <w:color w:val="333333"/>
          <w:sz w:val="22"/>
          <w:szCs w:val="22"/>
          <w:lang w:eastAsia="en-GB"/>
        </w:rPr>
        <w:t xml:space="preserve"> </w:t>
      </w:r>
      <w:r w:rsidRPr="009A5492">
        <w:rPr>
          <w:rFonts w:ascii="Arial" w:eastAsia="Times New Roman" w:hAnsi="Arial" w:cs="Arial"/>
          <w:color w:val="333333"/>
          <w:sz w:val="22"/>
          <w:szCs w:val="22"/>
          <w:lang w:eastAsia="en-GB"/>
        </w:rPr>
        <w:t>/</w:t>
      </w:r>
      <w:r w:rsidR="001F1386">
        <w:rPr>
          <w:rFonts w:ascii="Arial" w:eastAsia="Times New Roman" w:hAnsi="Arial" w:cs="Arial"/>
          <w:color w:val="333333"/>
          <w:sz w:val="22"/>
          <w:szCs w:val="22"/>
          <w:lang w:eastAsia="en-GB"/>
        </w:rPr>
        <w:t>congregation</w:t>
      </w:r>
      <w:r w:rsidRPr="009A5492">
        <w:rPr>
          <w:rFonts w:ascii="Arial" w:eastAsia="Times New Roman" w:hAnsi="Arial" w:cs="Arial"/>
          <w:color w:val="333333"/>
          <w:sz w:val="22"/>
          <w:szCs w:val="22"/>
          <w:lang w:eastAsia="en-GB"/>
        </w:rPr>
        <w:t xml:space="preserve"> of </w:t>
      </w:r>
      <w:r w:rsidR="00622110" w:rsidRPr="00622110">
        <w:rPr>
          <w:rFonts w:ascii="Arial" w:hAnsi="Arial" w:cs="Arial"/>
          <w:b/>
          <w:color w:val="FF0000"/>
          <w:sz w:val="22"/>
          <w:szCs w:val="22"/>
        </w:rPr>
        <w:t>ABC Baptist Church</w:t>
      </w:r>
      <w:r w:rsidR="005342DC" w:rsidRPr="009A5492">
        <w:rPr>
          <w:rFonts w:ascii="Arial" w:eastAsia="Times New Roman" w:hAnsi="Arial" w:cs="Arial"/>
          <w:color w:val="333333"/>
          <w:sz w:val="22"/>
          <w:szCs w:val="22"/>
          <w:lang w:eastAsia="en-GB"/>
        </w:rPr>
        <w:t>.</w:t>
      </w:r>
    </w:p>
    <w:p w14:paraId="0B89FC5D" w14:textId="272BAFBB" w:rsidR="0097552C" w:rsidRPr="009A5492" w:rsidRDefault="0097552C" w:rsidP="00796C94">
      <w:pPr>
        <w:numPr>
          <w:ilvl w:val="0"/>
          <w:numId w:val="7"/>
        </w:numPr>
        <w:spacing w:after="150"/>
        <w:rPr>
          <w:rFonts w:ascii="Arial" w:eastAsia="Times New Roman" w:hAnsi="Arial" w:cs="Arial"/>
          <w:color w:val="333333"/>
          <w:sz w:val="22"/>
          <w:szCs w:val="22"/>
          <w:lang w:eastAsia="en-GB"/>
        </w:rPr>
      </w:pPr>
      <w:r w:rsidRPr="009A5492">
        <w:rPr>
          <w:rFonts w:ascii="Arial" w:eastAsia="Times New Roman" w:hAnsi="Arial" w:cs="Arial"/>
          <w:color w:val="333333"/>
          <w:sz w:val="22"/>
          <w:szCs w:val="22"/>
          <w:lang w:eastAsia="en-GB"/>
        </w:rPr>
        <w:t xml:space="preserve">Inappropriate or dishonest behaviour in the </w:t>
      </w:r>
      <w:r w:rsidR="005342DC" w:rsidRPr="009A5492">
        <w:rPr>
          <w:rFonts w:ascii="Arial" w:eastAsia="Times New Roman" w:hAnsi="Arial" w:cs="Arial"/>
          <w:color w:val="333333"/>
          <w:sz w:val="22"/>
          <w:szCs w:val="22"/>
          <w:lang w:eastAsia="en-GB"/>
        </w:rPr>
        <w:t>workplace.</w:t>
      </w:r>
    </w:p>
    <w:p w14:paraId="70F8F15B" w14:textId="1B1EF4CF" w:rsidR="009727A8" w:rsidRPr="009A5492" w:rsidRDefault="0097552C" w:rsidP="511B06F6">
      <w:pPr>
        <w:numPr>
          <w:ilvl w:val="0"/>
          <w:numId w:val="7"/>
        </w:numPr>
        <w:spacing w:after="150"/>
        <w:rPr>
          <w:rFonts w:ascii="Arial" w:eastAsia="Times New Roman" w:hAnsi="Arial" w:cs="Arial"/>
          <w:color w:val="333333"/>
          <w:sz w:val="22"/>
          <w:szCs w:val="22"/>
          <w:lang w:eastAsia="en-GB"/>
        </w:rPr>
      </w:pPr>
      <w:r w:rsidRPr="009A5492">
        <w:rPr>
          <w:rFonts w:ascii="Arial" w:eastAsia="Times New Roman" w:hAnsi="Arial" w:cs="Arial"/>
          <w:color w:val="333333"/>
          <w:sz w:val="22"/>
          <w:szCs w:val="22"/>
          <w:lang w:eastAsia="en-GB"/>
        </w:rPr>
        <w:t xml:space="preserve">Any instances of harassment and/or </w:t>
      </w:r>
      <w:r w:rsidR="005342DC" w:rsidRPr="009A5492">
        <w:rPr>
          <w:rFonts w:ascii="Arial" w:eastAsia="Times New Roman" w:hAnsi="Arial" w:cs="Arial"/>
          <w:color w:val="333333"/>
          <w:sz w:val="22"/>
          <w:szCs w:val="22"/>
          <w:lang w:eastAsia="en-GB"/>
        </w:rPr>
        <w:t>bullying.</w:t>
      </w:r>
    </w:p>
    <w:p w14:paraId="5D94C9C4" w14:textId="7108BDAB" w:rsidR="0097552C" w:rsidRPr="009A5492" w:rsidRDefault="0097552C" w:rsidP="00796C94">
      <w:pPr>
        <w:numPr>
          <w:ilvl w:val="0"/>
          <w:numId w:val="7"/>
        </w:numPr>
        <w:spacing w:after="150"/>
        <w:rPr>
          <w:rFonts w:ascii="Arial" w:eastAsia="Times New Roman" w:hAnsi="Arial" w:cs="Arial"/>
          <w:color w:val="333333"/>
          <w:sz w:val="22"/>
          <w:szCs w:val="22"/>
          <w:lang w:eastAsia="en-GB"/>
        </w:rPr>
      </w:pPr>
      <w:r w:rsidRPr="009A5492">
        <w:rPr>
          <w:rFonts w:ascii="Arial" w:eastAsia="Times New Roman" w:hAnsi="Arial" w:cs="Arial"/>
          <w:color w:val="333333"/>
          <w:sz w:val="22"/>
          <w:szCs w:val="22"/>
          <w:lang w:eastAsia="en-GB"/>
        </w:rPr>
        <w:t xml:space="preserve">Non-compliance </w:t>
      </w:r>
      <w:r w:rsidR="001F1386" w:rsidRPr="00622110">
        <w:rPr>
          <w:rFonts w:ascii="Arial" w:hAnsi="Arial" w:cs="Arial"/>
          <w:b/>
          <w:color w:val="FF0000"/>
          <w:sz w:val="22"/>
          <w:szCs w:val="22"/>
        </w:rPr>
        <w:t xml:space="preserve">ABC Baptist Church </w:t>
      </w:r>
      <w:r w:rsidR="009A5492" w:rsidRPr="009A5492">
        <w:rPr>
          <w:rFonts w:ascii="Arial" w:eastAsia="Times New Roman" w:hAnsi="Arial" w:cs="Arial"/>
          <w:color w:val="333333"/>
          <w:sz w:val="22"/>
          <w:szCs w:val="22"/>
          <w:lang w:eastAsia="en-GB"/>
        </w:rPr>
        <w:t xml:space="preserve">code of conduct, </w:t>
      </w:r>
      <w:r w:rsidRPr="009A5492">
        <w:rPr>
          <w:rFonts w:ascii="Arial" w:eastAsia="Times New Roman" w:hAnsi="Arial" w:cs="Arial"/>
          <w:color w:val="333333"/>
          <w:sz w:val="22"/>
          <w:szCs w:val="22"/>
          <w:lang w:eastAsia="en-GB"/>
        </w:rPr>
        <w:t xml:space="preserve">policies, </w:t>
      </w:r>
      <w:r w:rsidR="005342DC" w:rsidRPr="009A5492">
        <w:rPr>
          <w:rFonts w:ascii="Arial" w:eastAsia="Times New Roman" w:hAnsi="Arial" w:cs="Arial"/>
          <w:color w:val="333333"/>
          <w:sz w:val="22"/>
          <w:szCs w:val="22"/>
          <w:lang w:eastAsia="en-GB"/>
        </w:rPr>
        <w:t>procedures,</w:t>
      </w:r>
      <w:r w:rsidRPr="009A5492">
        <w:rPr>
          <w:rFonts w:ascii="Arial" w:eastAsia="Times New Roman" w:hAnsi="Arial" w:cs="Arial"/>
          <w:color w:val="333333"/>
          <w:sz w:val="22"/>
          <w:szCs w:val="22"/>
          <w:lang w:eastAsia="en-GB"/>
        </w:rPr>
        <w:t xml:space="preserve"> or </w:t>
      </w:r>
      <w:r w:rsidR="005342DC" w:rsidRPr="009A5492">
        <w:rPr>
          <w:rFonts w:ascii="Arial" w:eastAsia="Times New Roman" w:hAnsi="Arial" w:cs="Arial"/>
          <w:color w:val="333333"/>
          <w:sz w:val="22"/>
          <w:szCs w:val="22"/>
          <w:lang w:eastAsia="en-GB"/>
        </w:rPr>
        <w:t>practices.</w:t>
      </w:r>
    </w:p>
    <w:p w14:paraId="300D3FFE" w14:textId="284DB77E" w:rsidR="0097552C" w:rsidRPr="009A5492" w:rsidRDefault="0097552C" w:rsidP="00796C94">
      <w:pPr>
        <w:numPr>
          <w:ilvl w:val="0"/>
          <w:numId w:val="7"/>
        </w:numPr>
        <w:spacing w:after="150"/>
        <w:rPr>
          <w:rFonts w:ascii="Arial" w:eastAsia="Times New Roman" w:hAnsi="Arial" w:cs="Arial"/>
          <w:color w:val="333333"/>
          <w:sz w:val="22"/>
          <w:szCs w:val="22"/>
          <w:lang w:eastAsia="en-GB"/>
        </w:rPr>
      </w:pPr>
      <w:r w:rsidRPr="009A5492">
        <w:rPr>
          <w:rFonts w:ascii="Arial" w:eastAsia="Times New Roman" w:hAnsi="Arial" w:cs="Arial"/>
          <w:color w:val="333333"/>
          <w:sz w:val="22"/>
          <w:szCs w:val="22"/>
          <w:lang w:eastAsia="en-GB"/>
        </w:rPr>
        <w:t>Failure to follow lawful and reasonable direction from</w:t>
      </w:r>
      <w:r w:rsidR="001F1386" w:rsidRPr="001F1386">
        <w:rPr>
          <w:rFonts w:ascii="Arial" w:hAnsi="Arial" w:cs="Arial"/>
          <w:b/>
          <w:color w:val="FF0000"/>
          <w:sz w:val="22"/>
          <w:szCs w:val="22"/>
        </w:rPr>
        <w:t xml:space="preserve"> </w:t>
      </w:r>
      <w:r w:rsidR="001F1386" w:rsidRPr="00622110">
        <w:rPr>
          <w:rFonts w:ascii="Arial" w:hAnsi="Arial" w:cs="Arial"/>
          <w:b/>
          <w:color w:val="FF0000"/>
          <w:sz w:val="22"/>
          <w:szCs w:val="22"/>
        </w:rPr>
        <w:t xml:space="preserve">ABC Baptist Church </w:t>
      </w:r>
      <w:r w:rsidRPr="009A5492">
        <w:rPr>
          <w:rFonts w:ascii="Arial" w:eastAsia="Times New Roman" w:hAnsi="Arial" w:cs="Arial"/>
          <w:color w:val="333333"/>
          <w:sz w:val="22"/>
          <w:szCs w:val="22"/>
          <w:lang w:eastAsia="en-GB"/>
        </w:rPr>
        <w:t xml:space="preserve">or an authorised representative of </w:t>
      </w:r>
      <w:r w:rsidR="001F1386" w:rsidRPr="00622110">
        <w:rPr>
          <w:rFonts w:ascii="Arial" w:hAnsi="Arial" w:cs="Arial"/>
          <w:b/>
          <w:color w:val="FF0000"/>
          <w:sz w:val="22"/>
          <w:szCs w:val="22"/>
        </w:rPr>
        <w:t>ABC Baptist Church</w:t>
      </w:r>
      <w:r w:rsidRPr="009A5492">
        <w:rPr>
          <w:rFonts w:ascii="Arial" w:eastAsia="Times New Roman" w:hAnsi="Arial" w:cs="Arial"/>
          <w:color w:val="333333"/>
          <w:sz w:val="22"/>
          <w:szCs w:val="22"/>
          <w:lang w:eastAsia="en-GB"/>
        </w:rPr>
        <w:t>.</w:t>
      </w:r>
    </w:p>
    <w:p w14:paraId="5F83A8F0" w14:textId="77777777" w:rsidR="00321226" w:rsidRDefault="00321226" w:rsidP="00796C94">
      <w:pPr>
        <w:spacing w:after="150"/>
        <w:jc w:val="both"/>
        <w:rPr>
          <w:rFonts w:ascii="Arial" w:eastAsia="Times New Roman" w:hAnsi="Arial" w:cs="Arial"/>
          <w:color w:val="333333"/>
          <w:sz w:val="22"/>
          <w:szCs w:val="22"/>
          <w:lang w:eastAsia="en-GB"/>
        </w:rPr>
      </w:pPr>
    </w:p>
    <w:p w14:paraId="1EBE361A" w14:textId="64A63137" w:rsidR="00321226" w:rsidRPr="00BF7C2B" w:rsidRDefault="00321226" w:rsidP="00321226">
      <w:pPr>
        <w:spacing w:before="150" w:after="150"/>
        <w:outlineLvl w:val="3"/>
        <w:rPr>
          <w:rFonts w:ascii="Arial" w:eastAsia="Times New Roman" w:hAnsi="Arial" w:cs="Arial"/>
          <w:b/>
          <w:bCs/>
          <w:color w:val="333333"/>
          <w:spacing w:val="-12"/>
          <w:sz w:val="28"/>
          <w:szCs w:val="28"/>
          <w:lang w:eastAsia="en-GB"/>
        </w:rPr>
      </w:pPr>
      <w:r>
        <w:rPr>
          <w:rFonts w:ascii="Arial" w:eastAsia="Times New Roman" w:hAnsi="Arial" w:cs="Arial"/>
          <w:b/>
          <w:bCs/>
          <w:color w:val="333333"/>
          <w:spacing w:val="-12"/>
          <w:sz w:val="28"/>
          <w:szCs w:val="28"/>
          <w:lang w:eastAsia="en-GB"/>
        </w:rPr>
        <w:t>Serious Misconduct</w:t>
      </w:r>
    </w:p>
    <w:p w14:paraId="25C1E116" w14:textId="6AE2D752" w:rsidR="001A0F32" w:rsidRPr="000B4E23" w:rsidRDefault="001A0F32" w:rsidP="37E9FC37">
      <w:pPr>
        <w:spacing w:after="150"/>
        <w:jc w:val="both"/>
        <w:rPr>
          <w:rFonts w:ascii="Arial" w:eastAsia="Times New Roman" w:hAnsi="Arial" w:cs="Arial"/>
          <w:b/>
          <w:bCs/>
          <w:color w:val="333333"/>
          <w:sz w:val="22"/>
          <w:szCs w:val="22"/>
          <w:lang w:eastAsia="en-GB"/>
        </w:rPr>
      </w:pPr>
      <w:r w:rsidRPr="000B4E23">
        <w:rPr>
          <w:rFonts w:ascii="Arial" w:hAnsi="Arial" w:cs="Arial"/>
          <w:sz w:val="22"/>
          <w:szCs w:val="22"/>
        </w:rPr>
        <w:t>Any of the matters defined as “Misconduct” may be viewed as serious misconduct, dependent on the circumstances. Each case must be evaluated as to the degree of seriousness, in accordance with the substantive and procedural fairness requirements.</w:t>
      </w:r>
      <w:r w:rsidRPr="000B4E23">
        <w:rPr>
          <w:rFonts w:ascii="Arial" w:eastAsia="Times New Roman" w:hAnsi="Arial" w:cs="Arial"/>
          <w:b/>
          <w:bCs/>
          <w:color w:val="333333"/>
          <w:sz w:val="22"/>
          <w:szCs w:val="22"/>
          <w:lang w:eastAsia="en-GB"/>
        </w:rPr>
        <w:t xml:space="preserve"> </w:t>
      </w:r>
    </w:p>
    <w:p w14:paraId="7A15F71F" w14:textId="43C30D9B" w:rsidR="001A0F32" w:rsidRPr="000B4E23" w:rsidRDefault="005150A0" w:rsidP="37E9FC37">
      <w:pPr>
        <w:spacing w:after="150"/>
        <w:jc w:val="both"/>
        <w:rPr>
          <w:rFonts w:ascii="Arial" w:hAnsi="Arial" w:cs="Arial"/>
          <w:sz w:val="22"/>
          <w:szCs w:val="22"/>
        </w:rPr>
      </w:pPr>
      <w:r w:rsidRPr="000B4E23">
        <w:rPr>
          <w:rFonts w:ascii="Arial" w:hAnsi="Arial" w:cs="Arial"/>
          <w:sz w:val="22"/>
          <w:szCs w:val="22"/>
        </w:rPr>
        <w:t>Serious misconduct, which can result in termination without notice is defined in the Fair Work Act 2009 as:</w:t>
      </w:r>
    </w:p>
    <w:p w14:paraId="538B7265" w14:textId="77777777" w:rsidR="001F14BB" w:rsidRPr="000B4E23" w:rsidRDefault="002E2A41" w:rsidP="002E2A41">
      <w:pPr>
        <w:pStyle w:val="ListParagraph"/>
        <w:numPr>
          <w:ilvl w:val="0"/>
          <w:numId w:val="17"/>
        </w:numPr>
        <w:spacing w:after="150"/>
        <w:jc w:val="both"/>
        <w:rPr>
          <w:rFonts w:ascii="Arial" w:eastAsia="Times New Roman" w:hAnsi="Arial" w:cs="Arial"/>
          <w:b/>
          <w:bCs/>
          <w:color w:val="333333"/>
          <w:sz w:val="22"/>
          <w:szCs w:val="22"/>
          <w:lang w:eastAsia="en-GB"/>
        </w:rPr>
      </w:pPr>
      <w:r w:rsidRPr="000B4E23">
        <w:rPr>
          <w:rFonts w:ascii="Arial" w:hAnsi="Arial" w:cs="Arial"/>
          <w:sz w:val="22"/>
          <w:szCs w:val="22"/>
        </w:rPr>
        <w:t xml:space="preserve">Wilful or deliberate behaviour by an employee that is inconsistent with the continuation of the contract of employment </w:t>
      </w:r>
      <w:r w:rsidR="001F14BB" w:rsidRPr="000B4E23">
        <w:rPr>
          <w:rFonts w:ascii="Arial" w:hAnsi="Arial" w:cs="Arial"/>
          <w:sz w:val="22"/>
          <w:szCs w:val="22"/>
        </w:rPr>
        <w:t>and</w:t>
      </w:r>
    </w:p>
    <w:p w14:paraId="427CBA3E" w14:textId="492FC44F" w:rsidR="001F14BB" w:rsidRPr="000B4E23" w:rsidRDefault="002E2A41" w:rsidP="002E2A41">
      <w:pPr>
        <w:pStyle w:val="ListParagraph"/>
        <w:numPr>
          <w:ilvl w:val="0"/>
          <w:numId w:val="17"/>
        </w:numPr>
        <w:spacing w:after="150"/>
        <w:jc w:val="both"/>
        <w:rPr>
          <w:rFonts w:ascii="Arial" w:eastAsia="Times New Roman" w:hAnsi="Arial" w:cs="Arial"/>
          <w:b/>
          <w:bCs/>
          <w:color w:val="333333"/>
          <w:sz w:val="22"/>
          <w:szCs w:val="22"/>
          <w:lang w:eastAsia="en-GB"/>
        </w:rPr>
      </w:pPr>
      <w:r w:rsidRPr="000B4E23">
        <w:rPr>
          <w:rFonts w:ascii="Arial" w:hAnsi="Arial" w:cs="Arial"/>
          <w:sz w:val="22"/>
          <w:szCs w:val="22"/>
        </w:rPr>
        <w:t>Conduct that causes serious and imminent risk to</w:t>
      </w:r>
      <w:r w:rsidR="00BC7983">
        <w:rPr>
          <w:rFonts w:ascii="Arial" w:hAnsi="Arial" w:cs="Arial"/>
          <w:sz w:val="22"/>
          <w:szCs w:val="22"/>
        </w:rPr>
        <w:t>:</w:t>
      </w:r>
      <w:r w:rsidRPr="000B4E23">
        <w:rPr>
          <w:rFonts w:ascii="Arial" w:hAnsi="Arial" w:cs="Arial"/>
          <w:sz w:val="22"/>
          <w:szCs w:val="22"/>
        </w:rPr>
        <w:t xml:space="preserve"> </w:t>
      </w:r>
    </w:p>
    <w:p w14:paraId="19E71AF4" w14:textId="6E4605BB" w:rsidR="001F14BB" w:rsidRPr="000B4E23" w:rsidRDefault="002E2A41" w:rsidP="001F14BB">
      <w:pPr>
        <w:pStyle w:val="ListParagraph"/>
        <w:numPr>
          <w:ilvl w:val="1"/>
          <w:numId w:val="17"/>
        </w:numPr>
        <w:spacing w:after="150"/>
        <w:jc w:val="both"/>
        <w:rPr>
          <w:rFonts w:ascii="Arial" w:eastAsia="Times New Roman" w:hAnsi="Arial" w:cs="Arial"/>
          <w:b/>
          <w:bCs/>
          <w:color w:val="333333"/>
          <w:sz w:val="22"/>
          <w:szCs w:val="22"/>
          <w:lang w:eastAsia="en-GB"/>
        </w:rPr>
      </w:pPr>
      <w:r w:rsidRPr="5F140225">
        <w:rPr>
          <w:rFonts w:ascii="Arial" w:hAnsi="Arial" w:cs="Arial"/>
          <w:sz w:val="22"/>
          <w:szCs w:val="22"/>
        </w:rPr>
        <w:t>The health or safety of a person (including fighting on</w:t>
      </w:r>
      <w:r w:rsidR="005C3549">
        <w:rPr>
          <w:rFonts w:ascii="Arial" w:hAnsi="Arial" w:cs="Arial"/>
          <w:sz w:val="22"/>
          <w:szCs w:val="22"/>
        </w:rPr>
        <w:t xml:space="preserve"> </w:t>
      </w:r>
      <w:r w:rsidR="005C3549" w:rsidRPr="00622110">
        <w:rPr>
          <w:rFonts w:ascii="Arial" w:hAnsi="Arial" w:cs="Arial"/>
          <w:b/>
          <w:color w:val="FF0000"/>
          <w:sz w:val="22"/>
          <w:szCs w:val="22"/>
        </w:rPr>
        <w:t>ABC Baptist Church</w:t>
      </w:r>
      <w:r w:rsidR="005C3549">
        <w:rPr>
          <w:rFonts w:ascii="Arial" w:hAnsi="Arial" w:cs="Arial"/>
          <w:b/>
          <w:color w:val="FF0000"/>
          <w:sz w:val="22"/>
          <w:szCs w:val="22"/>
        </w:rPr>
        <w:t>’s</w:t>
      </w:r>
      <w:r w:rsidRPr="5F140225">
        <w:rPr>
          <w:rFonts w:ascii="Arial" w:hAnsi="Arial" w:cs="Arial"/>
          <w:sz w:val="22"/>
          <w:szCs w:val="22"/>
        </w:rPr>
        <w:t xml:space="preserve"> premises or threatening or engaging in any other form of physical violence)</w:t>
      </w:r>
      <w:r w:rsidR="7EDD7D7B" w:rsidRPr="5F140225">
        <w:rPr>
          <w:rFonts w:ascii="Arial" w:hAnsi="Arial" w:cs="Arial"/>
          <w:sz w:val="22"/>
          <w:szCs w:val="22"/>
        </w:rPr>
        <w:t>;</w:t>
      </w:r>
      <w:r w:rsidRPr="5F140225">
        <w:rPr>
          <w:rFonts w:ascii="Arial" w:hAnsi="Arial" w:cs="Arial"/>
          <w:sz w:val="22"/>
          <w:szCs w:val="22"/>
        </w:rPr>
        <w:t xml:space="preserve"> or </w:t>
      </w:r>
    </w:p>
    <w:p w14:paraId="568DF08C" w14:textId="0D9CF8AD" w:rsidR="000B4E23" w:rsidRPr="00001FE1" w:rsidRDefault="002E2A41" w:rsidP="009F430E">
      <w:pPr>
        <w:pStyle w:val="ListParagraph"/>
        <w:numPr>
          <w:ilvl w:val="1"/>
          <w:numId w:val="17"/>
        </w:numPr>
        <w:spacing w:after="150"/>
        <w:jc w:val="both"/>
        <w:rPr>
          <w:rFonts w:ascii="Arial" w:eastAsia="Times New Roman" w:hAnsi="Arial" w:cs="Arial"/>
          <w:b/>
          <w:bCs/>
          <w:color w:val="333333"/>
          <w:sz w:val="22"/>
          <w:szCs w:val="22"/>
          <w:lang w:eastAsia="en-GB"/>
        </w:rPr>
      </w:pPr>
      <w:r w:rsidRPr="00001FE1">
        <w:rPr>
          <w:rFonts w:ascii="Arial" w:hAnsi="Arial" w:cs="Arial"/>
          <w:sz w:val="22"/>
          <w:szCs w:val="22"/>
        </w:rPr>
        <w:t>The reputation</w:t>
      </w:r>
      <w:r w:rsidR="001F14BB" w:rsidRPr="00001FE1">
        <w:rPr>
          <w:rFonts w:ascii="Arial" w:hAnsi="Arial" w:cs="Arial"/>
          <w:sz w:val="22"/>
          <w:szCs w:val="22"/>
        </w:rPr>
        <w:t xml:space="preserve"> or</w:t>
      </w:r>
      <w:r w:rsidRPr="00001FE1">
        <w:rPr>
          <w:rFonts w:ascii="Arial" w:hAnsi="Arial" w:cs="Arial"/>
          <w:sz w:val="22"/>
          <w:szCs w:val="22"/>
        </w:rPr>
        <w:t xml:space="preserve"> viability </w:t>
      </w:r>
      <w:r w:rsidR="001F14BB" w:rsidRPr="00001FE1">
        <w:rPr>
          <w:rFonts w:ascii="Arial" w:hAnsi="Arial" w:cs="Arial"/>
          <w:sz w:val="22"/>
          <w:szCs w:val="22"/>
        </w:rPr>
        <w:t xml:space="preserve">of </w:t>
      </w:r>
      <w:r w:rsidR="005C3549" w:rsidRPr="00622110">
        <w:rPr>
          <w:rFonts w:ascii="Arial" w:hAnsi="Arial" w:cs="Arial"/>
          <w:b/>
          <w:color w:val="FF0000"/>
          <w:sz w:val="22"/>
          <w:szCs w:val="22"/>
        </w:rPr>
        <w:t>ABC Baptist Church</w:t>
      </w:r>
      <w:r w:rsidRPr="00001FE1">
        <w:rPr>
          <w:rFonts w:ascii="Arial" w:hAnsi="Arial" w:cs="Arial"/>
          <w:sz w:val="22"/>
          <w:szCs w:val="22"/>
        </w:rPr>
        <w:t xml:space="preserve"> or serious cases where</w:t>
      </w:r>
      <w:r w:rsidR="00001FE1" w:rsidRPr="00001FE1">
        <w:rPr>
          <w:rFonts w:ascii="Arial" w:hAnsi="Arial" w:cs="Arial"/>
          <w:sz w:val="22"/>
          <w:szCs w:val="22"/>
        </w:rPr>
        <w:t xml:space="preserve"> </w:t>
      </w:r>
      <w:r w:rsidR="00001FE1">
        <w:rPr>
          <w:rFonts w:ascii="Arial" w:hAnsi="Arial" w:cs="Arial"/>
          <w:sz w:val="22"/>
          <w:szCs w:val="22"/>
        </w:rPr>
        <w:t>t</w:t>
      </w:r>
      <w:r w:rsidRPr="00001FE1">
        <w:rPr>
          <w:rFonts w:ascii="Arial" w:hAnsi="Arial" w:cs="Arial"/>
          <w:sz w:val="22"/>
          <w:szCs w:val="22"/>
        </w:rPr>
        <w:t xml:space="preserve">he employee, </w:t>
      </w:r>
      <w:proofErr w:type="gramStart"/>
      <w:r w:rsidRPr="00001FE1">
        <w:rPr>
          <w:rFonts w:ascii="Arial" w:hAnsi="Arial" w:cs="Arial"/>
          <w:sz w:val="22"/>
          <w:szCs w:val="22"/>
        </w:rPr>
        <w:t>in the course of</w:t>
      </w:r>
      <w:proofErr w:type="gramEnd"/>
      <w:r w:rsidRPr="00001FE1">
        <w:rPr>
          <w:rFonts w:ascii="Arial" w:hAnsi="Arial" w:cs="Arial"/>
          <w:sz w:val="22"/>
          <w:szCs w:val="22"/>
        </w:rPr>
        <w:t xml:space="preserve"> the employee’s employment, engages in</w:t>
      </w:r>
      <w:r w:rsidR="000B4E23" w:rsidRPr="00001FE1">
        <w:rPr>
          <w:rFonts w:ascii="Arial" w:hAnsi="Arial" w:cs="Arial"/>
          <w:sz w:val="22"/>
          <w:szCs w:val="22"/>
        </w:rPr>
        <w:t xml:space="preserve"> fraud, theft or assault</w:t>
      </w:r>
      <w:r w:rsidR="00001FE1">
        <w:rPr>
          <w:rFonts w:ascii="Arial" w:hAnsi="Arial" w:cs="Arial"/>
          <w:sz w:val="22"/>
          <w:szCs w:val="22"/>
        </w:rPr>
        <w:t>; or</w:t>
      </w:r>
    </w:p>
    <w:p w14:paraId="3DD1C4EE" w14:textId="6ECC7891" w:rsidR="000B4E23" w:rsidRPr="000B4E23" w:rsidRDefault="002E2A41" w:rsidP="001F14BB">
      <w:pPr>
        <w:pStyle w:val="ListParagraph"/>
        <w:numPr>
          <w:ilvl w:val="1"/>
          <w:numId w:val="17"/>
        </w:numPr>
        <w:spacing w:after="150"/>
        <w:jc w:val="both"/>
        <w:rPr>
          <w:rFonts w:ascii="Arial" w:eastAsia="Times New Roman" w:hAnsi="Arial" w:cs="Arial"/>
          <w:b/>
          <w:bCs/>
          <w:color w:val="333333"/>
          <w:sz w:val="22"/>
          <w:szCs w:val="22"/>
          <w:lang w:eastAsia="en-GB"/>
        </w:rPr>
      </w:pPr>
      <w:r w:rsidRPr="000B4E23">
        <w:rPr>
          <w:rFonts w:ascii="Arial" w:hAnsi="Arial" w:cs="Arial"/>
          <w:sz w:val="22"/>
          <w:szCs w:val="22"/>
        </w:rPr>
        <w:t xml:space="preserve">The employee is intoxicated at work; or </w:t>
      </w:r>
    </w:p>
    <w:p w14:paraId="66CBB4FA" w14:textId="337CBD9F" w:rsidR="002E2A41" w:rsidRPr="000B4E23" w:rsidRDefault="002E2A41" w:rsidP="001F14BB">
      <w:pPr>
        <w:pStyle w:val="ListParagraph"/>
        <w:numPr>
          <w:ilvl w:val="1"/>
          <w:numId w:val="17"/>
        </w:numPr>
        <w:spacing w:after="150"/>
        <w:jc w:val="both"/>
        <w:rPr>
          <w:rFonts w:ascii="Arial" w:eastAsia="Times New Roman" w:hAnsi="Arial" w:cs="Arial"/>
          <w:b/>
          <w:bCs/>
          <w:color w:val="333333"/>
          <w:sz w:val="22"/>
          <w:szCs w:val="22"/>
          <w:lang w:eastAsia="en-GB"/>
        </w:rPr>
      </w:pPr>
      <w:r w:rsidRPr="000B4E23">
        <w:rPr>
          <w:rFonts w:ascii="Arial" w:hAnsi="Arial" w:cs="Arial"/>
          <w:sz w:val="22"/>
          <w:szCs w:val="22"/>
        </w:rPr>
        <w:lastRenderedPageBreak/>
        <w:t>The employee refuses</w:t>
      </w:r>
      <w:r w:rsidR="000B4E23" w:rsidRPr="000B4E23">
        <w:rPr>
          <w:rFonts w:ascii="Arial" w:hAnsi="Arial" w:cs="Arial"/>
          <w:sz w:val="22"/>
          <w:szCs w:val="22"/>
        </w:rPr>
        <w:t xml:space="preserve"> </w:t>
      </w:r>
      <w:r w:rsidRPr="000B4E23">
        <w:rPr>
          <w:rFonts w:ascii="Arial" w:hAnsi="Arial" w:cs="Arial"/>
          <w:sz w:val="22"/>
          <w:szCs w:val="22"/>
        </w:rPr>
        <w:t>to carry out a lawful and reasonable instruction that is consistent with the employee’s contract of employment.</w:t>
      </w:r>
    </w:p>
    <w:p w14:paraId="063A49C3" w14:textId="77777777" w:rsidR="00206962" w:rsidRDefault="00206962" w:rsidP="37E9FC37">
      <w:pPr>
        <w:spacing w:after="150"/>
        <w:jc w:val="both"/>
        <w:rPr>
          <w:rFonts w:ascii="Arial" w:eastAsia="Times New Roman" w:hAnsi="Arial" w:cs="Arial"/>
          <w:b/>
          <w:bCs/>
          <w:color w:val="333333"/>
          <w:sz w:val="28"/>
          <w:szCs w:val="28"/>
          <w:lang w:eastAsia="en-GB"/>
        </w:rPr>
      </w:pPr>
    </w:p>
    <w:p w14:paraId="7CF428FF" w14:textId="7B18EC9D" w:rsidR="008E7F64" w:rsidRDefault="008E7F64" w:rsidP="37E9FC37">
      <w:pPr>
        <w:spacing w:after="150"/>
        <w:jc w:val="both"/>
        <w:rPr>
          <w:rFonts w:ascii="Arial" w:eastAsia="Times New Roman" w:hAnsi="Arial" w:cs="Arial"/>
          <w:b/>
          <w:bCs/>
          <w:color w:val="333333"/>
          <w:sz w:val="28"/>
          <w:szCs w:val="28"/>
          <w:lang w:eastAsia="en-GB"/>
        </w:rPr>
      </w:pPr>
      <w:r>
        <w:rPr>
          <w:rFonts w:ascii="Arial" w:eastAsia="Times New Roman" w:hAnsi="Arial" w:cs="Arial"/>
          <w:b/>
          <w:bCs/>
          <w:color w:val="333333"/>
          <w:sz w:val="28"/>
          <w:szCs w:val="28"/>
          <w:lang w:eastAsia="en-GB"/>
        </w:rPr>
        <w:t>Disciplinary Outcomes</w:t>
      </w:r>
    </w:p>
    <w:p w14:paraId="41C75E38" w14:textId="77777777" w:rsidR="008E7F64" w:rsidRPr="00CF7C83" w:rsidRDefault="008E7F64" w:rsidP="37E9FC37">
      <w:pPr>
        <w:spacing w:after="150"/>
        <w:jc w:val="both"/>
        <w:rPr>
          <w:rFonts w:ascii="Arial" w:hAnsi="Arial" w:cs="Arial"/>
          <w:sz w:val="22"/>
          <w:szCs w:val="22"/>
        </w:rPr>
      </w:pPr>
      <w:r w:rsidRPr="00CF7C83">
        <w:rPr>
          <w:rFonts w:ascii="Arial" w:hAnsi="Arial" w:cs="Arial"/>
          <w:sz w:val="22"/>
          <w:szCs w:val="22"/>
        </w:rPr>
        <w:t xml:space="preserve">Where it has been established that an employee has engaged in misconduct or serious misconduct, the following forms of action may be deemed appropriate: </w:t>
      </w:r>
    </w:p>
    <w:p w14:paraId="1332526C" w14:textId="5940D7EB" w:rsidR="008E7F64" w:rsidRPr="00CF7C83" w:rsidRDefault="008E7F64" w:rsidP="008E7F64">
      <w:pPr>
        <w:pStyle w:val="ListParagraph"/>
        <w:numPr>
          <w:ilvl w:val="0"/>
          <w:numId w:val="18"/>
        </w:numPr>
        <w:spacing w:after="150"/>
        <w:jc w:val="both"/>
        <w:rPr>
          <w:rFonts w:ascii="Arial" w:eastAsia="Times New Roman" w:hAnsi="Arial" w:cs="Arial"/>
          <w:b/>
          <w:bCs/>
          <w:color w:val="333333"/>
          <w:lang w:eastAsia="en-GB"/>
        </w:rPr>
      </w:pPr>
      <w:r w:rsidRPr="00CF7C83">
        <w:rPr>
          <w:rFonts w:ascii="Arial" w:hAnsi="Arial" w:cs="Arial"/>
          <w:sz w:val="22"/>
          <w:szCs w:val="22"/>
        </w:rPr>
        <w:t>Counse</w:t>
      </w:r>
      <w:r w:rsidR="00E160F6" w:rsidRPr="00CF7C83">
        <w:rPr>
          <w:rFonts w:ascii="Arial" w:hAnsi="Arial" w:cs="Arial"/>
          <w:sz w:val="22"/>
          <w:szCs w:val="22"/>
        </w:rPr>
        <w:t>l</w:t>
      </w:r>
      <w:r w:rsidRPr="00CF7C83">
        <w:rPr>
          <w:rFonts w:ascii="Arial" w:hAnsi="Arial" w:cs="Arial"/>
          <w:sz w:val="22"/>
          <w:szCs w:val="22"/>
        </w:rPr>
        <w:t>l</w:t>
      </w:r>
      <w:r w:rsidR="00E160F6" w:rsidRPr="00CF7C83">
        <w:rPr>
          <w:rFonts w:ascii="Arial" w:hAnsi="Arial" w:cs="Arial"/>
          <w:sz w:val="22"/>
          <w:szCs w:val="22"/>
        </w:rPr>
        <w:t>ing – this may include</w:t>
      </w:r>
      <w:r w:rsidR="00CF7C83" w:rsidRPr="00CF7C83">
        <w:rPr>
          <w:rFonts w:ascii="Arial" w:hAnsi="Arial" w:cs="Arial"/>
          <w:sz w:val="22"/>
          <w:szCs w:val="22"/>
        </w:rPr>
        <w:t xml:space="preserve"> arrangement </w:t>
      </w:r>
      <w:r w:rsidRPr="00CF7C83">
        <w:rPr>
          <w:rFonts w:ascii="Arial" w:hAnsi="Arial" w:cs="Arial"/>
          <w:sz w:val="22"/>
          <w:szCs w:val="22"/>
        </w:rPr>
        <w:t xml:space="preserve">for appropriate professional development </w:t>
      </w:r>
    </w:p>
    <w:p w14:paraId="443B98D9" w14:textId="0AADDDEE" w:rsidR="002B6061" w:rsidRPr="002B6061" w:rsidRDefault="002B6061" w:rsidP="008E7F64">
      <w:pPr>
        <w:pStyle w:val="ListParagraph"/>
        <w:numPr>
          <w:ilvl w:val="0"/>
          <w:numId w:val="18"/>
        </w:numPr>
        <w:spacing w:after="150"/>
        <w:jc w:val="both"/>
        <w:rPr>
          <w:rFonts w:ascii="Arial" w:hAnsi="Arial" w:cs="Arial"/>
          <w:sz w:val="22"/>
          <w:szCs w:val="22"/>
        </w:rPr>
      </w:pPr>
      <w:r w:rsidRPr="002B6061">
        <w:rPr>
          <w:rFonts w:ascii="Arial" w:hAnsi="Arial" w:cs="Arial"/>
          <w:sz w:val="22"/>
          <w:szCs w:val="22"/>
        </w:rPr>
        <w:t>Formal warnings</w:t>
      </w:r>
    </w:p>
    <w:p w14:paraId="28BF6B71" w14:textId="22878665" w:rsidR="008E7F64" w:rsidRPr="00CF7C83" w:rsidRDefault="008E7F64" w:rsidP="002B6061">
      <w:pPr>
        <w:pStyle w:val="ListParagraph"/>
        <w:numPr>
          <w:ilvl w:val="1"/>
          <w:numId w:val="18"/>
        </w:numPr>
        <w:spacing w:after="150"/>
        <w:jc w:val="both"/>
        <w:rPr>
          <w:rFonts w:ascii="Arial" w:eastAsia="Times New Roman" w:hAnsi="Arial" w:cs="Arial"/>
          <w:b/>
          <w:bCs/>
          <w:color w:val="333333"/>
          <w:lang w:eastAsia="en-GB"/>
        </w:rPr>
      </w:pPr>
      <w:r w:rsidRPr="00CF7C83">
        <w:rPr>
          <w:rFonts w:ascii="Arial" w:hAnsi="Arial" w:cs="Arial"/>
          <w:sz w:val="22"/>
          <w:szCs w:val="22"/>
        </w:rPr>
        <w:t xml:space="preserve">Written warning </w:t>
      </w:r>
    </w:p>
    <w:p w14:paraId="02F28A6C" w14:textId="1834764F" w:rsidR="008E7F64" w:rsidRPr="00CF7C83" w:rsidRDefault="008E7F64" w:rsidP="002B6061">
      <w:pPr>
        <w:pStyle w:val="ListParagraph"/>
        <w:numPr>
          <w:ilvl w:val="1"/>
          <w:numId w:val="18"/>
        </w:numPr>
        <w:spacing w:after="150"/>
        <w:jc w:val="both"/>
        <w:rPr>
          <w:rFonts w:ascii="Arial" w:eastAsia="Times New Roman" w:hAnsi="Arial" w:cs="Arial"/>
          <w:b/>
          <w:bCs/>
          <w:color w:val="333333"/>
          <w:lang w:eastAsia="en-GB"/>
        </w:rPr>
      </w:pPr>
      <w:r w:rsidRPr="00CF7C83">
        <w:rPr>
          <w:rFonts w:ascii="Arial" w:hAnsi="Arial" w:cs="Arial"/>
          <w:sz w:val="22"/>
          <w:szCs w:val="22"/>
        </w:rPr>
        <w:t xml:space="preserve">Final written warning </w:t>
      </w:r>
    </w:p>
    <w:p w14:paraId="5AD03558" w14:textId="77777777" w:rsidR="00606084" w:rsidRPr="00606084" w:rsidRDefault="00606084" w:rsidP="00606084">
      <w:pPr>
        <w:pStyle w:val="ListParagraph"/>
        <w:numPr>
          <w:ilvl w:val="0"/>
          <w:numId w:val="18"/>
        </w:numPr>
        <w:spacing w:after="150"/>
        <w:jc w:val="both"/>
        <w:rPr>
          <w:rFonts w:ascii="Arial" w:hAnsi="Arial" w:cs="Arial"/>
          <w:sz w:val="22"/>
          <w:szCs w:val="22"/>
        </w:rPr>
      </w:pPr>
      <w:r w:rsidRPr="00606084">
        <w:rPr>
          <w:rFonts w:ascii="Arial" w:hAnsi="Arial" w:cs="Arial"/>
          <w:sz w:val="22"/>
          <w:szCs w:val="22"/>
        </w:rPr>
        <w:t xml:space="preserve">Dismissal and Dismissal without Notice </w:t>
      </w:r>
    </w:p>
    <w:p w14:paraId="345603F4" w14:textId="77777777" w:rsidR="002B3427" w:rsidRDefault="002B3427" w:rsidP="00CF7C83">
      <w:pPr>
        <w:spacing w:after="150"/>
        <w:ind w:left="360"/>
        <w:jc w:val="both"/>
        <w:rPr>
          <w:rFonts w:ascii="Arial" w:eastAsia="Times New Roman" w:hAnsi="Arial" w:cs="Arial"/>
          <w:b/>
          <w:bCs/>
          <w:color w:val="333333"/>
          <w:sz w:val="22"/>
          <w:szCs w:val="22"/>
          <w:lang w:eastAsia="en-GB"/>
        </w:rPr>
      </w:pPr>
    </w:p>
    <w:p w14:paraId="1317928D" w14:textId="26AF7631" w:rsidR="0097552C" w:rsidRPr="00CF7C83" w:rsidRDefault="00796C94" w:rsidP="00CF7C83">
      <w:pPr>
        <w:spacing w:after="150"/>
        <w:ind w:left="360"/>
        <w:jc w:val="both"/>
        <w:rPr>
          <w:rFonts w:ascii="Arial" w:eastAsia="Times New Roman" w:hAnsi="Arial" w:cs="Arial"/>
          <w:b/>
          <w:bCs/>
          <w:color w:val="333333"/>
          <w:sz w:val="22"/>
          <w:szCs w:val="22"/>
          <w:lang w:eastAsia="en-GB"/>
        </w:rPr>
      </w:pPr>
      <w:r w:rsidRPr="00CF7C83">
        <w:rPr>
          <w:rFonts w:ascii="Arial" w:eastAsia="Times New Roman" w:hAnsi="Arial" w:cs="Arial"/>
          <w:b/>
          <w:bCs/>
          <w:color w:val="333333"/>
          <w:sz w:val="22"/>
          <w:szCs w:val="22"/>
          <w:lang w:eastAsia="en-GB"/>
        </w:rPr>
        <w:t>Counselling</w:t>
      </w:r>
    </w:p>
    <w:p w14:paraId="459AD1CC" w14:textId="12AE1D00" w:rsidR="0097552C" w:rsidRPr="00CF7C83" w:rsidRDefault="2B93ECFA" w:rsidP="00CF7C83">
      <w:pPr>
        <w:spacing w:after="150"/>
        <w:ind w:left="360"/>
        <w:jc w:val="both"/>
        <w:rPr>
          <w:rFonts w:ascii="Arial" w:eastAsia="Times New Roman" w:hAnsi="Arial" w:cs="Arial"/>
          <w:color w:val="333333"/>
          <w:sz w:val="22"/>
          <w:szCs w:val="22"/>
          <w:lang w:eastAsia="en-GB"/>
        </w:rPr>
      </w:pPr>
      <w:r w:rsidRPr="00CF7C83">
        <w:rPr>
          <w:rFonts w:ascii="Arial" w:eastAsia="Times New Roman" w:hAnsi="Arial" w:cs="Arial"/>
          <w:color w:val="333333"/>
          <w:sz w:val="22"/>
          <w:szCs w:val="22"/>
          <w:lang w:eastAsia="en-GB"/>
        </w:rPr>
        <w:t>Counselling is ordinarily the first step in addressing performance or conduct issues</w:t>
      </w:r>
      <w:r w:rsidR="112B24AA" w:rsidRPr="00CF7C83">
        <w:rPr>
          <w:rFonts w:ascii="Arial" w:eastAsia="Times New Roman" w:hAnsi="Arial" w:cs="Arial"/>
          <w:color w:val="333333"/>
          <w:sz w:val="22"/>
          <w:szCs w:val="22"/>
          <w:lang w:eastAsia="en-GB"/>
        </w:rPr>
        <w:t xml:space="preserve">. </w:t>
      </w:r>
      <w:r w:rsidRPr="00CF7C83">
        <w:rPr>
          <w:rFonts w:ascii="Arial" w:eastAsia="Times New Roman" w:hAnsi="Arial" w:cs="Arial"/>
          <w:color w:val="333333"/>
          <w:sz w:val="22"/>
          <w:szCs w:val="22"/>
          <w:lang w:eastAsia="en-GB"/>
        </w:rPr>
        <w:t xml:space="preserve">It will </w:t>
      </w:r>
      <w:r w:rsidRPr="00206962">
        <w:rPr>
          <w:rFonts w:ascii="Arial" w:eastAsia="Times New Roman" w:hAnsi="Arial" w:cs="Arial"/>
          <w:color w:val="333333"/>
          <w:sz w:val="22"/>
          <w:szCs w:val="22"/>
          <w:lang w:eastAsia="en-GB"/>
        </w:rPr>
        <w:t xml:space="preserve">normally take the form of an initial discussion between the employee and their </w:t>
      </w:r>
      <w:r w:rsidR="00206962" w:rsidRPr="00206962">
        <w:rPr>
          <w:rFonts w:ascii="Arial" w:hAnsi="Arial" w:cs="Arial"/>
          <w:b/>
          <w:bCs/>
          <w:color w:val="FF0000"/>
          <w:sz w:val="22"/>
          <w:szCs w:val="22"/>
        </w:rPr>
        <w:t>[leadership/ management/ supervisors etc]</w:t>
      </w:r>
      <w:r w:rsidR="1C108A95" w:rsidRPr="00206962">
        <w:rPr>
          <w:rFonts w:ascii="Arial" w:eastAsia="Times New Roman" w:hAnsi="Arial" w:cs="Arial"/>
          <w:color w:val="333333"/>
          <w:sz w:val="22"/>
          <w:szCs w:val="22"/>
          <w:lang w:eastAsia="en-GB"/>
        </w:rPr>
        <w:t>.</w:t>
      </w:r>
    </w:p>
    <w:p w14:paraId="1A4D3B99" w14:textId="545973F6" w:rsidR="0097552C" w:rsidRPr="00CF7C83" w:rsidRDefault="1C108A95" w:rsidP="00CF7C83">
      <w:pPr>
        <w:spacing w:after="150"/>
        <w:ind w:left="360"/>
        <w:jc w:val="both"/>
        <w:rPr>
          <w:rFonts w:ascii="Arial" w:eastAsia="Times New Roman" w:hAnsi="Arial" w:cs="Arial"/>
          <w:color w:val="333333"/>
          <w:sz w:val="22"/>
          <w:szCs w:val="22"/>
          <w:lang w:eastAsia="en-GB"/>
        </w:rPr>
      </w:pPr>
      <w:r w:rsidRPr="28EF17C7">
        <w:rPr>
          <w:rFonts w:ascii="Arial" w:eastAsia="Times New Roman" w:hAnsi="Arial" w:cs="Arial"/>
          <w:color w:val="333333"/>
          <w:sz w:val="22"/>
          <w:szCs w:val="22"/>
          <w:lang w:eastAsia="en-GB"/>
        </w:rPr>
        <w:t xml:space="preserve">During this discussion, the </w:t>
      </w:r>
      <w:r w:rsidR="00E81FD6" w:rsidRPr="00206962">
        <w:rPr>
          <w:rFonts w:ascii="Arial" w:hAnsi="Arial" w:cs="Arial"/>
          <w:b/>
          <w:bCs/>
          <w:color w:val="FF0000"/>
          <w:sz w:val="22"/>
          <w:szCs w:val="22"/>
        </w:rPr>
        <w:t>[leadership/ management/ supervisors etc]</w:t>
      </w:r>
      <w:r w:rsidR="00E81FD6">
        <w:rPr>
          <w:rFonts w:ascii="Arial" w:hAnsi="Arial" w:cs="Arial"/>
          <w:b/>
          <w:bCs/>
          <w:color w:val="FF0000"/>
          <w:sz w:val="22"/>
          <w:szCs w:val="22"/>
        </w:rPr>
        <w:t xml:space="preserve"> </w:t>
      </w:r>
      <w:r w:rsidR="00E81FD6">
        <w:rPr>
          <w:rFonts w:ascii="Arial" w:eastAsia="Times New Roman" w:hAnsi="Arial" w:cs="Arial"/>
          <w:color w:val="333333"/>
          <w:sz w:val="22"/>
          <w:szCs w:val="22"/>
          <w:lang w:eastAsia="en-GB"/>
        </w:rPr>
        <w:t>m</w:t>
      </w:r>
      <w:r w:rsidRPr="28EF17C7">
        <w:rPr>
          <w:rFonts w:ascii="Arial" w:eastAsia="Times New Roman" w:hAnsi="Arial" w:cs="Arial"/>
          <w:color w:val="333333"/>
          <w:sz w:val="22"/>
          <w:szCs w:val="22"/>
          <w:lang w:eastAsia="en-GB"/>
        </w:rPr>
        <w:t xml:space="preserve">ay identify the specific areas requiring </w:t>
      </w:r>
      <w:r w:rsidR="7780F668" w:rsidRPr="28EF17C7">
        <w:rPr>
          <w:rFonts w:ascii="Arial" w:eastAsia="Times New Roman" w:hAnsi="Arial" w:cs="Arial"/>
          <w:color w:val="333333"/>
          <w:sz w:val="22"/>
          <w:szCs w:val="22"/>
          <w:lang w:eastAsia="en-GB"/>
        </w:rPr>
        <w:t>improvement and</w:t>
      </w:r>
      <w:r w:rsidRPr="28EF17C7">
        <w:rPr>
          <w:rFonts w:ascii="Arial" w:eastAsia="Times New Roman" w:hAnsi="Arial" w:cs="Arial"/>
          <w:color w:val="333333"/>
          <w:sz w:val="22"/>
          <w:szCs w:val="22"/>
          <w:lang w:eastAsia="en-GB"/>
        </w:rPr>
        <w:t xml:space="preserve"> ascertain whether </w:t>
      </w:r>
      <w:r w:rsidR="01C99392" w:rsidRPr="28EF17C7">
        <w:rPr>
          <w:rFonts w:ascii="Arial" w:eastAsia="Times New Roman" w:hAnsi="Arial" w:cs="Arial"/>
          <w:color w:val="333333"/>
          <w:sz w:val="22"/>
          <w:szCs w:val="22"/>
          <w:lang w:eastAsia="en-GB"/>
        </w:rPr>
        <w:t xml:space="preserve">the employee requires any guidance or </w:t>
      </w:r>
      <w:r w:rsidRPr="28EF17C7">
        <w:rPr>
          <w:rFonts w:ascii="Arial" w:eastAsia="Times New Roman" w:hAnsi="Arial" w:cs="Arial"/>
          <w:color w:val="333333"/>
          <w:sz w:val="22"/>
          <w:szCs w:val="22"/>
          <w:lang w:eastAsia="en-GB"/>
        </w:rPr>
        <w:t xml:space="preserve">additional assistance </w:t>
      </w:r>
      <w:r w:rsidR="091E0598" w:rsidRPr="28EF17C7">
        <w:rPr>
          <w:rFonts w:ascii="Arial" w:eastAsia="Times New Roman" w:hAnsi="Arial" w:cs="Arial"/>
          <w:color w:val="333333"/>
          <w:sz w:val="22"/>
          <w:szCs w:val="22"/>
          <w:lang w:eastAsia="en-GB"/>
        </w:rPr>
        <w:t>to</w:t>
      </w:r>
      <w:r w:rsidR="58A01A37" w:rsidRPr="28EF17C7">
        <w:rPr>
          <w:rFonts w:ascii="Arial" w:eastAsia="Times New Roman" w:hAnsi="Arial" w:cs="Arial"/>
          <w:color w:val="333333"/>
          <w:sz w:val="22"/>
          <w:szCs w:val="22"/>
          <w:lang w:eastAsia="en-GB"/>
        </w:rPr>
        <w:t xml:space="preserve"> meet </w:t>
      </w:r>
      <w:r w:rsidR="00D37A78" w:rsidRPr="00622110">
        <w:rPr>
          <w:rFonts w:ascii="Arial" w:hAnsi="Arial" w:cs="Arial"/>
          <w:b/>
          <w:color w:val="FF0000"/>
          <w:sz w:val="22"/>
          <w:szCs w:val="22"/>
        </w:rPr>
        <w:t>ABC Baptist Church</w:t>
      </w:r>
      <w:r w:rsidR="00D37A78">
        <w:rPr>
          <w:rFonts w:ascii="Arial" w:hAnsi="Arial" w:cs="Arial"/>
          <w:b/>
          <w:color w:val="FF0000"/>
          <w:sz w:val="22"/>
          <w:szCs w:val="22"/>
        </w:rPr>
        <w:t>’s</w:t>
      </w:r>
      <w:r w:rsidR="58A01A37" w:rsidRPr="28EF17C7">
        <w:rPr>
          <w:rFonts w:ascii="Arial" w:eastAsia="Times New Roman" w:hAnsi="Arial" w:cs="Arial"/>
          <w:color w:val="333333"/>
          <w:sz w:val="22"/>
          <w:szCs w:val="22"/>
          <w:lang w:eastAsia="en-GB"/>
        </w:rPr>
        <w:t xml:space="preserve"> expectations.</w:t>
      </w:r>
    </w:p>
    <w:p w14:paraId="040EDCDA" w14:textId="06834F37" w:rsidR="0097552C" w:rsidRPr="00CF7C83" w:rsidRDefault="58A01A37" w:rsidP="00CF7C83">
      <w:pPr>
        <w:spacing w:after="150"/>
        <w:ind w:left="360"/>
        <w:jc w:val="both"/>
        <w:rPr>
          <w:rFonts w:ascii="Arial" w:eastAsia="Times New Roman" w:hAnsi="Arial" w:cs="Arial"/>
          <w:color w:val="333333"/>
          <w:sz w:val="22"/>
          <w:szCs w:val="22"/>
          <w:lang w:eastAsia="en-GB"/>
        </w:rPr>
      </w:pPr>
      <w:r w:rsidRPr="00CF7C83">
        <w:rPr>
          <w:rFonts w:ascii="Arial" w:eastAsia="Times New Roman" w:hAnsi="Arial" w:cs="Arial"/>
          <w:color w:val="333333"/>
          <w:sz w:val="22"/>
          <w:szCs w:val="22"/>
          <w:lang w:eastAsia="en-GB"/>
        </w:rPr>
        <w:t xml:space="preserve">If appropriate, these discussions may also involve the </w:t>
      </w:r>
      <w:r w:rsidR="001B45CC" w:rsidRPr="00206962">
        <w:rPr>
          <w:rFonts w:ascii="Arial" w:hAnsi="Arial" w:cs="Arial"/>
          <w:b/>
          <w:bCs/>
          <w:color w:val="FF0000"/>
          <w:sz w:val="22"/>
          <w:szCs w:val="22"/>
        </w:rPr>
        <w:t>[leadership/ management/ supervisors etc]</w:t>
      </w:r>
      <w:r w:rsidR="001B45CC">
        <w:rPr>
          <w:rFonts w:ascii="Arial" w:hAnsi="Arial" w:cs="Arial"/>
          <w:b/>
          <w:bCs/>
          <w:color w:val="FF0000"/>
          <w:sz w:val="22"/>
          <w:szCs w:val="22"/>
        </w:rPr>
        <w:t xml:space="preserve"> </w:t>
      </w:r>
      <w:r w:rsidRPr="00CF7C83">
        <w:rPr>
          <w:rFonts w:ascii="Arial" w:eastAsia="Times New Roman" w:hAnsi="Arial" w:cs="Arial"/>
          <w:color w:val="333333"/>
          <w:sz w:val="22"/>
          <w:szCs w:val="22"/>
          <w:lang w:eastAsia="en-GB"/>
        </w:rPr>
        <w:t xml:space="preserve">developing a </w:t>
      </w:r>
      <w:r w:rsidR="1377F0B6" w:rsidRPr="00CF7C83">
        <w:rPr>
          <w:rFonts w:ascii="Arial" w:eastAsia="Times New Roman" w:hAnsi="Arial" w:cs="Arial"/>
          <w:color w:val="333333"/>
          <w:sz w:val="22"/>
          <w:szCs w:val="22"/>
          <w:lang w:eastAsia="en-GB"/>
        </w:rPr>
        <w:t>Performance Improvement plan</w:t>
      </w:r>
      <w:r w:rsidR="6A6F4E76" w:rsidRPr="00CF7C83">
        <w:rPr>
          <w:rFonts w:ascii="Arial" w:eastAsia="Times New Roman" w:hAnsi="Arial" w:cs="Arial"/>
          <w:color w:val="333333"/>
          <w:sz w:val="22"/>
          <w:szCs w:val="22"/>
          <w:lang w:eastAsia="en-GB"/>
        </w:rPr>
        <w:t xml:space="preserve"> (PIP</w:t>
      </w:r>
      <w:r w:rsidR="1377F0B6" w:rsidRPr="00CF7C83">
        <w:rPr>
          <w:rFonts w:ascii="Arial" w:eastAsia="Times New Roman" w:hAnsi="Arial" w:cs="Arial"/>
          <w:color w:val="333333"/>
          <w:sz w:val="22"/>
          <w:szCs w:val="22"/>
          <w:lang w:eastAsia="en-GB"/>
        </w:rPr>
        <w:t xml:space="preserve">) </w:t>
      </w:r>
      <w:r w:rsidRPr="00CF7C83">
        <w:rPr>
          <w:rFonts w:ascii="Arial" w:eastAsia="Times New Roman" w:hAnsi="Arial" w:cs="Arial"/>
          <w:color w:val="333333"/>
          <w:sz w:val="22"/>
          <w:szCs w:val="22"/>
          <w:lang w:eastAsia="en-GB"/>
        </w:rPr>
        <w:t>with the employee and gaining t</w:t>
      </w:r>
      <w:r w:rsidR="4A93256D" w:rsidRPr="00CF7C83">
        <w:rPr>
          <w:rFonts w:ascii="Arial" w:eastAsia="Times New Roman" w:hAnsi="Arial" w:cs="Arial"/>
          <w:color w:val="333333"/>
          <w:sz w:val="22"/>
          <w:szCs w:val="22"/>
          <w:lang w:eastAsia="en-GB"/>
        </w:rPr>
        <w:t>heir commitment to the plan.</w:t>
      </w:r>
      <w:r w:rsidR="005E2273">
        <w:rPr>
          <w:rFonts w:ascii="Arial" w:eastAsia="Times New Roman" w:hAnsi="Arial" w:cs="Arial"/>
          <w:color w:val="333333"/>
          <w:sz w:val="22"/>
          <w:szCs w:val="22"/>
          <w:lang w:eastAsia="en-GB"/>
        </w:rPr>
        <w:t xml:space="preserve"> Refer to Appendix A for the PIP Template.</w:t>
      </w:r>
    </w:p>
    <w:p w14:paraId="28C7B7E1" w14:textId="29F5A249" w:rsidR="0097552C" w:rsidRPr="00CF7C83" w:rsidRDefault="79EB9334" w:rsidP="00CF7C83">
      <w:pPr>
        <w:spacing w:after="150" w:line="259" w:lineRule="auto"/>
        <w:ind w:left="360"/>
        <w:jc w:val="both"/>
        <w:rPr>
          <w:rFonts w:ascii="Arial" w:eastAsia="Times New Roman" w:hAnsi="Arial" w:cs="Arial"/>
          <w:color w:val="333333"/>
          <w:sz w:val="22"/>
          <w:szCs w:val="22"/>
          <w:lang w:eastAsia="en-GB"/>
        </w:rPr>
      </w:pPr>
      <w:r w:rsidRPr="00CF7C83">
        <w:rPr>
          <w:rFonts w:ascii="Arial" w:eastAsia="Times New Roman" w:hAnsi="Arial" w:cs="Arial"/>
          <w:color w:val="333333"/>
          <w:sz w:val="22"/>
          <w:szCs w:val="22"/>
          <w:lang w:eastAsia="en-GB"/>
        </w:rPr>
        <w:t>A PIP will outline specific performance improvement goals that the employee is expected to meet by a certain date</w:t>
      </w:r>
      <w:r w:rsidR="1EB612F4" w:rsidRPr="00CF7C83">
        <w:rPr>
          <w:rFonts w:ascii="Arial" w:eastAsia="Times New Roman" w:hAnsi="Arial" w:cs="Arial"/>
          <w:color w:val="333333"/>
          <w:sz w:val="22"/>
          <w:szCs w:val="22"/>
          <w:lang w:eastAsia="en-GB"/>
        </w:rPr>
        <w:t xml:space="preserve">. </w:t>
      </w:r>
      <w:r w:rsidR="355D2E4E" w:rsidRPr="00CF7C83">
        <w:rPr>
          <w:rFonts w:ascii="Arial" w:eastAsia="Times New Roman" w:hAnsi="Arial" w:cs="Arial"/>
          <w:color w:val="333333"/>
          <w:sz w:val="22"/>
          <w:szCs w:val="22"/>
          <w:lang w:eastAsia="en-GB"/>
        </w:rPr>
        <w:t>It also outlines the support and training or coaching that will be given to the employee to assist them to achieve these goals.</w:t>
      </w:r>
      <w:r w:rsidR="00DD2C52">
        <w:rPr>
          <w:rFonts w:ascii="Arial" w:eastAsia="Times New Roman" w:hAnsi="Arial" w:cs="Arial"/>
          <w:color w:val="333333"/>
          <w:sz w:val="22"/>
          <w:szCs w:val="22"/>
          <w:lang w:eastAsia="en-GB"/>
        </w:rPr>
        <w:t xml:space="preserve"> PIPs should be filed by the </w:t>
      </w:r>
      <w:r w:rsidR="00E81FD6" w:rsidRPr="00206962">
        <w:rPr>
          <w:rFonts w:ascii="Arial" w:hAnsi="Arial" w:cs="Arial"/>
          <w:b/>
          <w:bCs/>
          <w:color w:val="FF0000"/>
          <w:sz w:val="22"/>
          <w:szCs w:val="22"/>
        </w:rPr>
        <w:t>[leadership/ management/ supervisors etc]</w:t>
      </w:r>
      <w:r w:rsidR="00E81FD6">
        <w:rPr>
          <w:rFonts w:ascii="Arial" w:hAnsi="Arial" w:cs="Arial"/>
          <w:b/>
          <w:bCs/>
          <w:color w:val="FF0000"/>
          <w:sz w:val="22"/>
          <w:szCs w:val="22"/>
        </w:rPr>
        <w:t xml:space="preserve"> </w:t>
      </w:r>
      <w:r w:rsidR="00DD2C52">
        <w:rPr>
          <w:rFonts w:ascii="Arial" w:eastAsia="Times New Roman" w:hAnsi="Arial" w:cs="Arial"/>
          <w:color w:val="333333"/>
          <w:sz w:val="22"/>
          <w:szCs w:val="22"/>
          <w:lang w:eastAsia="en-GB"/>
        </w:rPr>
        <w:t xml:space="preserve">in the </w:t>
      </w:r>
      <w:proofErr w:type="gramStart"/>
      <w:r w:rsidR="00DD2C52" w:rsidRPr="00922198">
        <w:rPr>
          <w:rFonts w:ascii="Arial" w:eastAsia="Arial" w:hAnsi="Arial" w:cs="Arial"/>
          <w:sz w:val="22"/>
          <w:szCs w:val="22"/>
        </w:rPr>
        <w:t>employees</w:t>
      </w:r>
      <w:proofErr w:type="gramEnd"/>
      <w:r w:rsidR="00DD2C52" w:rsidRPr="00922198">
        <w:rPr>
          <w:rFonts w:ascii="Arial" w:eastAsia="Arial" w:hAnsi="Arial" w:cs="Arial"/>
          <w:sz w:val="22"/>
          <w:szCs w:val="22"/>
        </w:rPr>
        <w:t xml:space="preserve"> personnel file</w:t>
      </w:r>
      <w:r w:rsidR="00E81FD6">
        <w:rPr>
          <w:rFonts w:ascii="Arial" w:eastAsia="Arial" w:hAnsi="Arial" w:cs="Arial"/>
          <w:sz w:val="22"/>
          <w:szCs w:val="22"/>
        </w:rPr>
        <w:t>.</w:t>
      </w:r>
    </w:p>
    <w:p w14:paraId="1BB92F17" w14:textId="20964D19" w:rsidR="0097552C" w:rsidRPr="00CF7C83" w:rsidRDefault="16A41F5B" w:rsidP="00CF7C83">
      <w:pPr>
        <w:spacing w:after="150"/>
        <w:ind w:left="360"/>
        <w:jc w:val="both"/>
        <w:rPr>
          <w:rFonts w:ascii="Arial" w:eastAsia="Times New Roman" w:hAnsi="Arial" w:cs="Arial"/>
          <w:color w:val="333333"/>
          <w:sz w:val="22"/>
          <w:szCs w:val="22"/>
          <w:lang w:eastAsia="en-GB"/>
        </w:rPr>
      </w:pPr>
      <w:r w:rsidRPr="00CF7C83">
        <w:rPr>
          <w:rFonts w:ascii="Arial" w:eastAsia="Times New Roman" w:hAnsi="Arial" w:cs="Arial"/>
          <w:color w:val="333333"/>
          <w:sz w:val="22"/>
          <w:szCs w:val="22"/>
          <w:lang w:eastAsia="en-GB"/>
        </w:rPr>
        <w:t>Counselling</w:t>
      </w:r>
      <w:r w:rsidR="07027995" w:rsidRPr="00CF7C83">
        <w:rPr>
          <w:rFonts w:ascii="Arial" w:eastAsia="Times New Roman" w:hAnsi="Arial" w:cs="Arial"/>
          <w:color w:val="333333"/>
          <w:sz w:val="22"/>
          <w:szCs w:val="22"/>
          <w:lang w:eastAsia="en-GB"/>
        </w:rPr>
        <w:t xml:space="preserve"> may be followed by disciplinary action </w:t>
      </w:r>
      <w:bookmarkStart w:id="1" w:name="_Int_ZATS67cE"/>
      <w:proofErr w:type="gramStart"/>
      <w:r w:rsidR="07027995" w:rsidRPr="00CF7C83">
        <w:rPr>
          <w:rFonts w:ascii="Arial" w:eastAsia="Times New Roman" w:hAnsi="Arial" w:cs="Arial"/>
          <w:color w:val="333333"/>
          <w:sz w:val="22"/>
          <w:szCs w:val="22"/>
          <w:lang w:eastAsia="en-GB"/>
        </w:rPr>
        <w:t>where</w:t>
      </w:r>
      <w:bookmarkEnd w:id="1"/>
      <w:proofErr w:type="gramEnd"/>
      <w:r w:rsidR="07027995" w:rsidRPr="00CF7C83">
        <w:rPr>
          <w:rFonts w:ascii="Arial" w:eastAsia="Times New Roman" w:hAnsi="Arial" w:cs="Arial"/>
          <w:color w:val="333333"/>
          <w:sz w:val="22"/>
          <w:szCs w:val="22"/>
          <w:lang w:eastAsia="en-GB"/>
        </w:rPr>
        <w:t xml:space="preserve"> deemed </w:t>
      </w:r>
      <w:r w:rsidR="7F386405" w:rsidRPr="00CF7C83">
        <w:rPr>
          <w:rFonts w:ascii="Arial" w:eastAsia="Times New Roman" w:hAnsi="Arial" w:cs="Arial"/>
          <w:color w:val="333333"/>
          <w:sz w:val="22"/>
          <w:szCs w:val="22"/>
          <w:lang w:eastAsia="en-GB"/>
        </w:rPr>
        <w:t>appropriate by</w:t>
      </w:r>
      <w:r w:rsidR="07027995" w:rsidRPr="00CF7C83">
        <w:rPr>
          <w:rFonts w:ascii="Arial" w:eastAsia="Times New Roman" w:hAnsi="Arial" w:cs="Arial"/>
          <w:color w:val="333333"/>
          <w:sz w:val="22"/>
          <w:szCs w:val="22"/>
          <w:lang w:eastAsia="en-GB"/>
        </w:rPr>
        <w:t xml:space="preserve"> the </w:t>
      </w:r>
      <w:r w:rsidR="00E81FD6" w:rsidRPr="00206962">
        <w:rPr>
          <w:rFonts w:ascii="Arial" w:hAnsi="Arial" w:cs="Arial"/>
          <w:b/>
          <w:bCs/>
          <w:color w:val="FF0000"/>
          <w:sz w:val="22"/>
          <w:szCs w:val="22"/>
        </w:rPr>
        <w:t>[leadership/ management/ supervisors etc]</w:t>
      </w:r>
      <w:r w:rsidR="741FC7DE" w:rsidRPr="00CF7C83">
        <w:rPr>
          <w:rFonts w:ascii="Arial" w:eastAsia="Times New Roman" w:hAnsi="Arial" w:cs="Arial"/>
          <w:color w:val="333333"/>
          <w:sz w:val="22"/>
          <w:szCs w:val="22"/>
          <w:lang w:eastAsia="en-GB"/>
        </w:rPr>
        <w:t xml:space="preserve">. </w:t>
      </w:r>
      <w:r w:rsidR="07027995" w:rsidRPr="00CF7C83">
        <w:rPr>
          <w:rFonts w:ascii="Arial" w:eastAsia="Times New Roman" w:hAnsi="Arial" w:cs="Arial"/>
          <w:color w:val="333333"/>
          <w:sz w:val="22"/>
          <w:szCs w:val="22"/>
          <w:lang w:eastAsia="en-GB"/>
        </w:rPr>
        <w:t>The outcome of the couns</w:t>
      </w:r>
      <w:r w:rsidR="0579F459" w:rsidRPr="00CF7C83">
        <w:rPr>
          <w:rFonts w:ascii="Arial" w:eastAsia="Times New Roman" w:hAnsi="Arial" w:cs="Arial"/>
          <w:color w:val="333333"/>
          <w:sz w:val="22"/>
          <w:szCs w:val="22"/>
          <w:lang w:eastAsia="en-GB"/>
        </w:rPr>
        <w:t>elling session, including any guidelines for improvement, may be confirmed in writing</w:t>
      </w:r>
      <w:r w:rsidR="0097552C" w:rsidRPr="00CF7C83">
        <w:rPr>
          <w:rFonts w:ascii="Arial" w:eastAsia="Times New Roman" w:hAnsi="Arial" w:cs="Arial"/>
          <w:color w:val="333333"/>
          <w:sz w:val="22"/>
          <w:szCs w:val="22"/>
          <w:lang w:eastAsia="en-GB"/>
        </w:rPr>
        <w:t>. </w:t>
      </w:r>
    </w:p>
    <w:p w14:paraId="2A504246" w14:textId="32D196EE" w:rsidR="0097552C" w:rsidRPr="002B6061" w:rsidRDefault="00796C94" w:rsidP="002B6061">
      <w:pPr>
        <w:spacing w:before="150" w:after="150"/>
        <w:ind w:left="360"/>
        <w:jc w:val="both"/>
        <w:rPr>
          <w:rFonts w:ascii="Arial" w:eastAsia="Times New Roman" w:hAnsi="Arial" w:cs="Arial"/>
          <w:b/>
          <w:bCs/>
          <w:color w:val="333333"/>
          <w:spacing w:val="-12"/>
          <w:sz w:val="22"/>
          <w:szCs w:val="22"/>
          <w:lang w:eastAsia="en-GB"/>
        </w:rPr>
      </w:pPr>
      <w:r w:rsidRPr="002B6061">
        <w:rPr>
          <w:rFonts w:ascii="Arial" w:hAnsi="Arial" w:cs="Arial"/>
          <w:sz w:val="22"/>
          <w:szCs w:val="22"/>
        </w:rPr>
        <w:br/>
      </w:r>
      <w:r w:rsidR="002B6061" w:rsidRPr="002B6061">
        <w:rPr>
          <w:rFonts w:ascii="Arial" w:eastAsia="Times New Roman" w:hAnsi="Arial" w:cs="Arial"/>
          <w:b/>
          <w:bCs/>
          <w:color w:val="333333"/>
          <w:spacing w:val="-12"/>
          <w:sz w:val="22"/>
          <w:szCs w:val="22"/>
          <w:lang w:eastAsia="en-GB"/>
        </w:rPr>
        <w:t>Formal warnings</w:t>
      </w:r>
    </w:p>
    <w:p w14:paraId="17E8BE85" w14:textId="3279FF89" w:rsidR="7C5D2857" w:rsidRPr="002B6061" w:rsidRDefault="7C5D2857" w:rsidP="002B6061">
      <w:pPr>
        <w:spacing w:before="150" w:after="150"/>
        <w:ind w:left="360"/>
        <w:jc w:val="both"/>
        <w:outlineLvl w:val="3"/>
        <w:rPr>
          <w:rFonts w:ascii="Arial" w:eastAsia="Times New Roman" w:hAnsi="Arial" w:cs="Arial"/>
          <w:color w:val="333333"/>
          <w:sz w:val="22"/>
          <w:szCs w:val="22"/>
          <w:lang w:eastAsia="en-GB"/>
        </w:rPr>
      </w:pPr>
      <w:r w:rsidRPr="002B6061">
        <w:rPr>
          <w:rFonts w:ascii="Arial" w:eastAsia="Times New Roman" w:hAnsi="Arial" w:cs="Arial"/>
          <w:color w:val="333333"/>
          <w:sz w:val="22"/>
          <w:szCs w:val="22"/>
          <w:lang w:eastAsia="en-GB"/>
        </w:rPr>
        <w:t xml:space="preserve">Disciplinary action </w:t>
      </w:r>
      <w:r w:rsidR="0024600F">
        <w:rPr>
          <w:rFonts w:ascii="Arial" w:eastAsia="Times New Roman" w:hAnsi="Arial" w:cs="Arial"/>
          <w:color w:val="333333"/>
          <w:sz w:val="22"/>
          <w:szCs w:val="22"/>
          <w:lang w:eastAsia="en-GB"/>
        </w:rPr>
        <w:t xml:space="preserve">through formal warnings </w:t>
      </w:r>
      <w:r w:rsidRPr="002B6061">
        <w:rPr>
          <w:rFonts w:ascii="Arial" w:eastAsia="Times New Roman" w:hAnsi="Arial" w:cs="Arial"/>
          <w:color w:val="333333"/>
          <w:sz w:val="22"/>
          <w:szCs w:val="22"/>
          <w:lang w:eastAsia="en-GB"/>
        </w:rPr>
        <w:t xml:space="preserve">may be taken by </w:t>
      </w:r>
      <w:r w:rsidR="001F1386" w:rsidRPr="00622110">
        <w:rPr>
          <w:rFonts w:ascii="Arial" w:hAnsi="Arial" w:cs="Arial"/>
          <w:b/>
          <w:color w:val="FF0000"/>
          <w:sz w:val="22"/>
          <w:szCs w:val="22"/>
        </w:rPr>
        <w:t xml:space="preserve">ABC Baptist Church </w:t>
      </w:r>
      <w:r w:rsidRPr="002B6061">
        <w:rPr>
          <w:rFonts w:ascii="Arial" w:eastAsia="Times New Roman" w:hAnsi="Arial" w:cs="Arial"/>
          <w:color w:val="333333"/>
          <w:sz w:val="22"/>
          <w:szCs w:val="22"/>
          <w:lang w:eastAsia="en-GB"/>
        </w:rPr>
        <w:t xml:space="preserve">where day to day support, coaching or counselling has been unsuccessful, or a breach of </w:t>
      </w:r>
      <w:r w:rsidR="13EDE9BE" w:rsidRPr="002B6061">
        <w:rPr>
          <w:rFonts w:ascii="Arial" w:eastAsia="Times New Roman" w:hAnsi="Arial" w:cs="Arial"/>
          <w:color w:val="333333"/>
          <w:sz w:val="22"/>
          <w:szCs w:val="22"/>
          <w:lang w:eastAsia="en-GB"/>
        </w:rPr>
        <w:t xml:space="preserve">a </w:t>
      </w:r>
      <w:r w:rsidRPr="002B6061">
        <w:rPr>
          <w:rFonts w:ascii="Arial" w:eastAsia="Times New Roman" w:hAnsi="Arial" w:cs="Arial"/>
          <w:color w:val="333333"/>
          <w:sz w:val="22"/>
          <w:szCs w:val="22"/>
          <w:lang w:eastAsia="en-GB"/>
        </w:rPr>
        <w:t>stand</w:t>
      </w:r>
      <w:r w:rsidR="0943E7E4" w:rsidRPr="002B6061">
        <w:rPr>
          <w:rFonts w:ascii="Arial" w:eastAsia="Times New Roman" w:hAnsi="Arial" w:cs="Arial"/>
          <w:color w:val="333333"/>
          <w:sz w:val="22"/>
          <w:szCs w:val="22"/>
          <w:lang w:eastAsia="en-GB"/>
        </w:rPr>
        <w:t>ard is considered serious enough to warrant disciplinary action.</w:t>
      </w:r>
    </w:p>
    <w:p w14:paraId="30BB452A" w14:textId="173D4BB0" w:rsidR="0943E7E4" w:rsidRPr="002B6061" w:rsidRDefault="0943E7E4" w:rsidP="002B6061">
      <w:pPr>
        <w:spacing w:before="150" w:after="150"/>
        <w:ind w:left="360"/>
        <w:jc w:val="both"/>
        <w:outlineLvl w:val="3"/>
        <w:rPr>
          <w:rFonts w:ascii="Arial" w:eastAsia="Times New Roman" w:hAnsi="Arial" w:cs="Arial"/>
          <w:color w:val="333333"/>
          <w:sz w:val="22"/>
          <w:szCs w:val="22"/>
          <w:lang w:eastAsia="en-GB"/>
        </w:rPr>
      </w:pPr>
      <w:r w:rsidRPr="002B6061">
        <w:rPr>
          <w:rFonts w:ascii="Arial" w:eastAsia="Times New Roman" w:hAnsi="Arial" w:cs="Arial"/>
          <w:color w:val="333333"/>
          <w:sz w:val="22"/>
          <w:szCs w:val="22"/>
          <w:lang w:eastAsia="en-GB"/>
        </w:rPr>
        <w:t xml:space="preserve">Before issuing a formal warning, the </w:t>
      </w:r>
      <w:r w:rsidR="00727589" w:rsidRPr="00206962">
        <w:rPr>
          <w:rFonts w:ascii="Arial" w:hAnsi="Arial" w:cs="Arial"/>
          <w:b/>
          <w:bCs/>
          <w:color w:val="FF0000"/>
          <w:sz w:val="22"/>
          <w:szCs w:val="22"/>
        </w:rPr>
        <w:t>[leadership/ management/ supervisors etc]</w:t>
      </w:r>
      <w:r w:rsidR="00727589">
        <w:rPr>
          <w:rFonts w:ascii="Arial" w:hAnsi="Arial" w:cs="Arial"/>
          <w:b/>
          <w:bCs/>
          <w:color w:val="FF0000"/>
          <w:sz w:val="22"/>
          <w:szCs w:val="22"/>
        </w:rPr>
        <w:t xml:space="preserve"> </w:t>
      </w:r>
      <w:r w:rsidRPr="002B6061">
        <w:rPr>
          <w:rFonts w:ascii="Arial" w:eastAsia="Times New Roman" w:hAnsi="Arial" w:cs="Arial"/>
          <w:color w:val="333333"/>
          <w:sz w:val="22"/>
          <w:szCs w:val="22"/>
          <w:lang w:eastAsia="en-GB"/>
        </w:rPr>
        <w:t xml:space="preserve">will confirm the standard of performance or conduct required by </w:t>
      </w:r>
      <w:r w:rsidR="001F1386" w:rsidRPr="00622110">
        <w:rPr>
          <w:rFonts w:ascii="Arial" w:hAnsi="Arial" w:cs="Arial"/>
          <w:b/>
          <w:color w:val="FF0000"/>
          <w:sz w:val="22"/>
          <w:szCs w:val="22"/>
        </w:rPr>
        <w:t xml:space="preserve">ABC Baptist Church </w:t>
      </w:r>
      <w:r w:rsidRPr="002B6061">
        <w:rPr>
          <w:rFonts w:ascii="Arial" w:eastAsia="Times New Roman" w:hAnsi="Arial" w:cs="Arial"/>
          <w:color w:val="333333"/>
          <w:sz w:val="22"/>
          <w:szCs w:val="22"/>
          <w:lang w:eastAsia="en-GB"/>
        </w:rPr>
        <w:t xml:space="preserve">and explain to the employee the </w:t>
      </w:r>
      <w:r w:rsidR="718B5A9F" w:rsidRPr="002B6061">
        <w:rPr>
          <w:rFonts w:ascii="Arial" w:eastAsia="Times New Roman" w:hAnsi="Arial" w:cs="Arial"/>
          <w:color w:val="333333"/>
          <w:sz w:val="22"/>
          <w:szCs w:val="22"/>
          <w:lang w:eastAsia="en-GB"/>
        </w:rPr>
        <w:t>way</w:t>
      </w:r>
      <w:r w:rsidRPr="002B6061">
        <w:rPr>
          <w:rFonts w:ascii="Arial" w:eastAsia="Times New Roman" w:hAnsi="Arial" w:cs="Arial"/>
          <w:color w:val="333333"/>
          <w:sz w:val="22"/>
          <w:szCs w:val="22"/>
          <w:lang w:eastAsia="en-GB"/>
        </w:rPr>
        <w:t xml:space="preserve"> the employee’s</w:t>
      </w:r>
      <w:r w:rsidR="6470B636" w:rsidRPr="002B6061">
        <w:rPr>
          <w:rFonts w:ascii="Arial" w:eastAsia="Times New Roman" w:hAnsi="Arial" w:cs="Arial"/>
          <w:color w:val="333333"/>
          <w:sz w:val="22"/>
          <w:szCs w:val="22"/>
          <w:lang w:eastAsia="en-GB"/>
        </w:rPr>
        <w:t xml:space="preserve"> conduct or performance is not meeting the required standard.</w:t>
      </w:r>
    </w:p>
    <w:p w14:paraId="6C224857" w14:textId="16041432" w:rsidR="09E15A91" w:rsidRPr="00BF7C2B" w:rsidRDefault="09E15A91" w:rsidP="002B6061">
      <w:pPr>
        <w:spacing w:before="150" w:after="150"/>
        <w:ind w:left="360"/>
        <w:jc w:val="both"/>
        <w:outlineLvl w:val="3"/>
        <w:rPr>
          <w:rFonts w:ascii="Arial" w:eastAsia="Times New Roman" w:hAnsi="Arial" w:cs="Arial"/>
          <w:color w:val="333333"/>
          <w:lang w:eastAsia="en-GB"/>
        </w:rPr>
      </w:pPr>
      <w:r w:rsidRPr="002B6061">
        <w:rPr>
          <w:rFonts w:ascii="Arial" w:eastAsia="Times New Roman" w:hAnsi="Arial" w:cs="Arial"/>
          <w:color w:val="333333"/>
          <w:sz w:val="22"/>
          <w:szCs w:val="22"/>
          <w:lang w:eastAsia="en-GB"/>
        </w:rPr>
        <w:t xml:space="preserve">The employee will be given an opportunity to respond to </w:t>
      </w:r>
      <w:r w:rsidR="001F1386" w:rsidRPr="00622110">
        <w:rPr>
          <w:rFonts w:ascii="Arial" w:hAnsi="Arial" w:cs="Arial"/>
          <w:b/>
          <w:color w:val="FF0000"/>
          <w:sz w:val="22"/>
          <w:szCs w:val="22"/>
        </w:rPr>
        <w:t>ABC Baptist Church</w:t>
      </w:r>
      <w:r w:rsidR="001F1386">
        <w:rPr>
          <w:rFonts w:ascii="Arial" w:hAnsi="Arial" w:cs="Arial"/>
          <w:b/>
          <w:color w:val="FF0000"/>
          <w:sz w:val="22"/>
          <w:szCs w:val="22"/>
        </w:rPr>
        <w:t xml:space="preserve">’s </w:t>
      </w:r>
      <w:r w:rsidRPr="002B6061">
        <w:rPr>
          <w:rFonts w:ascii="Arial" w:eastAsia="Times New Roman" w:hAnsi="Arial" w:cs="Arial"/>
          <w:color w:val="333333"/>
          <w:sz w:val="22"/>
          <w:szCs w:val="22"/>
          <w:lang w:eastAsia="en-GB"/>
        </w:rPr>
        <w:t xml:space="preserve">concerns and the opportunity to </w:t>
      </w:r>
      <w:r w:rsidR="56432FB6" w:rsidRPr="002B6061">
        <w:rPr>
          <w:rFonts w:ascii="Arial" w:eastAsia="Times New Roman" w:hAnsi="Arial" w:cs="Arial"/>
          <w:color w:val="333333"/>
          <w:sz w:val="22"/>
          <w:szCs w:val="22"/>
          <w:lang w:eastAsia="en-GB"/>
        </w:rPr>
        <w:t>rectify</w:t>
      </w:r>
      <w:r w:rsidRPr="002B6061">
        <w:rPr>
          <w:rFonts w:ascii="Arial" w:eastAsia="Times New Roman" w:hAnsi="Arial" w:cs="Arial"/>
          <w:color w:val="333333"/>
          <w:sz w:val="22"/>
          <w:szCs w:val="22"/>
          <w:lang w:eastAsia="en-GB"/>
        </w:rPr>
        <w:t xml:space="preserve"> their performance within a reasonable amount of time.</w:t>
      </w:r>
    </w:p>
    <w:p w14:paraId="3CD59931" w14:textId="77777777" w:rsidR="00727589" w:rsidRDefault="09E15A91" w:rsidP="00085695">
      <w:pPr>
        <w:spacing w:before="150" w:after="150" w:line="259" w:lineRule="auto"/>
        <w:ind w:left="360"/>
        <w:jc w:val="both"/>
        <w:rPr>
          <w:rFonts w:ascii="Arial" w:eastAsia="Times New Roman" w:hAnsi="Arial" w:cs="Arial"/>
          <w:color w:val="333333"/>
          <w:sz w:val="22"/>
          <w:szCs w:val="22"/>
          <w:lang w:eastAsia="en-GB"/>
        </w:rPr>
      </w:pPr>
      <w:r w:rsidRPr="28EF17C7">
        <w:rPr>
          <w:rFonts w:ascii="Arial" w:eastAsia="Times New Roman" w:hAnsi="Arial" w:cs="Arial"/>
          <w:color w:val="333333"/>
          <w:sz w:val="22"/>
          <w:szCs w:val="22"/>
          <w:lang w:eastAsia="en-GB"/>
        </w:rPr>
        <w:lastRenderedPageBreak/>
        <w:t xml:space="preserve">The </w:t>
      </w:r>
      <w:r w:rsidR="43510AA7" w:rsidRPr="28EF17C7">
        <w:rPr>
          <w:rFonts w:ascii="Arial" w:eastAsia="Times New Roman" w:hAnsi="Arial" w:cs="Arial"/>
          <w:color w:val="333333"/>
          <w:sz w:val="22"/>
          <w:szCs w:val="22"/>
          <w:lang w:eastAsia="en-GB"/>
        </w:rPr>
        <w:t>disciplinary</w:t>
      </w:r>
      <w:r w:rsidRPr="28EF17C7">
        <w:rPr>
          <w:rFonts w:ascii="Arial" w:eastAsia="Times New Roman" w:hAnsi="Arial" w:cs="Arial"/>
          <w:color w:val="333333"/>
          <w:sz w:val="22"/>
          <w:szCs w:val="22"/>
          <w:lang w:eastAsia="en-GB"/>
        </w:rPr>
        <w:t xml:space="preserve"> action taken will vary from case to case, depending on </w:t>
      </w:r>
      <w:r w:rsidR="00838227" w:rsidRPr="28EF17C7">
        <w:rPr>
          <w:rFonts w:ascii="Arial" w:eastAsia="Times New Roman" w:hAnsi="Arial" w:cs="Arial"/>
          <w:color w:val="333333"/>
          <w:sz w:val="22"/>
          <w:szCs w:val="22"/>
          <w:lang w:eastAsia="en-GB"/>
        </w:rPr>
        <w:t>all</w:t>
      </w:r>
      <w:r w:rsidRPr="28EF17C7">
        <w:rPr>
          <w:rFonts w:ascii="Arial" w:eastAsia="Times New Roman" w:hAnsi="Arial" w:cs="Arial"/>
          <w:color w:val="333333"/>
          <w:sz w:val="22"/>
          <w:szCs w:val="22"/>
          <w:lang w:eastAsia="en-GB"/>
        </w:rPr>
        <w:t xml:space="preserve"> the circumstances</w:t>
      </w:r>
      <w:r w:rsidR="7223B748" w:rsidRPr="28EF17C7">
        <w:rPr>
          <w:rFonts w:ascii="Arial" w:eastAsia="Times New Roman" w:hAnsi="Arial" w:cs="Arial"/>
          <w:color w:val="333333"/>
          <w:sz w:val="22"/>
          <w:szCs w:val="22"/>
          <w:lang w:eastAsia="en-GB"/>
        </w:rPr>
        <w:t xml:space="preserve">. </w:t>
      </w:r>
      <w:r w:rsidR="6DB3A557" w:rsidRPr="28EF17C7">
        <w:rPr>
          <w:rFonts w:ascii="Arial" w:eastAsia="Times New Roman" w:hAnsi="Arial" w:cs="Arial"/>
          <w:color w:val="333333"/>
          <w:sz w:val="22"/>
          <w:szCs w:val="22"/>
          <w:lang w:eastAsia="en-GB"/>
        </w:rPr>
        <w:t>I</w:t>
      </w:r>
      <w:r w:rsidRPr="28EF17C7">
        <w:rPr>
          <w:rFonts w:ascii="Arial" w:eastAsia="Times New Roman" w:hAnsi="Arial" w:cs="Arial"/>
          <w:color w:val="333333"/>
          <w:sz w:val="22"/>
          <w:szCs w:val="22"/>
          <w:lang w:eastAsia="en-GB"/>
        </w:rPr>
        <w:t xml:space="preserve">n some circumstances, it may be appropriate to give an employee </w:t>
      </w:r>
      <w:r w:rsidR="5B373050" w:rsidRPr="28EF17C7">
        <w:rPr>
          <w:rFonts w:ascii="Arial" w:eastAsia="Times New Roman" w:hAnsi="Arial" w:cs="Arial"/>
          <w:color w:val="333333"/>
          <w:sz w:val="22"/>
          <w:szCs w:val="22"/>
          <w:lang w:eastAsia="en-GB"/>
        </w:rPr>
        <w:t>an initial, written and further written warning prior to proceeding to termination of employment</w:t>
      </w:r>
      <w:r w:rsidR="53C37843" w:rsidRPr="28EF17C7">
        <w:rPr>
          <w:rFonts w:ascii="Arial" w:eastAsia="Times New Roman" w:hAnsi="Arial" w:cs="Arial"/>
          <w:color w:val="333333"/>
          <w:sz w:val="22"/>
          <w:szCs w:val="22"/>
          <w:lang w:eastAsia="en-GB"/>
        </w:rPr>
        <w:t xml:space="preserve">. </w:t>
      </w:r>
    </w:p>
    <w:p w14:paraId="5E060B90" w14:textId="258D67D8" w:rsidR="09E15A91" w:rsidRDefault="5B373050" w:rsidP="00085695">
      <w:pPr>
        <w:spacing w:before="150" w:after="150" w:line="259" w:lineRule="auto"/>
        <w:ind w:left="360"/>
        <w:jc w:val="both"/>
        <w:rPr>
          <w:rFonts w:ascii="Arial" w:eastAsia="Times New Roman" w:hAnsi="Arial" w:cs="Arial"/>
          <w:color w:val="333333"/>
          <w:sz w:val="22"/>
          <w:szCs w:val="22"/>
          <w:lang w:eastAsia="en-GB"/>
        </w:rPr>
      </w:pPr>
      <w:r w:rsidRPr="28EF17C7">
        <w:rPr>
          <w:rFonts w:ascii="Arial" w:eastAsia="Times New Roman" w:hAnsi="Arial" w:cs="Arial"/>
          <w:color w:val="333333"/>
          <w:sz w:val="22"/>
          <w:szCs w:val="22"/>
          <w:lang w:eastAsia="en-GB"/>
        </w:rPr>
        <w:t xml:space="preserve">However, as indicated above, </w:t>
      </w:r>
      <w:r w:rsidR="001F1386" w:rsidRPr="00622110">
        <w:rPr>
          <w:rFonts w:ascii="Arial" w:hAnsi="Arial" w:cs="Arial"/>
          <w:b/>
          <w:color w:val="FF0000"/>
          <w:sz w:val="22"/>
          <w:szCs w:val="22"/>
        </w:rPr>
        <w:t xml:space="preserve">ABC Baptist Church </w:t>
      </w:r>
      <w:r w:rsidRPr="28EF17C7">
        <w:rPr>
          <w:rFonts w:ascii="Arial" w:eastAsia="Times New Roman" w:hAnsi="Arial" w:cs="Arial"/>
          <w:color w:val="333333"/>
          <w:sz w:val="22"/>
          <w:szCs w:val="22"/>
          <w:lang w:eastAsia="en-GB"/>
        </w:rPr>
        <w:t>res</w:t>
      </w:r>
      <w:r w:rsidR="5CA9C61A" w:rsidRPr="28EF17C7">
        <w:rPr>
          <w:rFonts w:ascii="Arial" w:eastAsia="Times New Roman" w:hAnsi="Arial" w:cs="Arial"/>
          <w:color w:val="333333"/>
          <w:sz w:val="22"/>
          <w:szCs w:val="22"/>
          <w:lang w:eastAsia="en-GB"/>
        </w:rPr>
        <w:t xml:space="preserve">erves its rights to bypass or not apply prior written warnings in </w:t>
      </w:r>
      <w:r w:rsidR="606F454A" w:rsidRPr="28EF17C7">
        <w:rPr>
          <w:rFonts w:ascii="Arial" w:eastAsia="Times New Roman" w:hAnsi="Arial" w:cs="Arial"/>
          <w:color w:val="333333"/>
          <w:sz w:val="22"/>
          <w:szCs w:val="22"/>
          <w:lang w:eastAsia="en-GB"/>
        </w:rPr>
        <w:t>circumstances</w:t>
      </w:r>
      <w:r w:rsidR="5CA9C61A" w:rsidRPr="28EF17C7">
        <w:rPr>
          <w:rFonts w:ascii="Arial" w:eastAsia="Times New Roman" w:hAnsi="Arial" w:cs="Arial"/>
          <w:color w:val="333333"/>
          <w:sz w:val="22"/>
          <w:szCs w:val="22"/>
          <w:lang w:eastAsia="en-GB"/>
        </w:rPr>
        <w:t xml:space="preserve"> </w:t>
      </w:r>
      <w:r w:rsidR="3D9227F1" w:rsidRPr="28EF17C7">
        <w:rPr>
          <w:rFonts w:ascii="Arial" w:eastAsia="Times New Roman" w:hAnsi="Arial" w:cs="Arial"/>
          <w:color w:val="333333"/>
          <w:sz w:val="22"/>
          <w:szCs w:val="22"/>
          <w:lang w:eastAsia="en-GB"/>
        </w:rPr>
        <w:t>where the</w:t>
      </w:r>
      <w:r w:rsidR="5CA9C61A" w:rsidRPr="28EF17C7">
        <w:rPr>
          <w:rFonts w:ascii="Arial" w:eastAsia="Times New Roman" w:hAnsi="Arial" w:cs="Arial"/>
          <w:color w:val="333333"/>
          <w:sz w:val="22"/>
          <w:szCs w:val="22"/>
          <w:lang w:eastAsia="en-GB"/>
        </w:rPr>
        <w:t xml:space="preserve"> nature of the </w:t>
      </w:r>
      <w:r w:rsidR="0DE78FF1" w:rsidRPr="28EF17C7">
        <w:rPr>
          <w:rFonts w:ascii="Arial" w:eastAsia="Times New Roman" w:hAnsi="Arial" w:cs="Arial"/>
          <w:color w:val="333333"/>
          <w:sz w:val="22"/>
          <w:szCs w:val="22"/>
          <w:lang w:eastAsia="en-GB"/>
        </w:rPr>
        <w:t>employee's</w:t>
      </w:r>
      <w:r w:rsidR="5CA9C61A" w:rsidRPr="28EF17C7">
        <w:rPr>
          <w:rFonts w:ascii="Arial" w:eastAsia="Times New Roman" w:hAnsi="Arial" w:cs="Arial"/>
          <w:color w:val="333333"/>
          <w:sz w:val="22"/>
          <w:szCs w:val="22"/>
          <w:lang w:eastAsia="en-GB"/>
        </w:rPr>
        <w:t xml:space="preserve"> performance justi</w:t>
      </w:r>
      <w:r w:rsidR="30076BAB" w:rsidRPr="28EF17C7">
        <w:rPr>
          <w:rFonts w:ascii="Arial" w:eastAsia="Times New Roman" w:hAnsi="Arial" w:cs="Arial"/>
          <w:color w:val="333333"/>
          <w:sz w:val="22"/>
          <w:szCs w:val="22"/>
          <w:lang w:eastAsia="en-GB"/>
        </w:rPr>
        <w:t>fies this approach.</w:t>
      </w:r>
    </w:p>
    <w:p w14:paraId="737A02B9" w14:textId="77EB3D75" w:rsidR="00EB7699" w:rsidRDefault="00EB7699" w:rsidP="00085695">
      <w:pPr>
        <w:spacing w:before="150" w:after="150" w:line="259" w:lineRule="auto"/>
        <w:ind w:left="360"/>
        <w:jc w:val="both"/>
        <w:rPr>
          <w:rFonts w:ascii="Arial" w:eastAsia="Times New Roman" w:hAnsi="Arial" w:cs="Arial"/>
          <w:color w:val="333333"/>
          <w:sz w:val="22"/>
          <w:szCs w:val="22"/>
          <w:lang w:eastAsia="en-GB"/>
        </w:rPr>
      </w:pPr>
      <w:r>
        <w:rPr>
          <w:rFonts w:ascii="Arial" w:eastAsia="Times New Roman" w:hAnsi="Arial" w:cs="Arial"/>
          <w:color w:val="333333"/>
          <w:sz w:val="22"/>
          <w:szCs w:val="22"/>
          <w:lang w:eastAsia="en-GB"/>
        </w:rPr>
        <w:t>Refer to Appendix B for Warning Template</w:t>
      </w:r>
      <w:r w:rsidR="00226668">
        <w:rPr>
          <w:rFonts w:ascii="Arial" w:eastAsia="Times New Roman" w:hAnsi="Arial" w:cs="Arial"/>
          <w:color w:val="333333"/>
          <w:sz w:val="22"/>
          <w:szCs w:val="22"/>
          <w:lang w:eastAsia="en-GB"/>
        </w:rPr>
        <w:t>.</w:t>
      </w:r>
    </w:p>
    <w:p w14:paraId="0EF241AA" w14:textId="77777777" w:rsidR="00727589" w:rsidRDefault="00727589" w:rsidP="00085695">
      <w:pPr>
        <w:spacing w:before="150" w:after="150" w:line="259" w:lineRule="auto"/>
        <w:ind w:left="360"/>
        <w:jc w:val="both"/>
        <w:rPr>
          <w:rFonts w:ascii="Arial" w:eastAsia="Times New Roman" w:hAnsi="Arial" w:cs="Arial"/>
          <w:color w:val="333333"/>
          <w:sz w:val="22"/>
          <w:szCs w:val="22"/>
          <w:lang w:eastAsia="en-GB"/>
        </w:rPr>
      </w:pPr>
    </w:p>
    <w:p w14:paraId="3AD27BBD" w14:textId="004E0B2F" w:rsidR="005C0072" w:rsidRPr="005C0072" w:rsidRDefault="005C0072" w:rsidP="002B3427">
      <w:pPr>
        <w:spacing w:after="150"/>
        <w:ind w:firstLine="360"/>
        <w:jc w:val="both"/>
        <w:rPr>
          <w:rFonts w:ascii="Arial" w:eastAsia="Arial" w:hAnsi="Arial" w:cs="Arial"/>
          <w:b/>
          <w:bCs/>
          <w:sz w:val="22"/>
          <w:szCs w:val="22"/>
        </w:rPr>
      </w:pPr>
      <w:r w:rsidRPr="005C0072">
        <w:rPr>
          <w:rFonts w:ascii="Arial" w:eastAsia="Arial" w:hAnsi="Arial" w:cs="Arial"/>
          <w:b/>
          <w:bCs/>
          <w:sz w:val="22"/>
          <w:szCs w:val="22"/>
        </w:rPr>
        <w:t>Warnings including verbal warnings</w:t>
      </w:r>
    </w:p>
    <w:p w14:paraId="24082DD2" w14:textId="48BDF7A6" w:rsidR="0097552C" w:rsidRPr="00922198" w:rsidRDefault="5FD5F4BF" w:rsidP="002B3427">
      <w:pPr>
        <w:spacing w:after="150"/>
        <w:ind w:firstLine="360"/>
        <w:jc w:val="both"/>
        <w:rPr>
          <w:rFonts w:ascii="Arial" w:eastAsia="Arial" w:hAnsi="Arial" w:cs="Arial"/>
          <w:sz w:val="22"/>
          <w:szCs w:val="22"/>
        </w:rPr>
      </w:pPr>
      <w:r w:rsidRPr="00922198">
        <w:rPr>
          <w:rFonts w:ascii="Arial" w:eastAsia="Arial" w:hAnsi="Arial" w:cs="Arial"/>
          <w:sz w:val="22"/>
          <w:szCs w:val="22"/>
        </w:rPr>
        <w:t>When a warning is issued, the person issuing the warning may outline:</w:t>
      </w:r>
    </w:p>
    <w:p w14:paraId="4DC61074" w14:textId="3D59C7CD" w:rsidR="0097552C" w:rsidRPr="00922198" w:rsidRDefault="5FD5F4BF" w:rsidP="009F737A">
      <w:pPr>
        <w:pStyle w:val="ListParagraph"/>
        <w:numPr>
          <w:ilvl w:val="1"/>
          <w:numId w:val="19"/>
        </w:numPr>
        <w:spacing w:after="150"/>
        <w:ind w:left="1800"/>
        <w:jc w:val="both"/>
        <w:rPr>
          <w:rFonts w:ascii="Arial" w:hAnsi="Arial" w:cs="Arial"/>
          <w:sz w:val="22"/>
          <w:szCs w:val="22"/>
        </w:rPr>
      </w:pPr>
      <w:r w:rsidRPr="00922198">
        <w:rPr>
          <w:rFonts w:ascii="Arial" w:hAnsi="Arial" w:cs="Arial"/>
          <w:sz w:val="22"/>
          <w:szCs w:val="22"/>
        </w:rPr>
        <w:t xml:space="preserve">The nature of the </w:t>
      </w:r>
      <w:r w:rsidR="3171F756" w:rsidRPr="00922198">
        <w:rPr>
          <w:rFonts w:ascii="Arial" w:hAnsi="Arial" w:cs="Arial"/>
          <w:sz w:val="22"/>
          <w:szCs w:val="22"/>
        </w:rPr>
        <w:t>employee's</w:t>
      </w:r>
      <w:r w:rsidRPr="00922198">
        <w:rPr>
          <w:rFonts w:ascii="Arial" w:hAnsi="Arial" w:cs="Arial"/>
          <w:sz w:val="22"/>
          <w:szCs w:val="22"/>
        </w:rPr>
        <w:t xml:space="preserve"> unsatisfactory conduct or performance</w:t>
      </w:r>
      <w:r w:rsidR="0097552C" w:rsidRPr="00922198">
        <w:rPr>
          <w:rFonts w:ascii="Arial" w:hAnsi="Arial" w:cs="Arial"/>
          <w:sz w:val="22"/>
          <w:szCs w:val="22"/>
        </w:rPr>
        <w:br/>
      </w:r>
    </w:p>
    <w:p w14:paraId="1080FABB" w14:textId="7EB98945" w:rsidR="0097552C" w:rsidRPr="00922198" w:rsidRDefault="1231DF4B" w:rsidP="009F737A">
      <w:pPr>
        <w:pStyle w:val="ListParagraph"/>
        <w:numPr>
          <w:ilvl w:val="1"/>
          <w:numId w:val="19"/>
        </w:numPr>
        <w:spacing w:after="150"/>
        <w:ind w:left="1800"/>
        <w:jc w:val="both"/>
        <w:rPr>
          <w:rFonts w:ascii="Arial" w:hAnsi="Arial" w:cs="Arial"/>
          <w:sz w:val="22"/>
          <w:szCs w:val="22"/>
        </w:rPr>
      </w:pPr>
      <w:r w:rsidRPr="00922198">
        <w:rPr>
          <w:rFonts w:ascii="Arial" w:hAnsi="Arial" w:cs="Arial"/>
          <w:sz w:val="22"/>
          <w:szCs w:val="22"/>
        </w:rPr>
        <w:t xml:space="preserve">The improvement in the standard of </w:t>
      </w:r>
      <w:r w:rsidR="4A968C6B" w:rsidRPr="00922198">
        <w:rPr>
          <w:rFonts w:ascii="Arial" w:hAnsi="Arial" w:cs="Arial"/>
          <w:sz w:val="22"/>
          <w:szCs w:val="22"/>
        </w:rPr>
        <w:t>performance or</w:t>
      </w:r>
      <w:r w:rsidRPr="00922198">
        <w:rPr>
          <w:rFonts w:ascii="Arial" w:hAnsi="Arial" w:cs="Arial"/>
          <w:sz w:val="22"/>
          <w:szCs w:val="22"/>
        </w:rPr>
        <w:t xml:space="preserve"> conduct required and,</w:t>
      </w:r>
      <w:r w:rsidR="39ADC304" w:rsidRPr="00922198">
        <w:rPr>
          <w:rFonts w:ascii="Arial" w:hAnsi="Arial" w:cs="Arial"/>
          <w:sz w:val="22"/>
          <w:szCs w:val="22"/>
        </w:rPr>
        <w:t xml:space="preserve"> </w:t>
      </w:r>
      <w:r w:rsidR="6961B10C" w:rsidRPr="00922198">
        <w:rPr>
          <w:rFonts w:ascii="Arial" w:hAnsi="Arial" w:cs="Arial"/>
          <w:sz w:val="22"/>
          <w:szCs w:val="22"/>
        </w:rPr>
        <w:t xml:space="preserve">if </w:t>
      </w:r>
      <w:r w:rsidRPr="00922198">
        <w:rPr>
          <w:rFonts w:ascii="Arial" w:hAnsi="Arial" w:cs="Arial"/>
          <w:sz w:val="22"/>
          <w:szCs w:val="22"/>
        </w:rPr>
        <w:t>a</w:t>
      </w:r>
      <w:r w:rsidR="74FA3E61" w:rsidRPr="00922198">
        <w:rPr>
          <w:rFonts w:ascii="Arial" w:hAnsi="Arial" w:cs="Arial"/>
          <w:sz w:val="22"/>
          <w:szCs w:val="22"/>
        </w:rPr>
        <w:t>p</w:t>
      </w:r>
      <w:r w:rsidRPr="00922198">
        <w:rPr>
          <w:rFonts w:ascii="Arial" w:hAnsi="Arial" w:cs="Arial"/>
          <w:sz w:val="22"/>
          <w:szCs w:val="22"/>
        </w:rPr>
        <w:t>plicable, the date the improvement must be achie</w:t>
      </w:r>
      <w:r w:rsidR="5D1FBF22" w:rsidRPr="00922198">
        <w:rPr>
          <w:rFonts w:ascii="Arial" w:hAnsi="Arial" w:cs="Arial"/>
          <w:sz w:val="22"/>
          <w:szCs w:val="22"/>
        </w:rPr>
        <w:t>ved by, and:</w:t>
      </w:r>
      <w:r w:rsidR="0097552C" w:rsidRPr="00922198">
        <w:rPr>
          <w:rFonts w:ascii="Arial" w:hAnsi="Arial" w:cs="Arial"/>
          <w:sz w:val="22"/>
          <w:szCs w:val="22"/>
        </w:rPr>
        <w:br/>
      </w:r>
    </w:p>
    <w:p w14:paraId="65A360EB" w14:textId="27AD9247" w:rsidR="0097552C" w:rsidRDefault="3307BD0C" w:rsidP="009F737A">
      <w:pPr>
        <w:pStyle w:val="ListParagraph"/>
        <w:numPr>
          <w:ilvl w:val="1"/>
          <w:numId w:val="19"/>
        </w:numPr>
        <w:spacing w:after="150"/>
        <w:ind w:left="1800"/>
        <w:jc w:val="both"/>
        <w:rPr>
          <w:rFonts w:ascii="Arial" w:hAnsi="Arial" w:cs="Arial"/>
          <w:sz w:val="22"/>
          <w:szCs w:val="22"/>
        </w:rPr>
      </w:pPr>
      <w:r w:rsidRPr="00922198">
        <w:rPr>
          <w:rFonts w:ascii="Arial" w:hAnsi="Arial" w:cs="Arial"/>
          <w:sz w:val="22"/>
          <w:szCs w:val="22"/>
        </w:rPr>
        <w:t>T</w:t>
      </w:r>
      <w:r w:rsidR="5D1FBF22" w:rsidRPr="00922198">
        <w:rPr>
          <w:rFonts w:ascii="Arial" w:hAnsi="Arial" w:cs="Arial"/>
          <w:sz w:val="22"/>
          <w:szCs w:val="22"/>
        </w:rPr>
        <w:t xml:space="preserve">he consequences of not achieving the expectations of </w:t>
      </w:r>
      <w:r w:rsidR="001F1386" w:rsidRPr="00622110">
        <w:rPr>
          <w:rFonts w:ascii="Arial" w:hAnsi="Arial" w:cs="Arial"/>
          <w:b/>
          <w:color w:val="FF0000"/>
          <w:sz w:val="22"/>
          <w:szCs w:val="22"/>
        </w:rPr>
        <w:t>ABC Baptist Church</w:t>
      </w:r>
    </w:p>
    <w:p w14:paraId="1846BF5C" w14:textId="482F097F" w:rsidR="0097552C" w:rsidRDefault="7534B2AA" w:rsidP="00922198">
      <w:pPr>
        <w:spacing w:after="150"/>
        <w:ind w:left="360"/>
        <w:jc w:val="both"/>
        <w:rPr>
          <w:rFonts w:ascii="Arial" w:eastAsia="Arial" w:hAnsi="Arial" w:cs="Arial"/>
          <w:sz w:val="22"/>
          <w:szCs w:val="22"/>
        </w:rPr>
      </w:pPr>
      <w:r w:rsidRPr="00922198">
        <w:rPr>
          <w:rFonts w:ascii="Arial" w:eastAsia="Arial" w:hAnsi="Arial" w:cs="Arial"/>
          <w:sz w:val="22"/>
          <w:szCs w:val="22"/>
        </w:rPr>
        <w:t xml:space="preserve">If an employee is issued with a verbal warning, a file note of the verbal warning, including a record of the issues discussed, attendees and outcomes should be </w:t>
      </w:r>
      <w:r w:rsidR="65B15045" w:rsidRPr="00922198">
        <w:rPr>
          <w:rFonts w:ascii="Arial" w:eastAsia="Arial" w:hAnsi="Arial" w:cs="Arial"/>
          <w:sz w:val="22"/>
          <w:szCs w:val="22"/>
        </w:rPr>
        <w:t xml:space="preserve">completed by </w:t>
      </w:r>
      <w:r w:rsidR="001F1386" w:rsidRPr="00622110">
        <w:rPr>
          <w:rFonts w:ascii="Arial" w:hAnsi="Arial" w:cs="Arial"/>
          <w:b/>
          <w:color w:val="FF0000"/>
          <w:sz w:val="22"/>
          <w:szCs w:val="22"/>
        </w:rPr>
        <w:t xml:space="preserve">ABC Baptist Church </w:t>
      </w:r>
      <w:r w:rsidR="65B15045" w:rsidRPr="00922198">
        <w:rPr>
          <w:rFonts w:ascii="Arial" w:eastAsia="Arial" w:hAnsi="Arial" w:cs="Arial"/>
          <w:sz w:val="22"/>
          <w:szCs w:val="22"/>
        </w:rPr>
        <w:t xml:space="preserve">and placed on the </w:t>
      </w:r>
      <w:r w:rsidR="00F22810" w:rsidRPr="00922198">
        <w:rPr>
          <w:rFonts w:ascii="Arial" w:eastAsia="Arial" w:hAnsi="Arial" w:cs="Arial"/>
          <w:sz w:val="22"/>
          <w:szCs w:val="22"/>
        </w:rPr>
        <w:t>employee’s</w:t>
      </w:r>
      <w:r w:rsidR="7E005C2B" w:rsidRPr="00922198">
        <w:rPr>
          <w:rFonts w:ascii="Arial" w:eastAsia="Arial" w:hAnsi="Arial" w:cs="Arial"/>
          <w:sz w:val="22"/>
          <w:szCs w:val="22"/>
        </w:rPr>
        <w:t xml:space="preserve"> personnel file</w:t>
      </w:r>
      <w:r w:rsidR="00727589">
        <w:rPr>
          <w:rFonts w:ascii="Arial" w:eastAsia="Arial" w:hAnsi="Arial" w:cs="Arial"/>
          <w:sz w:val="22"/>
          <w:szCs w:val="22"/>
        </w:rPr>
        <w:t>.</w:t>
      </w:r>
    </w:p>
    <w:p w14:paraId="66769514" w14:textId="77777777" w:rsidR="00E611C2" w:rsidRDefault="00E611C2" w:rsidP="00922198">
      <w:pPr>
        <w:spacing w:after="150"/>
        <w:ind w:left="360"/>
        <w:jc w:val="both"/>
        <w:rPr>
          <w:rFonts w:ascii="Arial" w:eastAsia="Arial" w:hAnsi="Arial" w:cs="Arial"/>
          <w:sz w:val="22"/>
          <w:szCs w:val="22"/>
        </w:rPr>
      </w:pPr>
    </w:p>
    <w:p w14:paraId="73A14C19" w14:textId="4AC8CA51" w:rsidR="00D16A1E" w:rsidRPr="00D16A1E" w:rsidRDefault="00D16A1E" w:rsidP="00D16A1E">
      <w:pPr>
        <w:spacing w:after="150"/>
        <w:ind w:left="360"/>
        <w:jc w:val="both"/>
        <w:rPr>
          <w:rFonts w:ascii="Arial" w:eastAsia="Times New Roman" w:hAnsi="Arial" w:cs="Arial"/>
          <w:b/>
          <w:bCs/>
          <w:color w:val="333333"/>
          <w:sz w:val="22"/>
          <w:szCs w:val="22"/>
          <w:lang w:eastAsia="en-GB"/>
        </w:rPr>
      </w:pPr>
      <w:r w:rsidRPr="00D16A1E">
        <w:rPr>
          <w:rFonts w:ascii="Arial" w:eastAsia="Times New Roman" w:hAnsi="Arial" w:cs="Arial"/>
          <w:b/>
          <w:bCs/>
          <w:color w:val="333333"/>
          <w:sz w:val="22"/>
          <w:szCs w:val="22"/>
          <w:lang w:eastAsia="en-GB"/>
        </w:rPr>
        <w:t>Written Warning</w:t>
      </w:r>
    </w:p>
    <w:p w14:paraId="72D799BC" w14:textId="054EDD8B" w:rsidR="00D16A1E" w:rsidRPr="00D16A1E" w:rsidRDefault="00D16A1E" w:rsidP="00D16A1E">
      <w:pPr>
        <w:spacing w:after="150"/>
        <w:ind w:left="360"/>
        <w:jc w:val="both"/>
        <w:rPr>
          <w:rFonts w:ascii="Arial" w:eastAsia="Times New Roman" w:hAnsi="Arial" w:cs="Arial"/>
          <w:color w:val="333333"/>
          <w:sz w:val="22"/>
          <w:szCs w:val="22"/>
          <w:lang w:eastAsia="en-GB"/>
        </w:rPr>
      </w:pPr>
      <w:r w:rsidRPr="00D16A1E">
        <w:rPr>
          <w:rFonts w:ascii="Arial" w:eastAsia="Times New Roman" w:hAnsi="Arial" w:cs="Arial"/>
          <w:color w:val="333333"/>
          <w:sz w:val="22"/>
          <w:szCs w:val="22"/>
          <w:lang w:eastAsia="en-GB"/>
        </w:rPr>
        <w:t xml:space="preserve">If </w:t>
      </w:r>
      <w:r w:rsidR="001F1386" w:rsidRPr="00622110">
        <w:rPr>
          <w:rFonts w:ascii="Arial" w:hAnsi="Arial" w:cs="Arial"/>
          <w:b/>
          <w:color w:val="FF0000"/>
          <w:sz w:val="22"/>
          <w:szCs w:val="22"/>
        </w:rPr>
        <w:t xml:space="preserve">ABC Baptist Church </w:t>
      </w:r>
      <w:r w:rsidRPr="00D16A1E">
        <w:rPr>
          <w:rFonts w:ascii="Arial" w:eastAsia="Times New Roman" w:hAnsi="Arial" w:cs="Arial"/>
          <w:color w:val="333333"/>
          <w:sz w:val="22"/>
          <w:szCs w:val="22"/>
          <w:lang w:eastAsia="en-GB"/>
        </w:rPr>
        <w:t>has serious concerns about an employee’s performance or conduct, a written warning may be issued to the employee. This may (but will not necessarily) occur following continued or repeated behaviour raised in earlier informal counselling or in a verbal warning. There may be instances where a written warning may be issued in the first instance, based on the seriousness of the poor performance or conduct. </w:t>
      </w:r>
    </w:p>
    <w:p w14:paraId="5431B91B" w14:textId="77777777" w:rsidR="00D16A1E" w:rsidRPr="00D16A1E" w:rsidRDefault="00D16A1E" w:rsidP="00D16A1E">
      <w:pPr>
        <w:spacing w:after="150"/>
        <w:ind w:left="360"/>
        <w:jc w:val="both"/>
        <w:rPr>
          <w:rFonts w:ascii="Arial" w:eastAsia="Times New Roman" w:hAnsi="Arial" w:cs="Arial"/>
          <w:color w:val="333333"/>
          <w:sz w:val="22"/>
          <w:szCs w:val="22"/>
          <w:lang w:eastAsia="en-GB"/>
        </w:rPr>
      </w:pPr>
      <w:r w:rsidRPr="00D16A1E">
        <w:rPr>
          <w:rFonts w:ascii="Arial" w:eastAsia="Times New Roman" w:hAnsi="Arial" w:cs="Arial"/>
          <w:color w:val="333333"/>
          <w:sz w:val="22"/>
          <w:szCs w:val="22"/>
          <w:lang w:eastAsia="en-GB"/>
        </w:rPr>
        <w:t>A written warning will inform the employee:</w:t>
      </w:r>
    </w:p>
    <w:p w14:paraId="12972BBC" w14:textId="77777777" w:rsidR="00D16A1E" w:rsidRPr="00D16A1E" w:rsidRDefault="00D16A1E" w:rsidP="00D16A1E">
      <w:pPr>
        <w:numPr>
          <w:ilvl w:val="0"/>
          <w:numId w:val="9"/>
        </w:numPr>
        <w:tabs>
          <w:tab w:val="clear" w:pos="720"/>
          <w:tab w:val="num" w:pos="1080"/>
        </w:tabs>
        <w:spacing w:after="150"/>
        <w:ind w:left="1080"/>
        <w:jc w:val="both"/>
        <w:rPr>
          <w:rFonts w:ascii="Arial" w:eastAsia="Times New Roman" w:hAnsi="Arial" w:cs="Arial"/>
          <w:color w:val="333333"/>
          <w:sz w:val="22"/>
          <w:szCs w:val="22"/>
          <w:lang w:eastAsia="en-GB"/>
        </w:rPr>
      </w:pPr>
      <w:r w:rsidRPr="00D16A1E">
        <w:rPr>
          <w:rFonts w:ascii="Arial" w:eastAsia="Times New Roman" w:hAnsi="Arial" w:cs="Arial"/>
          <w:color w:val="333333"/>
          <w:sz w:val="22"/>
          <w:szCs w:val="22"/>
          <w:lang w:eastAsia="en-GB"/>
        </w:rPr>
        <w:t>Of the employees' performance or conduct issues that have been found to be an issue.</w:t>
      </w:r>
    </w:p>
    <w:p w14:paraId="4C75867D" w14:textId="39F9F58C" w:rsidR="00D16A1E" w:rsidRPr="00D16A1E" w:rsidRDefault="00D16A1E" w:rsidP="00D16A1E">
      <w:pPr>
        <w:numPr>
          <w:ilvl w:val="0"/>
          <w:numId w:val="9"/>
        </w:numPr>
        <w:tabs>
          <w:tab w:val="clear" w:pos="720"/>
          <w:tab w:val="num" w:pos="1080"/>
        </w:tabs>
        <w:spacing w:after="150"/>
        <w:ind w:left="1080"/>
        <w:jc w:val="both"/>
        <w:rPr>
          <w:rFonts w:ascii="Arial" w:eastAsia="Times New Roman" w:hAnsi="Arial" w:cs="Arial"/>
          <w:color w:val="333333"/>
          <w:sz w:val="22"/>
          <w:szCs w:val="22"/>
          <w:lang w:eastAsia="en-GB"/>
        </w:rPr>
      </w:pPr>
      <w:r w:rsidRPr="00D16A1E">
        <w:rPr>
          <w:rFonts w:ascii="Arial" w:eastAsia="Times New Roman" w:hAnsi="Arial" w:cs="Arial"/>
          <w:color w:val="333333"/>
          <w:sz w:val="22"/>
          <w:szCs w:val="22"/>
          <w:lang w:eastAsia="en-GB"/>
        </w:rPr>
        <w:t xml:space="preserve">Why </w:t>
      </w:r>
      <w:r w:rsidR="001F1386" w:rsidRPr="00622110">
        <w:rPr>
          <w:rFonts w:ascii="Arial" w:hAnsi="Arial" w:cs="Arial"/>
          <w:b/>
          <w:color w:val="FF0000"/>
          <w:sz w:val="22"/>
          <w:szCs w:val="22"/>
        </w:rPr>
        <w:t xml:space="preserve">ABC Baptist Church </w:t>
      </w:r>
      <w:r w:rsidRPr="00D16A1E">
        <w:rPr>
          <w:rFonts w:ascii="Arial" w:eastAsia="Times New Roman" w:hAnsi="Arial" w:cs="Arial"/>
          <w:color w:val="333333"/>
          <w:sz w:val="22"/>
          <w:szCs w:val="22"/>
          <w:lang w:eastAsia="en-GB"/>
        </w:rPr>
        <w:t>did not find the employee’s response to such issues in the disciplinary meeting to be acceptable.</w:t>
      </w:r>
    </w:p>
    <w:p w14:paraId="53B55648" w14:textId="77777777" w:rsidR="00D16A1E" w:rsidRPr="00D16A1E" w:rsidRDefault="00D16A1E" w:rsidP="00D16A1E">
      <w:pPr>
        <w:numPr>
          <w:ilvl w:val="0"/>
          <w:numId w:val="9"/>
        </w:numPr>
        <w:tabs>
          <w:tab w:val="clear" w:pos="720"/>
          <w:tab w:val="num" w:pos="1080"/>
        </w:tabs>
        <w:spacing w:after="150"/>
        <w:ind w:left="1080"/>
        <w:jc w:val="both"/>
        <w:rPr>
          <w:rFonts w:ascii="Arial" w:eastAsia="Times New Roman" w:hAnsi="Arial" w:cs="Arial"/>
          <w:color w:val="333333"/>
          <w:sz w:val="22"/>
          <w:szCs w:val="22"/>
          <w:lang w:eastAsia="en-GB"/>
        </w:rPr>
      </w:pPr>
      <w:r w:rsidRPr="00D16A1E">
        <w:rPr>
          <w:rFonts w:ascii="Arial" w:eastAsia="Times New Roman" w:hAnsi="Arial" w:cs="Arial"/>
          <w:color w:val="333333"/>
          <w:sz w:val="22"/>
          <w:szCs w:val="22"/>
          <w:lang w:eastAsia="en-GB"/>
        </w:rPr>
        <w:t xml:space="preserve">Of a reasonable </w:t>
      </w:r>
      <w:bookmarkStart w:id="2" w:name="_Int_vcAIQyV4"/>
      <w:r w:rsidRPr="00D16A1E">
        <w:rPr>
          <w:rFonts w:ascii="Arial" w:eastAsia="Times New Roman" w:hAnsi="Arial" w:cs="Arial"/>
          <w:color w:val="333333"/>
          <w:sz w:val="22"/>
          <w:szCs w:val="22"/>
          <w:lang w:eastAsia="en-GB"/>
        </w:rPr>
        <w:t>timeframe</w:t>
      </w:r>
      <w:bookmarkEnd w:id="2"/>
      <w:r w:rsidRPr="00D16A1E">
        <w:rPr>
          <w:rFonts w:ascii="Arial" w:eastAsia="Times New Roman" w:hAnsi="Arial" w:cs="Arial"/>
          <w:color w:val="333333"/>
          <w:sz w:val="22"/>
          <w:szCs w:val="22"/>
          <w:lang w:eastAsia="en-GB"/>
        </w:rPr>
        <w:t xml:space="preserve"> within which the employee must remedy their poor performance and/or conduct.</w:t>
      </w:r>
    </w:p>
    <w:p w14:paraId="6EBBDF12" w14:textId="57791546" w:rsidR="00D16A1E" w:rsidRPr="00D16A1E" w:rsidRDefault="00D16A1E" w:rsidP="00D16A1E">
      <w:pPr>
        <w:numPr>
          <w:ilvl w:val="0"/>
          <w:numId w:val="9"/>
        </w:numPr>
        <w:tabs>
          <w:tab w:val="clear" w:pos="720"/>
          <w:tab w:val="num" w:pos="1080"/>
        </w:tabs>
        <w:spacing w:after="150"/>
        <w:ind w:left="1080"/>
        <w:jc w:val="both"/>
        <w:rPr>
          <w:rFonts w:ascii="Arial" w:eastAsia="Times New Roman" w:hAnsi="Arial" w:cs="Arial"/>
          <w:color w:val="333333"/>
          <w:sz w:val="22"/>
          <w:szCs w:val="22"/>
          <w:lang w:eastAsia="en-GB"/>
        </w:rPr>
      </w:pPr>
      <w:r w:rsidRPr="00D16A1E">
        <w:rPr>
          <w:rFonts w:ascii="Arial" w:eastAsia="Times New Roman" w:hAnsi="Arial" w:cs="Arial"/>
          <w:color w:val="333333"/>
          <w:sz w:val="22"/>
          <w:szCs w:val="22"/>
          <w:lang w:eastAsia="en-GB"/>
        </w:rPr>
        <w:t xml:space="preserve">The consequences of not achieving the expectations of </w:t>
      </w:r>
      <w:r w:rsidR="001F1386" w:rsidRPr="00622110">
        <w:rPr>
          <w:rFonts w:ascii="Arial" w:hAnsi="Arial" w:cs="Arial"/>
          <w:b/>
          <w:color w:val="FF0000"/>
          <w:sz w:val="22"/>
          <w:szCs w:val="22"/>
        </w:rPr>
        <w:t>ABC Baptist Church</w:t>
      </w:r>
    </w:p>
    <w:p w14:paraId="3869AA5A" w14:textId="77777777" w:rsidR="00D16A1E" w:rsidRPr="00BF7C2B" w:rsidRDefault="00D16A1E" w:rsidP="00D16A1E">
      <w:pPr>
        <w:spacing w:after="150"/>
        <w:ind w:left="360"/>
        <w:jc w:val="both"/>
        <w:rPr>
          <w:rFonts w:ascii="Arial" w:eastAsia="Arial" w:hAnsi="Arial" w:cs="Arial"/>
        </w:rPr>
      </w:pPr>
      <w:r w:rsidRPr="00D16A1E">
        <w:rPr>
          <w:rFonts w:ascii="Arial" w:eastAsia="Times New Roman" w:hAnsi="Arial" w:cs="Arial"/>
          <w:color w:val="333333"/>
          <w:sz w:val="22"/>
          <w:szCs w:val="22"/>
          <w:lang w:eastAsia="en-GB"/>
        </w:rPr>
        <w:t>That if the employee continues to under-perform or engage in misconduct, other disciplinary action may be taken, up to and including termination of employment.</w:t>
      </w:r>
    </w:p>
    <w:p w14:paraId="2BDFF53C" w14:textId="347E3850" w:rsidR="0097552C" w:rsidRDefault="7E005C2B" w:rsidP="00922198">
      <w:pPr>
        <w:spacing w:after="150"/>
        <w:ind w:left="360"/>
        <w:jc w:val="both"/>
        <w:rPr>
          <w:rFonts w:ascii="Arial" w:eastAsia="Arial" w:hAnsi="Arial" w:cs="Arial"/>
          <w:sz w:val="22"/>
          <w:szCs w:val="22"/>
        </w:rPr>
      </w:pPr>
      <w:r w:rsidRPr="28EF17C7">
        <w:rPr>
          <w:rFonts w:ascii="Arial" w:eastAsia="Arial" w:hAnsi="Arial" w:cs="Arial"/>
          <w:sz w:val="22"/>
          <w:szCs w:val="22"/>
        </w:rPr>
        <w:t>If an employee is issue</w:t>
      </w:r>
      <w:r w:rsidR="3CD2307B" w:rsidRPr="28EF17C7">
        <w:rPr>
          <w:rFonts w:ascii="Arial" w:eastAsia="Arial" w:hAnsi="Arial" w:cs="Arial"/>
          <w:sz w:val="22"/>
          <w:szCs w:val="22"/>
        </w:rPr>
        <w:t>d</w:t>
      </w:r>
      <w:r w:rsidRPr="28EF17C7">
        <w:rPr>
          <w:rFonts w:ascii="Arial" w:eastAsia="Arial" w:hAnsi="Arial" w:cs="Arial"/>
          <w:sz w:val="22"/>
          <w:szCs w:val="22"/>
        </w:rPr>
        <w:t xml:space="preserve"> with a written warning, the employee will be provided with a copy and a copy will be placed on the employee's personnel </w:t>
      </w:r>
      <w:r w:rsidR="00727589">
        <w:rPr>
          <w:rFonts w:ascii="Arial" w:eastAsia="Arial" w:hAnsi="Arial" w:cs="Arial"/>
          <w:sz w:val="22"/>
          <w:szCs w:val="22"/>
        </w:rPr>
        <w:t>file.</w:t>
      </w:r>
    </w:p>
    <w:p w14:paraId="3D202535" w14:textId="77777777" w:rsidR="009A39D2" w:rsidRDefault="009A39D2" w:rsidP="00922198">
      <w:pPr>
        <w:spacing w:after="150"/>
        <w:ind w:left="360"/>
        <w:jc w:val="both"/>
        <w:rPr>
          <w:rFonts w:ascii="Arial" w:hAnsi="Arial" w:cs="Arial"/>
          <w:b/>
          <w:bCs/>
          <w:sz w:val="22"/>
          <w:szCs w:val="22"/>
        </w:rPr>
      </w:pPr>
    </w:p>
    <w:p w14:paraId="335DAAF3" w14:textId="738E820D" w:rsidR="004C00DB" w:rsidRPr="00453E4F" w:rsidRDefault="004C00DB" w:rsidP="00922198">
      <w:pPr>
        <w:spacing w:after="150"/>
        <w:ind w:left="360"/>
        <w:jc w:val="both"/>
        <w:rPr>
          <w:rFonts w:ascii="Arial" w:hAnsi="Arial" w:cs="Arial"/>
          <w:sz w:val="22"/>
          <w:szCs w:val="22"/>
        </w:rPr>
      </w:pPr>
      <w:commentRangeStart w:id="3"/>
      <w:r w:rsidRPr="00453E4F">
        <w:rPr>
          <w:rFonts w:ascii="Arial" w:hAnsi="Arial" w:cs="Arial"/>
          <w:b/>
          <w:bCs/>
          <w:sz w:val="22"/>
          <w:szCs w:val="22"/>
        </w:rPr>
        <w:t>Final Warning</w:t>
      </w:r>
      <w:r w:rsidRPr="00453E4F">
        <w:rPr>
          <w:rFonts w:ascii="Arial" w:hAnsi="Arial" w:cs="Arial"/>
          <w:sz w:val="22"/>
          <w:szCs w:val="22"/>
        </w:rPr>
        <w:t xml:space="preserve"> </w:t>
      </w:r>
      <w:commentRangeEnd w:id="3"/>
      <w:r w:rsidR="00F9618D">
        <w:rPr>
          <w:rStyle w:val="CommentReference"/>
        </w:rPr>
        <w:commentReference w:id="3"/>
      </w:r>
    </w:p>
    <w:p w14:paraId="577ADF16" w14:textId="13FAF417" w:rsidR="00453E4F" w:rsidRPr="00453E4F" w:rsidRDefault="004C00DB" w:rsidP="00922198">
      <w:pPr>
        <w:spacing w:after="150"/>
        <w:ind w:left="360"/>
        <w:jc w:val="both"/>
        <w:rPr>
          <w:rFonts w:ascii="Arial" w:hAnsi="Arial" w:cs="Arial"/>
          <w:sz w:val="22"/>
          <w:szCs w:val="22"/>
        </w:rPr>
      </w:pPr>
      <w:r w:rsidRPr="00453E4F">
        <w:rPr>
          <w:rFonts w:ascii="Arial" w:hAnsi="Arial" w:cs="Arial"/>
          <w:sz w:val="22"/>
          <w:szCs w:val="22"/>
        </w:rPr>
        <w:t xml:space="preserve">If there is a failure to improve conduct or performance after one or more written warning/s have been issued, or if the issue is sufficiently serious to warrant only one written warning (a first and final warning), a final written warning may be given to the employee. Final warnings are issued when </w:t>
      </w:r>
      <w:r w:rsidR="00D37A78" w:rsidRPr="00622110">
        <w:rPr>
          <w:rFonts w:ascii="Arial" w:hAnsi="Arial" w:cs="Arial"/>
          <w:b/>
          <w:color w:val="FF0000"/>
          <w:sz w:val="22"/>
          <w:szCs w:val="22"/>
        </w:rPr>
        <w:t>ABC Baptist Church</w:t>
      </w:r>
      <w:r w:rsidRPr="00453E4F">
        <w:rPr>
          <w:rFonts w:ascii="Arial" w:hAnsi="Arial" w:cs="Arial"/>
          <w:sz w:val="22"/>
          <w:szCs w:val="22"/>
        </w:rPr>
        <w:t xml:space="preserve"> wants to convey that further poor performance/misconduct will not be tolerated and that a repeat may lead to termination of the employment</w:t>
      </w:r>
      <w:r w:rsidR="00453E4F" w:rsidRPr="00453E4F">
        <w:rPr>
          <w:rFonts w:ascii="Arial" w:hAnsi="Arial" w:cs="Arial"/>
          <w:sz w:val="22"/>
          <w:szCs w:val="22"/>
        </w:rPr>
        <w:t>.</w:t>
      </w:r>
      <w:r w:rsidRPr="00453E4F">
        <w:rPr>
          <w:rFonts w:ascii="Arial" w:hAnsi="Arial" w:cs="Arial"/>
          <w:sz w:val="22"/>
          <w:szCs w:val="22"/>
        </w:rPr>
        <w:t xml:space="preserve"> </w:t>
      </w:r>
    </w:p>
    <w:p w14:paraId="21C22FB3" w14:textId="7AE79A4E" w:rsidR="00453E4F" w:rsidRPr="00453E4F" w:rsidRDefault="004C00DB" w:rsidP="00922198">
      <w:pPr>
        <w:spacing w:after="150"/>
        <w:ind w:left="360"/>
        <w:jc w:val="both"/>
        <w:rPr>
          <w:rFonts w:ascii="Arial" w:hAnsi="Arial" w:cs="Arial"/>
          <w:sz w:val="22"/>
          <w:szCs w:val="22"/>
        </w:rPr>
      </w:pPr>
      <w:r w:rsidRPr="28EF17C7">
        <w:rPr>
          <w:rFonts w:ascii="Arial" w:hAnsi="Arial" w:cs="Arial"/>
          <w:sz w:val="22"/>
          <w:szCs w:val="22"/>
        </w:rPr>
        <w:t xml:space="preserve">Whilst there is no specific requirement to have </w:t>
      </w:r>
      <w:proofErr w:type="gramStart"/>
      <w:r w:rsidRPr="28EF17C7">
        <w:rPr>
          <w:rFonts w:ascii="Arial" w:hAnsi="Arial" w:cs="Arial"/>
          <w:sz w:val="22"/>
          <w:szCs w:val="22"/>
        </w:rPr>
        <w:t>a number of</w:t>
      </w:r>
      <w:proofErr w:type="gramEnd"/>
      <w:r w:rsidRPr="28EF17C7">
        <w:rPr>
          <w:rFonts w:ascii="Arial" w:hAnsi="Arial" w:cs="Arial"/>
          <w:sz w:val="22"/>
          <w:szCs w:val="22"/>
        </w:rPr>
        <w:t xml:space="preserve"> written warnings preceding a final warning, the principles of</w:t>
      </w:r>
      <w:r w:rsidR="00453E4F" w:rsidRPr="28EF17C7">
        <w:rPr>
          <w:rFonts w:ascii="Arial" w:hAnsi="Arial" w:cs="Arial"/>
          <w:sz w:val="22"/>
          <w:szCs w:val="22"/>
        </w:rPr>
        <w:t xml:space="preserve"> </w:t>
      </w:r>
      <w:r w:rsidRPr="28EF17C7">
        <w:rPr>
          <w:rFonts w:ascii="Arial" w:hAnsi="Arial" w:cs="Arial"/>
          <w:sz w:val="22"/>
          <w:szCs w:val="22"/>
        </w:rPr>
        <w:t xml:space="preserve">substantive and procedural fairness apply. Subject to these principles, it would be expected that an employee being managed for a performance </w:t>
      </w:r>
      <w:proofErr w:type="gramStart"/>
      <w:r w:rsidRPr="28EF17C7">
        <w:rPr>
          <w:rFonts w:ascii="Arial" w:hAnsi="Arial" w:cs="Arial"/>
          <w:sz w:val="22"/>
          <w:szCs w:val="22"/>
        </w:rPr>
        <w:t xml:space="preserve">issue, </w:t>
      </w:r>
      <w:r w:rsidR="4338C6DF" w:rsidRPr="28EF17C7">
        <w:rPr>
          <w:rFonts w:ascii="Arial" w:hAnsi="Arial" w:cs="Arial"/>
          <w:sz w:val="22"/>
          <w:szCs w:val="22"/>
        </w:rPr>
        <w:t>and</w:t>
      </w:r>
      <w:proofErr w:type="gramEnd"/>
      <w:r w:rsidR="4338C6DF" w:rsidRPr="28EF17C7">
        <w:rPr>
          <w:rFonts w:ascii="Arial" w:hAnsi="Arial" w:cs="Arial"/>
          <w:sz w:val="22"/>
          <w:szCs w:val="22"/>
        </w:rPr>
        <w:t xml:space="preserve"> </w:t>
      </w:r>
      <w:r w:rsidRPr="28EF17C7">
        <w:rPr>
          <w:rFonts w:ascii="Arial" w:hAnsi="Arial" w:cs="Arial"/>
          <w:sz w:val="22"/>
          <w:szCs w:val="22"/>
        </w:rPr>
        <w:t xml:space="preserve">would have received sufficient prior warning to reasonably address the issue in question prior to receiving a final warning. </w:t>
      </w:r>
    </w:p>
    <w:p w14:paraId="2480800A" w14:textId="5E693956" w:rsidR="00453E4F" w:rsidRPr="00453E4F" w:rsidRDefault="004C00DB" w:rsidP="00922198">
      <w:pPr>
        <w:spacing w:after="150"/>
        <w:ind w:left="360"/>
        <w:jc w:val="both"/>
        <w:rPr>
          <w:rFonts w:ascii="Arial" w:hAnsi="Arial" w:cs="Arial"/>
          <w:sz w:val="22"/>
          <w:szCs w:val="22"/>
        </w:rPr>
      </w:pPr>
      <w:r w:rsidRPr="00453E4F">
        <w:rPr>
          <w:rFonts w:ascii="Arial" w:hAnsi="Arial" w:cs="Arial"/>
          <w:sz w:val="22"/>
          <w:szCs w:val="22"/>
        </w:rPr>
        <w:t xml:space="preserve">An employee who, after receiving a final warning, repeats the inappropriate behaviour may not immediately be dismissed. The </w:t>
      </w:r>
      <w:r w:rsidR="00BA25BD" w:rsidRPr="00206962">
        <w:rPr>
          <w:rFonts w:ascii="Arial" w:hAnsi="Arial" w:cs="Arial"/>
          <w:b/>
          <w:bCs/>
          <w:color w:val="FF0000"/>
          <w:sz w:val="22"/>
          <w:szCs w:val="22"/>
        </w:rPr>
        <w:t>[leadership/ management/ supervisors etc]</w:t>
      </w:r>
      <w:r w:rsidRPr="00453E4F">
        <w:rPr>
          <w:rFonts w:ascii="Arial" w:hAnsi="Arial" w:cs="Arial"/>
          <w:sz w:val="22"/>
          <w:szCs w:val="22"/>
        </w:rPr>
        <w:t xml:space="preserve"> must </w:t>
      </w:r>
      <w:proofErr w:type="gramStart"/>
      <w:r w:rsidRPr="00453E4F">
        <w:rPr>
          <w:rFonts w:ascii="Arial" w:hAnsi="Arial" w:cs="Arial"/>
          <w:sz w:val="22"/>
          <w:szCs w:val="22"/>
        </w:rPr>
        <w:t>take into account</w:t>
      </w:r>
      <w:proofErr w:type="gramEnd"/>
      <w:r w:rsidRPr="00453E4F">
        <w:rPr>
          <w:rFonts w:ascii="Arial" w:hAnsi="Arial" w:cs="Arial"/>
          <w:sz w:val="22"/>
          <w:szCs w:val="22"/>
        </w:rPr>
        <w:t xml:space="preserve"> any mitigating factors resulting from the employee's response to the issue(s). </w:t>
      </w:r>
    </w:p>
    <w:p w14:paraId="5CC13137" w14:textId="77777777" w:rsidR="009A39D2" w:rsidRPr="00453E4F" w:rsidRDefault="009A39D2" w:rsidP="00922198">
      <w:pPr>
        <w:spacing w:after="150"/>
        <w:ind w:left="360"/>
        <w:jc w:val="both"/>
        <w:rPr>
          <w:rFonts w:ascii="Arial" w:hAnsi="Arial" w:cs="Arial"/>
          <w:sz w:val="22"/>
          <w:szCs w:val="22"/>
        </w:rPr>
      </w:pPr>
    </w:p>
    <w:p w14:paraId="5468BCC2" w14:textId="77777777" w:rsidR="00606084" w:rsidRPr="006C7D13" w:rsidRDefault="00606084" w:rsidP="00922198">
      <w:pPr>
        <w:spacing w:after="150"/>
        <w:ind w:left="360"/>
        <w:jc w:val="both"/>
        <w:rPr>
          <w:rFonts w:ascii="Arial" w:hAnsi="Arial" w:cs="Arial"/>
          <w:b/>
          <w:bCs/>
          <w:sz w:val="22"/>
          <w:szCs w:val="22"/>
        </w:rPr>
      </w:pPr>
      <w:r w:rsidRPr="006C7D13">
        <w:rPr>
          <w:rFonts w:ascii="Arial" w:hAnsi="Arial" w:cs="Arial"/>
          <w:b/>
          <w:bCs/>
          <w:sz w:val="22"/>
          <w:szCs w:val="22"/>
        </w:rPr>
        <w:t xml:space="preserve">Dismissal and Dismissal without Notice </w:t>
      </w:r>
    </w:p>
    <w:p w14:paraId="01C475A5" w14:textId="33B69B0A" w:rsidR="006C7D13" w:rsidRPr="006C7D13" w:rsidRDefault="00606084" w:rsidP="00922198">
      <w:pPr>
        <w:spacing w:after="150"/>
        <w:ind w:left="360"/>
        <w:jc w:val="both"/>
        <w:rPr>
          <w:rFonts w:ascii="Arial" w:hAnsi="Arial" w:cs="Arial"/>
          <w:sz w:val="22"/>
          <w:szCs w:val="22"/>
        </w:rPr>
      </w:pPr>
      <w:r w:rsidRPr="006C7D13">
        <w:rPr>
          <w:rFonts w:ascii="Arial" w:hAnsi="Arial" w:cs="Arial"/>
          <w:sz w:val="22"/>
          <w:szCs w:val="22"/>
        </w:rPr>
        <w:t xml:space="preserve">Dismissal is a broad term covering the termination of an employee's contract of employment by </w:t>
      </w:r>
      <w:r w:rsidR="00D37A78" w:rsidRPr="00622110">
        <w:rPr>
          <w:rFonts w:ascii="Arial" w:hAnsi="Arial" w:cs="Arial"/>
          <w:b/>
          <w:color w:val="FF0000"/>
          <w:sz w:val="22"/>
          <w:szCs w:val="22"/>
        </w:rPr>
        <w:t>ABC Baptist Church</w:t>
      </w:r>
      <w:r w:rsidRPr="006C7D13">
        <w:rPr>
          <w:rFonts w:ascii="Arial" w:hAnsi="Arial" w:cs="Arial"/>
          <w:sz w:val="22"/>
          <w:szCs w:val="22"/>
        </w:rPr>
        <w:t xml:space="preserve">. The reasons for dismissal of an employee can be numerous. </w:t>
      </w:r>
    </w:p>
    <w:p w14:paraId="4781A2D1" w14:textId="535001CB" w:rsidR="006C7D13" w:rsidRPr="006C7D13" w:rsidRDefault="00606084" w:rsidP="00922198">
      <w:pPr>
        <w:spacing w:after="150"/>
        <w:ind w:left="360"/>
        <w:jc w:val="both"/>
        <w:rPr>
          <w:rFonts w:ascii="Arial" w:hAnsi="Arial" w:cs="Arial"/>
          <w:sz w:val="22"/>
          <w:szCs w:val="22"/>
        </w:rPr>
      </w:pPr>
      <w:r w:rsidRPr="006C7D13">
        <w:rPr>
          <w:rFonts w:ascii="Arial" w:hAnsi="Arial" w:cs="Arial"/>
          <w:sz w:val="22"/>
          <w:szCs w:val="22"/>
        </w:rPr>
        <w:t xml:space="preserve">Where a staff member’s employment is terminated, the notice period stipulated in the Fair Work Act 2009, or other Agreement or the person’s contract (where relevant) will be paid, except in instances of “serious misconduct” as defined in the Act. The occurrence of conduct that falls within the definition of "serious misconduct" does not in itself guarantee the right to dismiss an employee without notice. Any factors (both internal and external) that may mitigate the decision to dismiss the employee must be taken into consideration. </w:t>
      </w:r>
    </w:p>
    <w:p w14:paraId="4F164622" w14:textId="051DFAC2" w:rsidR="006C7D13" w:rsidRPr="006C7D13" w:rsidRDefault="00606084" w:rsidP="00922198">
      <w:pPr>
        <w:spacing w:after="150"/>
        <w:ind w:left="360"/>
        <w:jc w:val="both"/>
        <w:rPr>
          <w:rFonts w:ascii="Arial" w:hAnsi="Arial" w:cs="Arial"/>
          <w:sz w:val="22"/>
          <w:szCs w:val="22"/>
        </w:rPr>
      </w:pPr>
      <w:r w:rsidRPr="006C7D13">
        <w:rPr>
          <w:rFonts w:ascii="Arial" w:hAnsi="Arial" w:cs="Arial"/>
          <w:sz w:val="22"/>
          <w:szCs w:val="22"/>
        </w:rPr>
        <w:t xml:space="preserve">If the decision is made to terminate the employee’s contract of employment, the </w:t>
      </w:r>
      <w:r w:rsidR="001B45CC" w:rsidRPr="00206962">
        <w:rPr>
          <w:rFonts w:ascii="Arial" w:hAnsi="Arial" w:cs="Arial"/>
          <w:b/>
          <w:bCs/>
          <w:color w:val="FF0000"/>
          <w:sz w:val="22"/>
          <w:szCs w:val="22"/>
        </w:rPr>
        <w:t xml:space="preserve">[leadership/ management/ supervisors </w:t>
      </w:r>
      <w:proofErr w:type="gramStart"/>
      <w:r w:rsidR="001B45CC" w:rsidRPr="00206962">
        <w:rPr>
          <w:rFonts w:ascii="Arial" w:hAnsi="Arial" w:cs="Arial"/>
          <w:b/>
          <w:bCs/>
          <w:color w:val="FF0000"/>
          <w:sz w:val="22"/>
          <w:szCs w:val="22"/>
        </w:rPr>
        <w:t>etc]</w:t>
      </w:r>
      <w:r w:rsidR="001B45CC">
        <w:rPr>
          <w:rFonts w:ascii="Arial" w:hAnsi="Arial" w:cs="Arial"/>
          <w:b/>
          <w:bCs/>
          <w:color w:val="FF0000"/>
          <w:sz w:val="22"/>
          <w:szCs w:val="22"/>
        </w:rPr>
        <w:t xml:space="preserve"> </w:t>
      </w:r>
      <w:r w:rsidRPr="006C7D13">
        <w:rPr>
          <w:rFonts w:ascii="Arial" w:hAnsi="Arial" w:cs="Arial"/>
          <w:sz w:val="22"/>
          <w:szCs w:val="22"/>
        </w:rPr>
        <w:t xml:space="preserve"> will</w:t>
      </w:r>
      <w:proofErr w:type="gramEnd"/>
      <w:r w:rsidRPr="006C7D13">
        <w:rPr>
          <w:rFonts w:ascii="Arial" w:hAnsi="Arial" w:cs="Arial"/>
          <w:sz w:val="22"/>
          <w:szCs w:val="22"/>
        </w:rPr>
        <w:t xml:space="preserve"> need to </w:t>
      </w:r>
      <w:r w:rsidR="001B45CC">
        <w:rPr>
          <w:rFonts w:ascii="Arial" w:hAnsi="Arial" w:cs="Arial"/>
          <w:sz w:val="22"/>
          <w:szCs w:val="22"/>
        </w:rPr>
        <w:t>arrange for</w:t>
      </w:r>
      <w:r w:rsidRPr="006C7D13">
        <w:rPr>
          <w:rFonts w:ascii="Arial" w:hAnsi="Arial" w:cs="Arial"/>
          <w:sz w:val="22"/>
          <w:szCs w:val="22"/>
        </w:rPr>
        <w:t xml:space="preserve"> the following </w:t>
      </w:r>
      <w:r w:rsidR="001B45CC">
        <w:rPr>
          <w:rFonts w:ascii="Arial" w:hAnsi="Arial" w:cs="Arial"/>
          <w:sz w:val="22"/>
          <w:szCs w:val="22"/>
        </w:rPr>
        <w:t>to</w:t>
      </w:r>
      <w:r w:rsidRPr="006C7D13">
        <w:rPr>
          <w:rFonts w:ascii="Arial" w:hAnsi="Arial" w:cs="Arial"/>
          <w:sz w:val="22"/>
          <w:szCs w:val="22"/>
        </w:rPr>
        <w:t xml:space="preserve"> be prepared </w:t>
      </w:r>
      <w:r w:rsidR="001B45CC">
        <w:rPr>
          <w:rFonts w:ascii="Arial" w:hAnsi="Arial" w:cs="Arial"/>
          <w:sz w:val="22"/>
          <w:szCs w:val="22"/>
        </w:rPr>
        <w:t xml:space="preserve">and </w:t>
      </w:r>
      <w:r w:rsidRPr="006C7D13">
        <w:rPr>
          <w:rFonts w:ascii="Arial" w:hAnsi="Arial" w:cs="Arial"/>
          <w:sz w:val="22"/>
          <w:szCs w:val="22"/>
        </w:rPr>
        <w:t xml:space="preserve">provided to the employee: </w:t>
      </w:r>
    </w:p>
    <w:p w14:paraId="5FA17E9C" w14:textId="2721F08C" w:rsidR="006C7D13" w:rsidRPr="006C7D13" w:rsidRDefault="00606084" w:rsidP="006C7D13">
      <w:pPr>
        <w:pStyle w:val="ListParagraph"/>
        <w:numPr>
          <w:ilvl w:val="0"/>
          <w:numId w:val="21"/>
        </w:numPr>
        <w:spacing w:after="150"/>
        <w:jc w:val="both"/>
        <w:rPr>
          <w:rFonts w:ascii="Arial" w:hAnsi="Arial" w:cs="Arial"/>
          <w:sz w:val="22"/>
          <w:szCs w:val="22"/>
        </w:rPr>
      </w:pPr>
      <w:r w:rsidRPr="006C7D13">
        <w:rPr>
          <w:rFonts w:ascii="Arial" w:hAnsi="Arial" w:cs="Arial"/>
          <w:sz w:val="22"/>
          <w:szCs w:val="22"/>
        </w:rPr>
        <w:t xml:space="preserve">Written notice of the day of the termination of his/her employment or payment in lieu of notice, except where the termination is due to serious misconduct </w:t>
      </w:r>
    </w:p>
    <w:p w14:paraId="2983B597" w14:textId="5C15E647" w:rsidR="006C7D13" w:rsidRPr="006C7D13" w:rsidRDefault="00606084" w:rsidP="006C7D13">
      <w:pPr>
        <w:pStyle w:val="ListParagraph"/>
        <w:numPr>
          <w:ilvl w:val="0"/>
          <w:numId w:val="21"/>
        </w:numPr>
        <w:spacing w:after="150"/>
        <w:jc w:val="both"/>
        <w:rPr>
          <w:rFonts w:ascii="Arial" w:hAnsi="Arial" w:cs="Arial"/>
          <w:sz w:val="22"/>
          <w:szCs w:val="22"/>
        </w:rPr>
      </w:pPr>
      <w:r w:rsidRPr="006C7D13">
        <w:rPr>
          <w:rFonts w:ascii="Arial" w:hAnsi="Arial" w:cs="Arial"/>
          <w:sz w:val="22"/>
          <w:szCs w:val="22"/>
        </w:rPr>
        <w:t xml:space="preserve">Payment of all accrued entitlements </w:t>
      </w:r>
    </w:p>
    <w:p w14:paraId="1ABDF283" w14:textId="4F300D34" w:rsidR="006C7D13" w:rsidRPr="006C7D13" w:rsidRDefault="00606084" w:rsidP="006C7D13">
      <w:pPr>
        <w:pStyle w:val="ListParagraph"/>
        <w:numPr>
          <w:ilvl w:val="0"/>
          <w:numId w:val="21"/>
        </w:numPr>
        <w:spacing w:after="150"/>
        <w:jc w:val="both"/>
        <w:rPr>
          <w:rFonts w:ascii="Arial" w:hAnsi="Arial" w:cs="Arial"/>
          <w:sz w:val="22"/>
          <w:szCs w:val="22"/>
        </w:rPr>
      </w:pPr>
      <w:r w:rsidRPr="006C7D13">
        <w:rPr>
          <w:rFonts w:ascii="Arial" w:hAnsi="Arial" w:cs="Arial"/>
          <w:sz w:val="22"/>
          <w:szCs w:val="22"/>
        </w:rPr>
        <w:t xml:space="preserve">Payment of any outstanding entitlements </w:t>
      </w:r>
    </w:p>
    <w:p w14:paraId="0CDCEDF8" w14:textId="017774D0" w:rsidR="006C7D13" w:rsidRPr="006C7D13" w:rsidRDefault="00606084" w:rsidP="006C7D13">
      <w:pPr>
        <w:pStyle w:val="ListParagraph"/>
        <w:numPr>
          <w:ilvl w:val="0"/>
          <w:numId w:val="21"/>
        </w:numPr>
        <w:spacing w:after="150"/>
        <w:jc w:val="both"/>
        <w:rPr>
          <w:rFonts w:ascii="Arial" w:hAnsi="Arial" w:cs="Arial"/>
          <w:sz w:val="22"/>
          <w:szCs w:val="22"/>
        </w:rPr>
      </w:pPr>
      <w:r w:rsidRPr="006C7D13">
        <w:rPr>
          <w:rFonts w:ascii="Arial" w:hAnsi="Arial" w:cs="Arial"/>
          <w:sz w:val="22"/>
          <w:szCs w:val="22"/>
        </w:rPr>
        <w:t xml:space="preserve">A Separation Certificate (upon the employee’s request) and </w:t>
      </w:r>
    </w:p>
    <w:p w14:paraId="340EC0D3" w14:textId="5EC8F8C6" w:rsidR="00453E4F" w:rsidRPr="009A39D2" w:rsidRDefault="00606084" w:rsidP="006C7D13">
      <w:pPr>
        <w:pStyle w:val="ListParagraph"/>
        <w:numPr>
          <w:ilvl w:val="0"/>
          <w:numId w:val="21"/>
        </w:numPr>
        <w:spacing w:after="150"/>
        <w:jc w:val="both"/>
        <w:rPr>
          <w:rFonts w:ascii="Arial" w:eastAsia="Arial" w:hAnsi="Arial" w:cs="Arial"/>
          <w:sz w:val="22"/>
          <w:szCs w:val="22"/>
        </w:rPr>
      </w:pPr>
      <w:r w:rsidRPr="006C7D13">
        <w:rPr>
          <w:rFonts w:ascii="Arial" w:hAnsi="Arial" w:cs="Arial"/>
          <w:sz w:val="22"/>
          <w:szCs w:val="22"/>
        </w:rPr>
        <w:t>A Statement of Service (upon the employee’s request).</w:t>
      </w:r>
    </w:p>
    <w:p w14:paraId="346756E1" w14:textId="505925E8" w:rsidR="009A39D2" w:rsidRPr="009A39D2" w:rsidRDefault="009A39D2" w:rsidP="5F140225">
      <w:pPr>
        <w:spacing w:after="150"/>
        <w:jc w:val="both"/>
        <w:rPr>
          <w:rFonts w:ascii="Arial" w:eastAsia="Arial" w:hAnsi="Arial" w:cs="Arial"/>
          <w:sz w:val="22"/>
          <w:szCs w:val="22"/>
        </w:rPr>
      </w:pPr>
    </w:p>
    <w:p w14:paraId="2B7E6142" w14:textId="2F07C8E1" w:rsidR="0097552C" w:rsidRPr="002311E6" w:rsidRDefault="7E005C2B" w:rsidP="002311E6">
      <w:pPr>
        <w:spacing w:after="150"/>
        <w:ind w:left="360"/>
        <w:jc w:val="both"/>
        <w:rPr>
          <w:rFonts w:ascii="Arial" w:eastAsia="Times New Roman" w:hAnsi="Arial" w:cs="Arial"/>
          <w:color w:val="333333"/>
          <w:sz w:val="22"/>
          <w:szCs w:val="22"/>
          <w:lang w:eastAsia="en-GB"/>
        </w:rPr>
      </w:pPr>
      <w:r w:rsidRPr="002311E6">
        <w:rPr>
          <w:rFonts w:ascii="Arial" w:eastAsia="Arial" w:hAnsi="Arial" w:cs="Arial"/>
          <w:b/>
          <w:bCs/>
          <w:sz w:val="22"/>
          <w:szCs w:val="22"/>
        </w:rPr>
        <w:t>Support Person</w:t>
      </w:r>
    </w:p>
    <w:p w14:paraId="7BF6A986" w14:textId="290B09D9" w:rsidR="0097552C" w:rsidRPr="002311E6" w:rsidRDefault="3A31F526" w:rsidP="002311E6">
      <w:pPr>
        <w:spacing w:after="150"/>
        <w:ind w:left="360"/>
        <w:rPr>
          <w:rFonts w:ascii="Arial" w:eastAsia="Times New Roman" w:hAnsi="Arial" w:cs="Arial"/>
          <w:color w:val="333333"/>
          <w:sz w:val="22"/>
          <w:szCs w:val="22"/>
          <w:lang w:eastAsia="en-GB"/>
        </w:rPr>
      </w:pPr>
      <w:r w:rsidRPr="002311E6">
        <w:rPr>
          <w:rFonts w:ascii="Arial" w:eastAsia="Arial" w:hAnsi="Arial" w:cs="Arial"/>
          <w:sz w:val="22"/>
          <w:szCs w:val="22"/>
        </w:rPr>
        <w:t xml:space="preserve">An employee may request that an appropriate support person be present during counselling or disciplinary meetings. </w:t>
      </w:r>
      <w:r w:rsidR="001F1386" w:rsidRPr="00622110">
        <w:rPr>
          <w:rFonts w:ascii="Arial" w:hAnsi="Arial" w:cs="Arial"/>
          <w:b/>
          <w:color w:val="FF0000"/>
          <w:sz w:val="22"/>
          <w:szCs w:val="22"/>
        </w:rPr>
        <w:t xml:space="preserve">ABC Baptist Church </w:t>
      </w:r>
      <w:r w:rsidRPr="002311E6">
        <w:rPr>
          <w:rFonts w:ascii="Arial" w:eastAsia="Arial" w:hAnsi="Arial" w:cs="Arial"/>
          <w:sz w:val="22"/>
          <w:szCs w:val="22"/>
        </w:rPr>
        <w:t xml:space="preserve">will not </w:t>
      </w:r>
      <w:r w:rsidR="075908D7" w:rsidRPr="002311E6">
        <w:rPr>
          <w:rFonts w:ascii="Arial" w:eastAsia="Arial" w:hAnsi="Arial" w:cs="Arial"/>
          <w:sz w:val="22"/>
          <w:szCs w:val="22"/>
        </w:rPr>
        <w:t>unnecessarily</w:t>
      </w:r>
      <w:r w:rsidRPr="002311E6">
        <w:rPr>
          <w:rFonts w:ascii="Arial" w:eastAsia="Arial" w:hAnsi="Arial" w:cs="Arial"/>
          <w:sz w:val="22"/>
          <w:szCs w:val="22"/>
        </w:rPr>
        <w:t xml:space="preserve"> refuse such a requ</w:t>
      </w:r>
      <w:r w:rsidR="7A905FF2" w:rsidRPr="002311E6">
        <w:rPr>
          <w:rFonts w:ascii="Arial" w:eastAsia="Arial" w:hAnsi="Arial" w:cs="Arial"/>
          <w:sz w:val="22"/>
          <w:szCs w:val="22"/>
        </w:rPr>
        <w:t>est.</w:t>
      </w:r>
    </w:p>
    <w:p w14:paraId="453854E8" w14:textId="39C73E9C" w:rsidR="0097552C" w:rsidRDefault="3EEAAE86" w:rsidP="002311E6">
      <w:pPr>
        <w:spacing w:after="150"/>
        <w:ind w:left="360"/>
        <w:rPr>
          <w:rFonts w:ascii="Arial" w:eastAsia="Times New Roman" w:hAnsi="Arial" w:cs="Arial"/>
          <w:color w:val="333333"/>
          <w:sz w:val="21"/>
          <w:szCs w:val="21"/>
          <w:lang w:eastAsia="en-GB"/>
        </w:rPr>
      </w:pPr>
      <w:r w:rsidRPr="28EF17C7">
        <w:rPr>
          <w:rFonts w:ascii="Arial" w:eastAsia="Arial" w:hAnsi="Arial" w:cs="Arial"/>
          <w:sz w:val="22"/>
          <w:szCs w:val="22"/>
        </w:rPr>
        <w:lastRenderedPageBreak/>
        <w:t xml:space="preserve">The role of a support person during these meetings is to assist and support an employee, such as taking notes, </w:t>
      </w:r>
      <w:r w:rsidR="5E8FE354" w:rsidRPr="28EF17C7">
        <w:rPr>
          <w:rFonts w:ascii="Arial" w:eastAsia="Arial" w:hAnsi="Arial" w:cs="Arial"/>
          <w:sz w:val="22"/>
          <w:szCs w:val="22"/>
        </w:rPr>
        <w:t>suggesting</w:t>
      </w:r>
      <w:r w:rsidRPr="28EF17C7">
        <w:rPr>
          <w:rFonts w:ascii="Arial" w:eastAsia="Arial" w:hAnsi="Arial" w:cs="Arial"/>
          <w:sz w:val="22"/>
          <w:szCs w:val="22"/>
        </w:rPr>
        <w:t xml:space="preserve"> </w:t>
      </w:r>
      <w:r w:rsidR="38895CF3" w:rsidRPr="28EF17C7">
        <w:rPr>
          <w:rFonts w:ascii="Arial" w:eastAsia="Arial" w:hAnsi="Arial" w:cs="Arial"/>
          <w:sz w:val="22"/>
          <w:szCs w:val="22"/>
        </w:rPr>
        <w:t>breaks,</w:t>
      </w:r>
      <w:r w:rsidRPr="28EF17C7">
        <w:rPr>
          <w:rFonts w:ascii="Arial" w:eastAsia="Arial" w:hAnsi="Arial" w:cs="Arial"/>
          <w:sz w:val="22"/>
          <w:szCs w:val="22"/>
        </w:rPr>
        <w:t xml:space="preserve"> or assisting an employee with an explanation</w:t>
      </w:r>
      <w:r w:rsidR="22C55BFF" w:rsidRPr="28EF17C7">
        <w:rPr>
          <w:rFonts w:ascii="Arial" w:eastAsia="Arial" w:hAnsi="Arial" w:cs="Arial"/>
          <w:sz w:val="22"/>
          <w:szCs w:val="22"/>
        </w:rPr>
        <w:t xml:space="preserve">. </w:t>
      </w:r>
      <w:r w:rsidRPr="28EF17C7">
        <w:rPr>
          <w:rFonts w:ascii="Arial" w:eastAsia="Arial" w:hAnsi="Arial" w:cs="Arial"/>
          <w:sz w:val="22"/>
          <w:szCs w:val="22"/>
        </w:rPr>
        <w:t xml:space="preserve">It </w:t>
      </w:r>
      <w:r w:rsidR="2AC1514F" w:rsidRPr="28EF17C7">
        <w:rPr>
          <w:rFonts w:ascii="Arial" w:eastAsia="Arial" w:hAnsi="Arial" w:cs="Arial"/>
          <w:sz w:val="22"/>
          <w:szCs w:val="22"/>
        </w:rPr>
        <w:t>does not include acting as an advocate for the employee by speaking on their behalf.</w:t>
      </w:r>
      <w:r>
        <w:br/>
      </w:r>
      <w:r w:rsidR="0097552C" w:rsidRPr="28EF17C7">
        <w:rPr>
          <w:rFonts w:ascii="Arial" w:eastAsia="Times New Roman" w:hAnsi="Arial" w:cs="Arial"/>
          <w:color w:val="333333"/>
          <w:sz w:val="21"/>
          <w:szCs w:val="21"/>
          <w:lang w:eastAsia="en-GB"/>
        </w:rPr>
        <w:t> </w:t>
      </w:r>
    </w:p>
    <w:p w14:paraId="6A271517" w14:textId="77777777" w:rsidR="009B3EE2" w:rsidRPr="00BF7C2B" w:rsidRDefault="009B3EE2" w:rsidP="002311E6">
      <w:pPr>
        <w:spacing w:after="150"/>
        <w:ind w:left="360"/>
        <w:rPr>
          <w:rFonts w:ascii="Arial" w:eastAsia="Times New Roman" w:hAnsi="Arial" w:cs="Arial"/>
          <w:color w:val="333333"/>
          <w:sz w:val="21"/>
          <w:szCs w:val="21"/>
          <w:lang w:eastAsia="en-GB"/>
        </w:rPr>
      </w:pPr>
    </w:p>
    <w:p w14:paraId="2CFDB596" w14:textId="4D229BE5" w:rsidR="00DA73BE" w:rsidRDefault="00DA73BE" w:rsidP="37E9FC37">
      <w:pPr>
        <w:spacing w:after="150"/>
        <w:jc w:val="both"/>
        <w:rPr>
          <w:rFonts w:ascii="Arial" w:eastAsia="Times New Roman" w:hAnsi="Arial" w:cs="Arial"/>
          <w:b/>
          <w:bCs/>
          <w:color w:val="333333"/>
          <w:sz w:val="28"/>
          <w:szCs w:val="28"/>
          <w:lang w:eastAsia="en-GB"/>
        </w:rPr>
      </w:pPr>
      <w:r>
        <w:rPr>
          <w:rFonts w:ascii="Arial" w:eastAsia="Times New Roman" w:hAnsi="Arial" w:cs="Arial"/>
          <w:b/>
          <w:bCs/>
          <w:color w:val="333333"/>
          <w:sz w:val="28"/>
          <w:szCs w:val="28"/>
          <w:lang w:eastAsia="en-GB"/>
        </w:rPr>
        <w:t>Responsibilities</w:t>
      </w:r>
    </w:p>
    <w:p w14:paraId="5E6E6617" w14:textId="4E9DB222" w:rsidR="00DA73BE" w:rsidRPr="00B44447" w:rsidRDefault="00DA73BE" w:rsidP="37E9FC37">
      <w:pPr>
        <w:spacing w:after="150"/>
        <w:jc w:val="both"/>
        <w:rPr>
          <w:rFonts w:ascii="Arial" w:hAnsi="Arial" w:cs="Arial"/>
          <w:sz w:val="22"/>
          <w:szCs w:val="22"/>
        </w:rPr>
      </w:pPr>
      <w:r w:rsidRPr="00B44447">
        <w:rPr>
          <w:rFonts w:ascii="Arial" w:hAnsi="Arial" w:cs="Arial"/>
          <w:sz w:val="22"/>
          <w:szCs w:val="22"/>
        </w:rPr>
        <w:t xml:space="preserve">The employee’s </w:t>
      </w:r>
      <w:r w:rsidR="00434A42" w:rsidRPr="00206962">
        <w:rPr>
          <w:rFonts w:ascii="Arial" w:hAnsi="Arial" w:cs="Arial"/>
          <w:b/>
          <w:bCs/>
          <w:color w:val="FF0000"/>
          <w:sz w:val="22"/>
          <w:szCs w:val="22"/>
        </w:rPr>
        <w:t>[leadership/ management/ supervisors etc]</w:t>
      </w:r>
      <w:r w:rsidR="00434A42">
        <w:rPr>
          <w:rFonts w:ascii="Arial" w:hAnsi="Arial" w:cs="Arial"/>
          <w:b/>
          <w:bCs/>
          <w:color w:val="FF0000"/>
          <w:sz w:val="22"/>
          <w:szCs w:val="22"/>
        </w:rPr>
        <w:t xml:space="preserve"> </w:t>
      </w:r>
      <w:r w:rsidRPr="00B44447">
        <w:rPr>
          <w:rFonts w:ascii="Arial" w:eastAsia="Times New Roman" w:hAnsi="Arial" w:cs="Arial"/>
          <w:color w:val="333333"/>
          <w:sz w:val="22"/>
          <w:szCs w:val="22"/>
          <w:lang w:eastAsia="en-GB"/>
        </w:rPr>
        <w:t xml:space="preserve">is </w:t>
      </w:r>
      <w:r w:rsidRPr="00B44447">
        <w:rPr>
          <w:rFonts w:ascii="Arial" w:hAnsi="Arial" w:cs="Arial"/>
          <w:sz w:val="22"/>
          <w:szCs w:val="22"/>
        </w:rPr>
        <w:t xml:space="preserve">responsible for: </w:t>
      </w:r>
    </w:p>
    <w:p w14:paraId="30C17570" w14:textId="77777777" w:rsidR="00DA73BE" w:rsidRPr="00B44447" w:rsidRDefault="00DA73BE" w:rsidP="00DA73BE">
      <w:pPr>
        <w:pStyle w:val="ListParagraph"/>
        <w:numPr>
          <w:ilvl w:val="0"/>
          <w:numId w:val="20"/>
        </w:numPr>
        <w:spacing w:after="150"/>
        <w:jc w:val="both"/>
        <w:rPr>
          <w:rFonts w:ascii="Arial" w:eastAsia="Times New Roman" w:hAnsi="Arial" w:cs="Arial"/>
          <w:b/>
          <w:bCs/>
          <w:color w:val="333333"/>
          <w:sz w:val="22"/>
          <w:szCs w:val="22"/>
          <w:lang w:eastAsia="en-GB"/>
        </w:rPr>
      </w:pPr>
      <w:r w:rsidRPr="00B44447">
        <w:rPr>
          <w:rFonts w:ascii="Arial" w:hAnsi="Arial" w:cs="Arial"/>
          <w:sz w:val="22"/>
          <w:szCs w:val="22"/>
        </w:rPr>
        <w:t xml:space="preserve">Ensuring that the employee has been given every reasonable opportunity to improve performance or conduct before beginning disciplinary action, where relevant </w:t>
      </w:r>
    </w:p>
    <w:p w14:paraId="6EBE0FF2" w14:textId="77777777" w:rsidR="00DA73BE" w:rsidRPr="00B44447" w:rsidRDefault="00DA73BE" w:rsidP="00DA73BE">
      <w:pPr>
        <w:pStyle w:val="ListParagraph"/>
        <w:numPr>
          <w:ilvl w:val="0"/>
          <w:numId w:val="20"/>
        </w:numPr>
        <w:spacing w:after="150"/>
        <w:jc w:val="both"/>
        <w:rPr>
          <w:rFonts w:ascii="Arial" w:eastAsia="Times New Roman" w:hAnsi="Arial" w:cs="Arial"/>
          <w:b/>
          <w:bCs/>
          <w:color w:val="333333"/>
          <w:sz w:val="22"/>
          <w:szCs w:val="22"/>
          <w:lang w:eastAsia="en-GB"/>
        </w:rPr>
      </w:pPr>
      <w:r w:rsidRPr="00B44447">
        <w:rPr>
          <w:rFonts w:ascii="Arial" w:hAnsi="Arial" w:cs="Arial"/>
          <w:sz w:val="22"/>
          <w:szCs w:val="22"/>
        </w:rPr>
        <w:t xml:space="preserve">Clearly articulating the areas of concern and stating the improvements required </w:t>
      </w:r>
    </w:p>
    <w:p w14:paraId="3D14F34F" w14:textId="7435BED7" w:rsidR="00DA73BE" w:rsidRPr="00B44447" w:rsidRDefault="00DA73BE" w:rsidP="00DA73BE">
      <w:pPr>
        <w:pStyle w:val="ListParagraph"/>
        <w:numPr>
          <w:ilvl w:val="0"/>
          <w:numId w:val="20"/>
        </w:numPr>
        <w:spacing w:after="150"/>
        <w:jc w:val="both"/>
        <w:rPr>
          <w:rFonts w:ascii="Arial" w:eastAsia="Times New Roman" w:hAnsi="Arial" w:cs="Arial"/>
          <w:b/>
          <w:bCs/>
          <w:color w:val="333333"/>
          <w:sz w:val="22"/>
          <w:szCs w:val="22"/>
          <w:lang w:eastAsia="en-GB"/>
        </w:rPr>
      </w:pPr>
      <w:r w:rsidRPr="00B44447">
        <w:rPr>
          <w:rFonts w:ascii="Arial" w:hAnsi="Arial" w:cs="Arial"/>
          <w:sz w:val="22"/>
          <w:szCs w:val="22"/>
        </w:rPr>
        <w:t xml:space="preserve">Ensuring that all cases of dismissal follow procedural fairness, including a full and detailed investigation, providing the employee with every opportunity to present their explanation and ensuring that decisions made are based on all relevant facts </w:t>
      </w:r>
    </w:p>
    <w:p w14:paraId="54501A9E" w14:textId="390E2044" w:rsidR="00DA73BE" w:rsidRPr="00B44447" w:rsidRDefault="00DA73BE" w:rsidP="00DA73BE">
      <w:pPr>
        <w:pStyle w:val="ListParagraph"/>
        <w:numPr>
          <w:ilvl w:val="0"/>
          <w:numId w:val="20"/>
        </w:numPr>
        <w:spacing w:after="150"/>
        <w:jc w:val="both"/>
        <w:rPr>
          <w:rFonts w:ascii="Arial" w:eastAsia="Times New Roman" w:hAnsi="Arial" w:cs="Arial"/>
          <w:b/>
          <w:bCs/>
          <w:color w:val="333333"/>
          <w:sz w:val="22"/>
          <w:szCs w:val="22"/>
          <w:lang w:eastAsia="en-GB"/>
        </w:rPr>
      </w:pPr>
      <w:r w:rsidRPr="00B44447">
        <w:rPr>
          <w:rFonts w:ascii="Arial" w:hAnsi="Arial" w:cs="Arial"/>
          <w:sz w:val="22"/>
          <w:szCs w:val="22"/>
        </w:rPr>
        <w:t>Ensuring that all</w:t>
      </w:r>
      <w:r w:rsidR="00434A42">
        <w:rPr>
          <w:rFonts w:ascii="Arial" w:hAnsi="Arial" w:cs="Arial"/>
          <w:sz w:val="22"/>
          <w:szCs w:val="22"/>
        </w:rPr>
        <w:t xml:space="preserve"> of</w:t>
      </w:r>
      <w:r w:rsidRPr="00B44447">
        <w:rPr>
          <w:rFonts w:ascii="Arial" w:hAnsi="Arial" w:cs="Arial"/>
          <w:sz w:val="22"/>
          <w:szCs w:val="22"/>
        </w:rPr>
        <w:t xml:space="preserve"> </w:t>
      </w:r>
      <w:r w:rsidR="00434A42" w:rsidRPr="00434A42">
        <w:rPr>
          <w:rFonts w:ascii="Arial" w:hAnsi="Arial" w:cs="Arial"/>
          <w:b/>
          <w:color w:val="FF0000"/>
          <w:sz w:val="22"/>
          <w:szCs w:val="22"/>
        </w:rPr>
        <w:t>ABC Church’s</w:t>
      </w:r>
      <w:r w:rsidRPr="00B44447">
        <w:rPr>
          <w:rFonts w:ascii="Arial" w:hAnsi="Arial" w:cs="Arial"/>
          <w:sz w:val="22"/>
          <w:szCs w:val="22"/>
        </w:rPr>
        <w:t xml:space="preserve"> property is accounted for at the time of dismissal</w:t>
      </w:r>
    </w:p>
    <w:p w14:paraId="3F0A811C" w14:textId="3E6B091C" w:rsidR="00DA73BE" w:rsidRPr="00B44447" w:rsidRDefault="00DA73BE" w:rsidP="00DA73BE">
      <w:pPr>
        <w:pStyle w:val="ListParagraph"/>
        <w:numPr>
          <w:ilvl w:val="0"/>
          <w:numId w:val="20"/>
        </w:numPr>
        <w:spacing w:after="150"/>
        <w:jc w:val="both"/>
        <w:rPr>
          <w:rFonts w:ascii="Arial" w:eastAsia="Times New Roman" w:hAnsi="Arial" w:cs="Arial"/>
          <w:b/>
          <w:bCs/>
          <w:color w:val="333333"/>
          <w:sz w:val="22"/>
          <w:szCs w:val="22"/>
          <w:lang w:eastAsia="en-GB"/>
        </w:rPr>
      </w:pPr>
      <w:r w:rsidRPr="00B44447">
        <w:rPr>
          <w:rFonts w:ascii="Arial" w:hAnsi="Arial" w:cs="Arial"/>
          <w:sz w:val="22"/>
          <w:szCs w:val="22"/>
        </w:rPr>
        <w:t xml:space="preserve">Ensuring all documentation recorded throughout the disciplinary process is placed on the employee’s personnel file </w:t>
      </w:r>
    </w:p>
    <w:p w14:paraId="452EB5B4" w14:textId="55162B3D" w:rsidR="003E116F" w:rsidRPr="002F5CD8" w:rsidRDefault="255060A1" w:rsidP="37E9FC37">
      <w:pPr>
        <w:spacing w:after="150"/>
        <w:jc w:val="both"/>
        <w:rPr>
          <w:rFonts w:ascii="Arial" w:eastAsia="Arial" w:hAnsi="Arial" w:cs="Arial"/>
          <w:color w:val="333333"/>
          <w:sz w:val="22"/>
          <w:szCs w:val="22"/>
          <w:lang w:eastAsia="en-GB"/>
        </w:rPr>
      </w:pPr>
      <w:r w:rsidRPr="00BF7C2B">
        <w:rPr>
          <w:rFonts w:ascii="Arial" w:eastAsia="Times New Roman" w:hAnsi="Arial" w:cs="Arial"/>
          <w:b/>
          <w:bCs/>
          <w:color w:val="333333"/>
          <w:sz w:val="28"/>
          <w:szCs w:val="28"/>
          <w:lang w:eastAsia="en-GB"/>
        </w:rPr>
        <w:t>Investigation</w:t>
      </w:r>
      <w:r w:rsidR="00B7119B" w:rsidRPr="00BF7C2B">
        <w:rPr>
          <w:rFonts w:ascii="Arial" w:hAnsi="Arial" w:cs="Arial"/>
        </w:rPr>
        <w:br/>
      </w:r>
      <w:r w:rsidR="04A2D33A" w:rsidRPr="002F5CD8">
        <w:rPr>
          <w:rFonts w:ascii="Arial" w:eastAsia="Arial" w:hAnsi="Arial" w:cs="Arial"/>
          <w:color w:val="333333"/>
          <w:sz w:val="22"/>
          <w:szCs w:val="22"/>
          <w:lang w:eastAsia="en-GB"/>
        </w:rPr>
        <w:t xml:space="preserve">In certain circumstances, it may be appropriate for </w:t>
      </w:r>
      <w:r w:rsidR="001F1386" w:rsidRPr="00622110">
        <w:rPr>
          <w:rFonts w:ascii="Arial" w:hAnsi="Arial" w:cs="Arial"/>
          <w:b/>
          <w:color w:val="FF0000"/>
          <w:sz w:val="22"/>
          <w:szCs w:val="22"/>
        </w:rPr>
        <w:t xml:space="preserve">ABC Baptist Church </w:t>
      </w:r>
      <w:r w:rsidR="04A2D33A" w:rsidRPr="002F5CD8">
        <w:rPr>
          <w:rFonts w:ascii="Arial" w:eastAsia="Arial" w:hAnsi="Arial" w:cs="Arial"/>
          <w:color w:val="333333"/>
          <w:sz w:val="22"/>
          <w:szCs w:val="22"/>
          <w:lang w:eastAsia="en-GB"/>
        </w:rPr>
        <w:t xml:space="preserve">to </w:t>
      </w:r>
      <w:r w:rsidR="5AD879D1" w:rsidRPr="002F5CD8">
        <w:rPr>
          <w:rFonts w:ascii="Arial" w:eastAsia="Arial" w:hAnsi="Arial" w:cs="Arial"/>
          <w:color w:val="333333"/>
          <w:sz w:val="22"/>
          <w:szCs w:val="22"/>
          <w:lang w:eastAsia="en-GB"/>
        </w:rPr>
        <w:t>investigate</w:t>
      </w:r>
      <w:r w:rsidR="04A2D33A" w:rsidRPr="002F5CD8">
        <w:rPr>
          <w:rFonts w:ascii="Arial" w:eastAsia="Arial" w:hAnsi="Arial" w:cs="Arial"/>
          <w:color w:val="333333"/>
          <w:sz w:val="22"/>
          <w:szCs w:val="22"/>
          <w:lang w:eastAsia="en-GB"/>
        </w:rPr>
        <w:t xml:space="preserve"> allegations of </w:t>
      </w:r>
      <w:r w:rsidR="001727C1" w:rsidRPr="002F5CD8">
        <w:rPr>
          <w:rFonts w:ascii="Arial" w:hAnsi="Arial" w:cs="Arial"/>
          <w:sz w:val="22"/>
          <w:szCs w:val="22"/>
        </w:rPr>
        <w:t>unsatisfactory performance and misconduct</w:t>
      </w:r>
      <w:r w:rsidR="04A2D33A" w:rsidRPr="002F5CD8">
        <w:rPr>
          <w:rFonts w:ascii="Arial" w:eastAsia="Arial" w:hAnsi="Arial" w:cs="Arial"/>
          <w:color w:val="333333"/>
          <w:sz w:val="22"/>
          <w:szCs w:val="22"/>
          <w:lang w:eastAsia="en-GB"/>
        </w:rPr>
        <w:t>.</w:t>
      </w:r>
    </w:p>
    <w:p w14:paraId="3603AE59" w14:textId="3AEC7DC4" w:rsidR="001727C1" w:rsidRPr="002F5CD8" w:rsidRDefault="001727C1" w:rsidP="37E9FC37">
      <w:pPr>
        <w:spacing w:after="150"/>
        <w:jc w:val="both"/>
        <w:rPr>
          <w:rFonts w:ascii="Arial" w:eastAsia="Arial" w:hAnsi="Arial" w:cs="Arial"/>
          <w:color w:val="333333"/>
          <w:sz w:val="22"/>
          <w:szCs w:val="22"/>
          <w:lang w:eastAsia="en-GB"/>
        </w:rPr>
      </w:pPr>
      <w:r w:rsidRPr="002F5CD8">
        <w:rPr>
          <w:rFonts w:ascii="Arial" w:eastAsia="Arial" w:hAnsi="Arial" w:cs="Arial"/>
          <w:color w:val="333333"/>
          <w:sz w:val="22"/>
          <w:szCs w:val="22"/>
          <w:lang w:eastAsia="en-GB"/>
        </w:rPr>
        <w:t xml:space="preserve">Where this is necessary </w:t>
      </w:r>
      <w:r w:rsidR="00434A42" w:rsidRPr="00622110">
        <w:rPr>
          <w:rFonts w:ascii="Arial" w:hAnsi="Arial" w:cs="Arial"/>
          <w:b/>
          <w:color w:val="FF0000"/>
          <w:sz w:val="22"/>
          <w:szCs w:val="22"/>
        </w:rPr>
        <w:t>ABC Baptist Church</w:t>
      </w:r>
      <w:r w:rsidRPr="002F5CD8">
        <w:rPr>
          <w:rFonts w:ascii="Arial" w:eastAsia="Arial" w:hAnsi="Arial" w:cs="Arial"/>
          <w:color w:val="333333"/>
          <w:sz w:val="22"/>
          <w:szCs w:val="22"/>
          <w:lang w:eastAsia="en-GB"/>
        </w:rPr>
        <w:t xml:space="preserve"> </w:t>
      </w:r>
      <w:r w:rsidRPr="002F5CD8">
        <w:rPr>
          <w:rFonts w:ascii="Arial" w:hAnsi="Arial" w:cs="Arial"/>
          <w:sz w:val="22"/>
          <w:szCs w:val="22"/>
        </w:rPr>
        <w:t>will endeavour to investigate all allegations of unsatisfactory performance and misconduct including unprofessional misconduct and serious misconduct by an employee fairly and promptly.</w:t>
      </w:r>
    </w:p>
    <w:p w14:paraId="26245874" w14:textId="0292F93B" w:rsidR="04A2D33A" w:rsidRPr="002F5CD8" w:rsidRDefault="04A2D33A" w:rsidP="37E9FC37">
      <w:pPr>
        <w:spacing w:after="150"/>
        <w:jc w:val="both"/>
        <w:rPr>
          <w:rFonts w:ascii="Arial" w:eastAsia="Arial" w:hAnsi="Arial" w:cs="Arial"/>
          <w:color w:val="333333"/>
          <w:sz w:val="22"/>
          <w:szCs w:val="22"/>
          <w:lang w:eastAsia="en-GB"/>
        </w:rPr>
      </w:pPr>
      <w:r w:rsidRPr="002F5CD8">
        <w:rPr>
          <w:rFonts w:ascii="Arial" w:eastAsia="Arial" w:hAnsi="Arial" w:cs="Arial"/>
          <w:color w:val="333333"/>
          <w:sz w:val="22"/>
          <w:szCs w:val="22"/>
          <w:lang w:eastAsia="en-GB"/>
        </w:rPr>
        <w:t xml:space="preserve">During the investigation process, it is possible that in some circumstances an employee may be suspended with pay. </w:t>
      </w:r>
      <w:r w:rsidR="262E6BAA" w:rsidRPr="002F5CD8">
        <w:rPr>
          <w:rFonts w:ascii="Arial" w:eastAsia="Arial" w:hAnsi="Arial" w:cs="Arial"/>
          <w:color w:val="333333"/>
          <w:sz w:val="22"/>
          <w:szCs w:val="22"/>
          <w:lang w:eastAsia="en-GB"/>
        </w:rPr>
        <w:t>If</w:t>
      </w:r>
      <w:r w:rsidRPr="002F5CD8">
        <w:rPr>
          <w:rFonts w:ascii="Arial" w:eastAsia="Arial" w:hAnsi="Arial" w:cs="Arial"/>
          <w:color w:val="333333"/>
          <w:sz w:val="22"/>
          <w:szCs w:val="22"/>
          <w:lang w:eastAsia="en-GB"/>
        </w:rPr>
        <w:t xml:space="preserve"> an employee is </w:t>
      </w:r>
      <w:r w:rsidR="527C1087" w:rsidRPr="002F5CD8">
        <w:rPr>
          <w:rFonts w:ascii="Arial" w:eastAsia="Arial" w:hAnsi="Arial" w:cs="Arial"/>
          <w:color w:val="333333"/>
          <w:sz w:val="22"/>
          <w:szCs w:val="22"/>
          <w:lang w:eastAsia="en-GB"/>
        </w:rPr>
        <w:t>suspended,</w:t>
      </w:r>
      <w:r w:rsidRPr="002F5CD8">
        <w:rPr>
          <w:rFonts w:ascii="Arial" w:eastAsia="Arial" w:hAnsi="Arial" w:cs="Arial"/>
          <w:color w:val="333333"/>
          <w:sz w:val="22"/>
          <w:szCs w:val="22"/>
          <w:lang w:eastAsia="en-GB"/>
        </w:rPr>
        <w:t xml:space="preserve"> or he or she</w:t>
      </w:r>
      <w:r w:rsidR="7B860738" w:rsidRPr="002F5CD8">
        <w:rPr>
          <w:rFonts w:ascii="Arial" w:eastAsia="Arial" w:hAnsi="Arial" w:cs="Arial"/>
          <w:color w:val="333333"/>
          <w:sz w:val="22"/>
          <w:szCs w:val="22"/>
          <w:lang w:eastAsia="en-GB"/>
        </w:rPr>
        <w:t xml:space="preserve"> is required to be available to assist </w:t>
      </w:r>
      <w:r w:rsidR="001F1386" w:rsidRPr="00622110">
        <w:rPr>
          <w:rFonts w:ascii="Arial" w:hAnsi="Arial" w:cs="Arial"/>
          <w:b/>
          <w:color w:val="FF0000"/>
          <w:sz w:val="22"/>
          <w:szCs w:val="22"/>
        </w:rPr>
        <w:t xml:space="preserve">ABC Baptist Church </w:t>
      </w:r>
      <w:r w:rsidR="7B860738" w:rsidRPr="002F5CD8">
        <w:rPr>
          <w:rFonts w:ascii="Arial" w:eastAsia="Arial" w:hAnsi="Arial" w:cs="Arial"/>
          <w:color w:val="333333"/>
          <w:sz w:val="22"/>
          <w:szCs w:val="22"/>
          <w:lang w:eastAsia="en-GB"/>
        </w:rPr>
        <w:t xml:space="preserve">with its investigation and comply with </w:t>
      </w:r>
      <w:r w:rsidR="001F1386" w:rsidRPr="00622110">
        <w:rPr>
          <w:rFonts w:ascii="Arial" w:hAnsi="Arial" w:cs="Arial"/>
          <w:b/>
          <w:color w:val="FF0000"/>
          <w:sz w:val="22"/>
          <w:szCs w:val="22"/>
        </w:rPr>
        <w:t xml:space="preserve">ABC Baptist Church </w:t>
      </w:r>
      <w:r w:rsidR="7B860738" w:rsidRPr="002F5CD8">
        <w:rPr>
          <w:rFonts w:ascii="Arial" w:eastAsia="Arial" w:hAnsi="Arial" w:cs="Arial"/>
          <w:color w:val="333333"/>
          <w:sz w:val="22"/>
          <w:szCs w:val="22"/>
          <w:lang w:eastAsia="en-GB"/>
        </w:rPr>
        <w:t>reasonable directions.</w:t>
      </w:r>
    </w:p>
    <w:p w14:paraId="60268048" w14:textId="34A976B0" w:rsidR="002F5CD8" w:rsidRPr="002F5CD8" w:rsidRDefault="002F5CD8" w:rsidP="37E9FC37">
      <w:pPr>
        <w:spacing w:after="150"/>
        <w:jc w:val="both"/>
        <w:rPr>
          <w:rFonts w:ascii="Arial" w:eastAsia="Arial" w:hAnsi="Arial" w:cs="Arial"/>
          <w:color w:val="333333"/>
          <w:sz w:val="22"/>
          <w:szCs w:val="22"/>
          <w:lang w:eastAsia="en-GB"/>
        </w:rPr>
      </w:pPr>
      <w:r w:rsidRPr="002F5CD8">
        <w:rPr>
          <w:rFonts w:ascii="Arial" w:hAnsi="Arial" w:cs="Arial"/>
          <w:sz w:val="22"/>
          <w:szCs w:val="22"/>
        </w:rPr>
        <w:t xml:space="preserve">In such circumstances, the employee should be informed in writing of the conditions of the suspension at the time of the suspension. The </w:t>
      </w:r>
      <w:proofErr w:type="gramStart"/>
      <w:r w:rsidRPr="002F5CD8">
        <w:rPr>
          <w:rFonts w:ascii="Arial" w:hAnsi="Arial" w:cs="Arial"/>
          <w:sz w:val="22"/>
          <w:szCs w:val="22"/>
        </w:rPr>
        <w:t>time period</w:t>
      </w:r>
      <w:proofErr w:type="gramEnd"/>
      <w:r w:rsidRPr="002F5CD8">
        <w:rPr>
          <w:rFonts w:ascii="Arial" w:hAnsi="Arial" w:cs="Arial"/>
          <w:sz w:val="22"/>
          <w:szCs w:val="22"/>
        </w:rPr>
        <w:t xml:space="preserve"> for which the employee is suspended should not be for an </w:t>
      </w:r>
      <w:r w:rsidR="00D16A1E" w:rsidRPr="002F5CD8">
        <w:rPr>
          <w:rFonts w:ascii="Arial" w:hAnsi="Arial" w:cs="Arial"/>
          <w:sz w:val="22"/>
          <w:szCs w:val="22"/>
        </w:rPr>
        <w:t>unreasonable</w:t>
      </w:r>
      <w:r w:rsidRPr="002F5CD8">
        <w:rPr>
          <w:rFonts w:ascii="Arial" w:hAnsi="Arial" w:cs="Arial"/>
          <w:sz w:val="22"/>
          <w:szCs w:val="22"/>
        </w:rPr>
        <w:t xml:space="preserve"> duration</w:t>
      </w:r>
      <w:r w:rsidR="00E66E5B">
        <w:rPr>
          <w:rFonts w:ascii="Arial" w:hAnsi="Arial" w:cs="Arial"/>
          <w:sz w:val="22"/>
          <w:szCs w:val="22"/>
        </w:rPr>
        <w:t>.</w:t>
      </w:r>
    </w:p>
    <w:p w14:paraId="462676A4" w14:textId="7233954D" w:rsidR="002F5CD8" w:rsidRDefault="007058EE" w:rsidP="005646FA">
      <w:pPr>
        <w:pStyle w:val="Heading2"/>
        <w:jc w:val="both"/>
        <w:rPr>
          <w:rStyle w:val="eop"/>
          <w:rFonts w:ascii="Arial" w:hAnsi="Arial" w:cs="Arial"/>
          <w:color w:val="000000"/>
          <w:sz w:val="28"/>
          <w:szCs w:val="28"/>
          <w:shd w:val="clear" w:color="auto" w:fill="FFFFFF"/>
        </w:rPr>
      </w:pPr>
      <w:r>
        <w:rPr>
          <w:rStyle w:val="normaltextrun"/>
          <w:rFonts w:ascii="Arial" w:hAnsi="Arial" w:cs="Arial"/>
          <w:b/>
          <w:bCs/>
          <w:color w:val="000000"/>
          <w:sz w:val="28"/>
          <w:szCs w:val="28"/>
          <w:shd w:val="clear" w:color="auto" w:fill="FFFFFF"/>
        </w:rPr>
        <w:t>Document Control Information </w:t>
      </w:r>
      <w:r>
        <w:rPr>
          <w:rStyle w:val="eop"/>
          <w:rFonts w:ascii="Arial" w:hAnsi="Arial" w:cs="Arial"/>
          <w:color w:val="000000"/>
          <w:sz w:val="28"/>
          <w:szCs w:val="28"/>
          <w:shd w:val="clear" w:color="auto" w:fill="FFFFFF"/>
        </w:rPr>
        <w:t> </w:t>
      </w:r>
    </w:p>
    <w:p w14:paraId="03EA66B7" w14:textId="77777777" w:rsidR="007058EE" w:rsidRPr="007058EE" w:rsidRDefault="007058EE" w:rsidP="007058EE"/>
    <w:tbl>
      <w:tblPr>
        <w:tblW w:w="9010" w:type="dxa"/>
        <w:tblBorders>
          <w:top w:val="outset" w:sz="6" w:space="0" w:color="auto"/>
          <w:left w:val="outset" w:sz="6" w:space="0" w:color="auto"/>
          <w:bottom w:val="outset" w:sz="6" w:space="0" w:color="auto"/>
          <w:right w:val="outset" w:sz="6" w:space="0" w:color="auto"/>
        </w:tblBorders>
        <w:shd w:val="clear" w:color="auto" w:fill="D9E2F3"/>
        <w:tblCellMar>
          <w:left w:w="0" w:type="dxa"/>
          <w:right w:w="0" w:type="dxa"/>
        </w:tblCellMar>
        <w:tblLook w:val="04A0" w:firstRow="1" w:lastRow="0" w:firstColumn="1" w:lastColumn="0" w:noHBand="0" w:noVBand="1"/>
      </w:tblPr>
      <w:tblGrid>
        <w:gridCol w:w="4202"/>
        <w:gridCol w:w="4808"/>
      </w:tblGrid>
      <w:tr w:rsidR="00E7331A" w:rsidRPr="00C760B5" w14:paraId="1B06FD2B" w14:textId="77777777" w:rsidTr="00325102">
        <w:trPr>
          <w:trHeight w:val="555"/>
        </w:trPr>
        <w:tc>
          <w:tcPr>
            <w:tcW w:w="9010"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5586427" w14:textId="6C8EBE43" w:rsidR="00E7331A" w:rsidRPr="00C760B5" w:rsidRDefault="004C5BA6" w:rsidP="00325102">
            <w:pPr>
              <w:jc w:val="both"/>
              <w:textAlignment w:val="baseline"/>
              <w:rPr>
                <w:rFonts w:ascii="Times New Roman" w:eastAsia="Times New Roman" w:hAnsi="Times New Roman" w:cs="Times New Roman"/>
                <w:lang w:eastAsia="en-AU"/>
              </w:rPr>
            </w:pPr>
            <w:r>
              <w:rPr>
                <w:rFonts w:ascii="Arial" w:eastAsia="Times New Roman" w:hAnsi="Arial" w:cs="Arial"/>
                <w:b/>
                <w:bCs/>
                <w:lang w:eastAsia="en-AU"/>
              </w:rPr>
              <w:t>Disciplinary Policy</w:t>
            </w:r>
            <w:r w:rsidR="00E7331A" w:rsidRPr="00C760B5">
              <w:rPr>
                <w:rFonts w:ascii="Arial" w:eastAsia="Times New Roman" w:hAnsi="Arial" w:cs="Arial"/>
                <w:lang w:eastAsia="en-AU"/>
              </w:rPr>
              <w:t> </w:t>
            </w:r>
          </w:p>
        </w:tc>
      </w:tr>
      <w:tr w:rsidR="00E7331A" w:rsidRPr="00C760B5" w14:paraId="607AF1C9"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762B1BA8"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Owner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6ED0EF58" w14:textId="77777777" w:rsidR="00E7331A" w:rsidRPr="00C760B5" w:rsidRDefault="00E7331A" w:rsidP="00325102">
            <w:pPr>
              <w:jc w:val="both"/>
              <w:textAlignment w:val="baseline"/>
              <w:rPr>
                <w:rFonts w:ascii="Times New Roman" w:eastAsia="Times New Roman" w:hAnsi="Times New Roman" w:cs="Times New Roman"/>
                <w:lang w:eastAsia="en-AU"/>
              </w:rPr>
            </w:pPr>
          </w:p>
        </w:tc>
      </w:tr>
      <w:tr w:rsidR="00E7331A" w:rsidRPr="00C760B5" w14:paraId="7170664E"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679A9EBC"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Master Copy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31C86FA9" w14:textId="77777777" w:rsidR="00E7331A" w:rsidRPr="00C760B5" w:rsidRDefault="00E7331A" w:rsidP="00325102">
            <w:pPr>
              <w:jc w:val="both"/>
              <w:textAlignment w:val="baseline"/>
              <w:rPr>
                <w:rFonts w:ascii="Times New Roman" w:eastAsia="Times New Roman" w:hAnsi="Times New Roman" w:cs="Times New Roman"/>
                <w:lang w:eastAsia="en-AU"/>
              </w:rPr>
            </w:pPr>
          </w:p>
        </w:tc>
      </w:tr>
      <w:tr w:rsidR="00E7331A" w:rsidRPr="00C760B5" w14:paraId="7DDE369D"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0011BC38"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Date created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436E69D0" w14:textId="77777777" w:rsidR="00E7331A" w:rsidRPr="00C760B5" w:rsidRDefault="00E7331A" w:rsidP="00325102">
            <w:pPr>
              <w:jc w:val="both"/>
              <w:textAlignment w:val="baseline"/>
              <w:rPr>
                <w:rFonts w:ascii="Times New Roman" w:eastAsia="Times New Roman" w:hAnsi="Times New Roman" w:cs="Times New Roman"/>
                <w:lang w:eastAsia="en-AU"/>
              </w:rPr>
            </w:pPr>
          </w:p>
        </w:tc>
      </w:tr>
      <w:tr w:rsidR="00E7331A" w:rsidRPr="00C760B5" w14:paraId="2332C0A3"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50E21BA5"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Date last reviewed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0D4B7777" w14:textId="77777777" w:rsidR="00E7331A" w:rsidRPr="00C760B5" w:rsidRDefault="00E7331A" w:rsidP="00325102">
            <w:pPr>
              <w:jc w:val="both"/>
              <w:textAlignment w:val="baseline"/>
              <w:rPr>
                <w:rFonts w:ascii="Times New Roman" w:eastAsia="Times New Roman" w:hAnsi="Times New Roman" w:cs="Times New Roman"/>
                <w:lang w:eastAsia="en-AU"/>
              </w:rPr>
            </w:pPr>
          </w:p>
        </w:tc>
      </w:tr>
      <w:tr w:rsidR="00E7331A" w:rsidRPr="00C760B5" w14:paraId="72069DD2"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6D14EDBA"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xml:space="preserve">Approved by </w:t>
            </w:r>
            <w:r w:rsidRPr="00C760B5">
              <w:rPr>
                <w:rFonts w:ascii="Arial" w:eastAsia="Times New Roman" w:hAnsi="Arial" w:cs="Arial"/>
                <w:b/>
                <w:bCs/>
                <w:color w:val="FF0000"/>
                <w:lang w:eastAsia="en-AU"/>
              </w:rPr>
              <w:t>[Management Team]</w:t>
            </w:r>
            <w:r w:rsidRPr="00C760B5">
              <w:rPr>
                <w:rFonts w:ascii="Arial" w:eastAsia="Times New Roman" w:hAnsi="Arial" w:cs="Arial"/>
                <w:color w:val="FF0000"/>
                <w:lang w:eastAsia="en-AU"/>
              </w:rPr>
              <w:t>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56F0E178" w14:textId="77777777" w:rsidR="00E7331A" w:rsidRPr="00C760B5" w:rsidRDefault="00E7331A" w:rsidP="00325102">
            <w:pPr>
              <w:jc w:val="both"/>
              <w:textAlignment w:val="baseline"/>
              <w:rPr>
                <w:rFonts w:ascii="Times New Roman" w:eastAsia="Times New Roman" w:hAnsi="Times New Roman" w:cs="Times New Roman"/>
                <w:lang w:eastAsia="en-AU"/>
              </w:rPr>
            </w:pPr>
          </w:p>
        </w:tc>
      </w:tr>
      <w:tr w:rsidR="00E7331A" w:rsidRPr="00C760B5" w14:paraId="0D872E56"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02E16A58"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xml:space="preserve">Approved by </w:t>
            </w:r>
            <w:r w:rsidRPr="00A65799">
              <w:rPr>
                <w:rFonts w:ascii="Arial" w:hAnsi="Arial" w:cs="Arial"/>
                <w:b/>
                <w:color w:val="FF0000"/>
              </w:rPr>
              <w:t>[</w:t>
            </w:r>
            <w:r>
              <w:rPr>
                <w:rFonts w:ascii="Arial" w:hAnsi="Arial" w:cs="Arial"/>
                <w:b/>
                <w:color w:val="FF0000"/>
              </w:rPr>
              <w:t>Governance Group</w:t>
            </w:r>
            <w:r w:rsidRPr="00A65799">
              <w:rPr>
                <w:rFonts w:ascii="Arial" w:hAnsi="Arial" w:cs="Arial"/>
                <w:b/>
                <w:color w:val="FF0000"/>
              </w:rPr>
              <w:t>]</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1CB9588F" w14:textId="77777777" w:rsidR="00E7331A" w:rsidRPr="00C760B5" w:rsidRDefault="00E7331A" w:rsidP="00325102">
            <w:pPr>
              <w:jc w:val="both"/>
              <w:textAlignment w:val="baseline"/>
              <w:rPr>
                <w:rFonts w:ascii="Times New Roman" w:eastAsia="Times New Roman" w:hAnsi="Times New Roman" w:cs="Times New Roman"/>
                <w:lang w:eastAsia="en-AU"/>
              </w:rPr>
            </w:pPr>
          </w:p>
        </w:tc>
      </w:tr>
      <w:tr w:rsidR="00E7331A" w:rsidRPr="00C760B5" w14:paraId="0D2147BD"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16094F32"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Date next Review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7E2FDC3F" w14:textId="77777777" w:rsidR="00E7331A" w:rsidRPr="00C760B5" w:rsidRDefault="00E7331A" w:rsidP="00325102">
            <w:pPr>
              <w:jc w:val="both"/>
              <w:textAlignment w:val="baseline"/>
              <w:rPr>
                <w:rFonts w:ascii="Times New Roman" w:eastAsia="Times New Roman" w:hAnsi="Times New Roman" w:cs="Times New Roman"/>
                <w:lang w:eastAsia="en-AU"/>
              </w:rPr>
            </w:pPr>
          </w:p>
        </w:tc>
      </w:tr>
    </w:tbl>
    <w:p w14:paraId="50C9D209" w14:textId="77777777" w:rsidR="00E7331A" w:rsidRPr="00C760B5" w:rsidRDefault="00E7331A" w:rsidP="00E7331A">
      <w:pPr>
        <w:jc w:val="both"/>
        <w:textAlignment w:val="baseline"/>
        <w:rPr>
          <w:rFonts w:ascii="Segoe UI" w:eastAsia="Times New Roman" w:hAnsi="Segoe UI" w:cs="Segoe UI"/>
          <w:sz w:val="18"/>
          <w:szCs w:val="18"/>
          <w:lang w:eastAsia="en-AU"/>
        </w:rPr>
      </w:pPr>
      <w:r w:rsidRPr="00C760B5">
        <w:rPr>
          <w:rFonts w:ascii="Arial" w:eastAsia="Times New Roman" w:hAnsi="Arial" w:cs="Arial"/>
          <w:lang w:eastAsia="en-AU"/>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9"/>
        <w:gridCol w:w="1219"/>
        <w:gridCol w:w="2814"/>
        <w:gridCol w:w="3588"/>
      </w:tblGrid>
      <w:tr w:rsidR="00E7331A" w:rsidRPr="00C760B5" w14:paraId="4B5D6949" w14:textId="77777777" w:rsidTr="00325102">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698B7BD5"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Date </w:t>
            </w:r>
          </w:p>
        </w:tc>
        <w:tc>
          <w:tcPr>
            <w:tcW w:w="124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271A8F0B"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Version </w:t>
            </w:r>
          </w:p>
        </w:tc>
        <w:tc>
          <w:tcPr>
            <w:tcW w:w="294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40EE6BB8"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Revision Description </w:t>
            </w:r>
          </w:p>
        </w:tc>
        <w:tc>
          <w:tcPr>
            <w:tcW w:w="379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15A739B4"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Reviewed / Updated by </w:t>
            </w:r>
          </w:p>
        </w:tc>
      </w:tr>
      <w:tr w:rsidR="00E7331A" w:rsidRPr="00C760B5" w14:paraId="19215724" w14:textId="77777777" w:rsidTr="00325102">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tcPr>
          <w:p w14:paraId="599CE684" w14:textId="77777777" w:rsidR="00E7331A" w:rsidRPr="00C760B5" w:rsidRDefault="00E7331A" w:rsidP="00325102">
            <w:pPr>
              <w:jc w:val="both"/>
              <w:textAlignment w:val="baseline"/>
              <w:rPr>
                <w:rFonts w:ascii="Times New Roman" w:eastAsia="Times New Roman" w:hAnsi="Times New Roman" w:cs="Times New Roman"/>
                <w:lang w:eastAsia="en-AU"/>
              </w:rPr>
            </w:pPr>
          </w:p>
        </w:tc>
        <w:tc>
          <w:tcPr>
            <w:tcW w:w="1245" w:type="dxa"/>
            <w:tcBorders>
              <w:top w:val="single" w:sz="6" w:space="0" w:color="BFBFBF"/>
              <w:left w:val="single" w:sz="6" w:space="0" w:color="BFBFBF"/>
              <w:bottom w:val="single" w:sz="6" w:space="0" w:color="BFBFBF"/>
              <w:right w:val="single" w:sz="6" w:space="0" w:color="BFBFBF"/>
            </w:tcBorders>
            <w:shd w:val="clear" w:color="auto" w:fill="auto"/>
          </w:tcPr>
          <w:p w14:paraId="73443D5A" w14:textId="77777777" w:rsidR="00E7331A" w:rsidRPr="00C760B5" w:rsidRDefault="00E7331A" w:rsidP="00325102">
            <w:pPr>
              <w:jc w:val="both"/>
              <w:textAlignment w:val="baseline"/>
              <w:rPr>
                <w:rFonts w:ascii="Times New Roman" w:eastAsia="Times New Roman" w:hAnsi="Times New Roman" w:cs="Times New Roman"/>
                <w:lang w:eastAsia="en-AU"/>
              </w:rPr>
            </w:pPr>
          </w:p>
        </w:tc>
        <w:tc>
          <w:tcPr>
            <w:tcW w:w="2940" w:type="dxa"/>
            <w:tcBorders>
              <w:top w:val="single" w:sz="6" w:space="0" w:color="BFBFBF"/>
              <w:left w:val="single" w:sz="6" w:space="0" w:color="BFBFBF"/>
              <w:bottom w:val="single" w:sz="6" w:space="0" w:color="BFBFBF"/>
              <w:right w:val="single" w:sz="6" w:space="0" w:color="BFBFBF"/>
            </w:tcBorders>
            <w:shd w:val="clear" w:color="auto" w:fill="auto"/>
          </w:tcPr>
          <w:p w14:paraId="1BF29903" w14:textId="77777777" w:rsidR="00E7331A" w:rsidRPr="00C760B5" w:rsidRDefault="00E7331A" w:rsidP="00325102">
            <w:pPr>
              <w:jc w:val="both"/>
              <w:textAlignment w:val="baseline"/>
              <w:rPr>
                <w:rFonts w:ascii="Times New Roman" w:eastAsia="Times New Roman" w:hAnsi="Times New Roman" w:cs="Times New Roman"/>
                <w:lang w:eastAsia="en-AU"/>
              </w:rPr>
            </w:pPr>
          </w:p>
        </w:tc>
        <w:tc>
          <w:tcPr>
            <w:tcW w:w="3795" w:type="dxa"/>
            <w:tcBorders>
              <w:top w:val="single" w:sz="6" w:space="0" w:color="BFBFBF"/>
              <w:left w:val="single" w:sz="6" w:space="0" w:color="BFBFBF"/>
              <w:bottom w:val="single" w:sz="6" w:space="0" w:color="BFBFBF"/>
              <w:right w:val="single" w:sz="6" w:space="0" w:color="BFBFBF"/>
            </w:tcBorders>
            <w:shd w:val="clear" w:color="auto" w:fill="auto"/>
          </w:tcPr>
          <w:p w14:paraId="44E4D08C" w14:textId="77777777" w:rsidR="00E7331A" w:rsidRPr="00C760B5" w:rsidRDefault="00E7331A" w:rsidP="00325102">
            <w:pPr>
              <w:jc w:val="both"/>
              <w:textAlignment w:val="baseline"/>
              <w:rPr>
                <w:rFonts w:ascii="Times New Roman" w:eastAsia="Times New Roman" w:hAnsi="Times New Roman" w:cs="Times New Roman"/>
                <w:lang w:eastAsia="en-AU"/>
              </w:rPr>
            </w:pPr>
          </w:p>
        </w:tc>
      </w:tr>
      <w:tr w:rsidR="00E7331A" w:rsidRPr="00C760B5" w14:paraId="5B9654CD" w14:textId="77777777" w:rsidTr="00325102">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hideMark/>
          </w:tcPr>
          <w:p w14:paraId="2F18B01C"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1245" w:type="dxa"/>
            <w:tcBorders>
              <w:top w:val="single" w:sz="6" w:space="0" w:color="BFBFBF"/>
              <w:left w:val="single" w:sz="6" w:space="0" w:color="BFBFBF"/>
              <w:bottom w:val="single" w:sz="6" w:space="0" w:color="BFBFBF"/>
              <w:right w:val="single" w:sz="6" w:space="0" w:color="BFBFBF"/>
            </w:tcBorders>
            <w:shd w:val="clear" w:color="auto" w:fill="auto"/>
            <w:hideMark/>
          </w:tcPr>
          <w:p w14:paraId="6128E634"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2940" w:type="dxa"/>
            <w:tcBorders>
              <w:top w:val="single" w:sz="6" w:space="0" w:color="BFBFBF"/>
              <w:left w:val="single" w:sz="6" w:space="0" w:color="BFBFBF"/>
              <w:bottom w:val="single" w:sz="6" w:space="0" w:color="BFBFBF"/>
              <w:right w:val="single" w:sz="6" w:space="0" w:color="BFBFBF"/>
            </w:tcBorders>
            <w:shd w:val="clear" w:color="auto" w:fill="auto"/>
            <w:hideMark/>
          </w:tcPr>
          <w:p w14:paraId="79145664"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3795" w:type="dxa"/>
            <w:tcBorders>
              <w:top w:val="single" w:sz="6" w:space="0" w:color="BFBFBF"/>
              <w:left w:val="single" w:sz="6" w:space="0" w:color="BFBFBF"/>
              <w:bottom w:val="single" w:sz="6" w:space="0" w:color="BFBFBF"/>
              <w:right w:val="single" w:sz="6" w:space="0" w:color="BFBFBF"/>
            </w:tcBorders>
            <w:shd w:val="clear" w:color="auto" w:fill="auto"/>
            <w:hideMark/>
          </w:tcPr>
          <w:p w14:paraId="1C43440D"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r>
      <w:tr w:rsidR="00E7331A" w:rsidRPr="00C760B5" w14:paraId="76B218F4" w14:textId="77777777" w:rsidTr="00325102">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hideMark/>
          </w:tcPr>
          <w:p w14:paraId="31403183"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1245" w:type="dxa"/>
            <w:tcBorders>
              <w:top w:val="single" w:sz="6" w:space="0" w:color="BFBFBF"/>
              <w:left w:val="single" w:sz="6" w:space="0" w:color="BFBFBF"/>
              <w:bottom w:val="single" w:sz="6" w:space="0" w:color="BFBFBF"/>
              <w:right w:val="single" w:sz="6" w:space="0" w:color="BFBFBF"/>
            </w:tcBorders>
            <w:shd w:val="clear" w:color="auto" w:fill="auto"/>
            <w:hideMark/>
          </w:tcPr>
          <w:p w14:paraId="06B83DCB"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2940" w:type="dxa"/>
            <w:tcBorders>
              <w:top w:val="single" w:sz="6" w:space="0" w:color="BFBFBF"/>
              <w:left w:val="single" w:sz="6" w:space="0" w:color="BFBFBF"/>
              <w:bottom w:val="single" w:sz="6" w:space="0" w:color="BFBFBF"/>
              <w:right w:val="single" w:sz="6" w:space="0" w:color="BFBFBF"/>
            </w:tcBorders>
            <w:shd w:val="clear" w:color="auto" w:fill="auto"/>
            <w:hideMark/>
          </w:tcPr>
          <w:p w14:paraId="652747FF"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3795" w:type="dxa"/>
            <w:tcBorders>
              <w:top w:val="single" w:sz="6" w:space="0" w:color="BFBFBF"/>
              <w:left w:val="single" w:sz="6" w:space="0" w:color="BFBFBF"/>
              <w:bottom w:val="single" w:sz="6" w:space="0" w:color="BFBFBF"/>
              <w:right w:val="single" w:sz="6" w:space="0" w:color="BFBFBF"/>
            </w:tcBorders>
            <w:shd w:val="clear" w:color="auto" w:fill="auto"/>
            <w:hideMark/>
          </w:tcPr>
          <w:p w14:paraId="2F01E4C5"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r>
    </w:tbl>
    <w:p w14:paraId="29743C1B" w14:textId="77777777" w:rsidR="00E7331A" w:rsidRDefault="00E7331A" w:rsidP="00E7331A">
      <w:pPr>
        <w:rPr>
          <w:rFonts w:ascii="Arial" w:hAnsi="Arial" w:cs="Arial"/>
        </w:rPr>
      </w:pPr>
    </w:p>
    <w:p w14:paraId="7172EA36" w14:textId="77777777" w:rsidR="002473BC" w:rsidRDefault="002473BC" w:rsidP="005646FA">
      <w:pPr>
        <w:jc w:val="both"/>
        <w:rPr>
          <w:rFonts w:ascii="Arial" w:hAnsi="Arial" w:cs="Arial"/>
        </w:rPr>
      </w:pPr>
    </w:p>
    <w:p w14:paraId="143293EB" w14:textId="77777777" w:rsidR="002473BC" w:rsidRDefault="002473BC" w:rsidP="005646FA">
      <w:pPr>
        <w:jc w:val="both"/>
        <w:rPr>
          <w:rFonts w:ascii="Arial" w:hAnsi="Arial" w:cs="Arial"/>
        </w:rPr>
      </w:pPr>
    </w:p>
    <w:p w14:paraId="13E6FBC0" w14:textId="77777777" w:rsidR="00294CB8" w:rsidRDefault="00294CB8">
      <w:pPr>
        <w:rPr>
          <w:rFonts w:ascii="Arial" w:hAnsi="Arial" w:cs="Arial"/>
          <w:b/>
          <w:color w:val="0070C0"/>
          <w:sz w:val="28"/>
          <w:szCs w:val="20"/>
        </w:rPr>
      </w:pPr>
      <w:r>
        <w:rPr>
          <w:rFonts w:ascii="Arial" w:hAnsi="Arial" w:cs="Arial"/>
          <w:b/>
          <w:color w:val="0070C0"/>
          <w:sz w:val="28"/>
          <w:szCs w:val="20"/>
        </w:rPr>
        <w:br w:type="page"/>
      </w:r>
    </w:p>
    <w:p w14:paraId="51B185B0" w14:textId="0AF27E61" w:rsidR="00EA08D2" w:rsidRPr="000F4F3E" w:rsidRDefault="00EA08D2" w:rsidP="00EA08D2">
      <w:pPr>
        <w:spacing w:after="200" w:line="276" w:lineRule="auto"/>
        <w:rPr>
          <w:rFonts w:ascii="Arial" w:hAnsi="Arial" w:cs="Arial"/>
          <w:color w:val="FF0000"/>
        </w:rPr>
      </w:pPr>
      <w:r>
        <w:rPr>
          <w:rFonts w:ascii="Arial" w:hAnsi="Arial" w:cs="Arial"/>
          <w:b/>
          <w:color w:val="0070C0"/>
          <w:sz w:val="28"/>
          <w:szCs w:val="20"/>
        </w:rPr>
        <w:lastRenderedPageBreak/>
        <w:t>Appendix A – Performance Improvement Plan (PIP)</w:t>
      </w:r>
    </w:p>
    <w:tbl>
      <w:tblPr>
        <w:tblStyle w:val="TableGrid"/>
        <w:tblW w:w="0" w:type="auto"/>
        <w:tblLook w:val="04A0" w:firstRow="1" w:lastRow="0" w:firstColumn="1" w:lastColumn="0" w:noHBand="0" w:noVBand="1"/>
      </w:tblPr>
      <w:tblGrid>
        <w:gridCol w:w="2689"/>
        <w:gridCol w:w="6237"/>
      </w:tblGrid>
      <w:tr w:rsidR="004037B6" w:rsidRPr="00EF4051" w14:paraId="11D363E1" w14:textId="77777777" w:rsidTr="009D5865">
        <w:tc>
          <w:tcPr>
            <w:tcW w:w="2689" w:type="dxa"/>
            <w:tcBorders>
              <w:top w:val="single" w:sz="4" w:space="0" w:color="0070C0"/>
              <w:left w:val="single" w:sz="4" w:space="0" w:color="0070C0"/>
              <w:bottom w:val="single" w:sz="4" w:space="0" w:color="0070C0"/>
              <w:right w:val="single" w:sz="4" w:space="0" w:color="0070C0"/>
            </w:tcBorders>
            <w:shd w:val="clear" w:color="auto" w:fill="BDD6EE" w:themeFill="accent5" w:themeFillTint="66"/>
          </w:tcPr>
          <w:p w14:paraId="5CCD2872" w14:textId="77777777" w:rsidR="004037B6" w:rsidRPr="00EF4051" w:rsidRDefault="004037B6" w:rsidP="00C67C9A">
            <w:pPr>
              <w:rPr>
                <w:rFonts w:ascii="Arial" w:hAnsi="Arial" w:cs="Arial"/>
                <w:b/>
                <w:sz w:val="20"/>
                <w:szCs w:val="20"/>
              </w:rPr>
            </w:pPr>
            <w:r w:rsidRPr="00EF4051">
              <w:rPr>
                <w:rFonts w:ascii="Arial" w:hAnsi="Arial" w:cs="Arial"/>
                <w:b/>
                <w:sz w:val="20"/>
                <w:szCs w:val="20"/>
              </w:rPr>
              <w:t>Employee Name</w:t>
            </w:r>
          </w:p>
        </w:tc>
        <w:tc>
          <w:tcPr>
            <w:tcW w:w="6237" w:type="dxa"/>
            <w:tcBorders>
              <w:top w:val="single" w:sz="4" w:space="0" w:color="0070C0"/>
              <w:left w:val="single" w:sz="4" w:space="0" w:color="0070C0"/>
              <w:bottom w:val="single" w:sz="4" w:space="0" w:color="0070C0"/>
              <w:right w:val="single" w:sz="4" w:space="0" w:color="0070C0"/>
            </w:tcBorders>
          </w:tcPr>
          <w:p w14:paraId="459575C2" w14:textId="77777777" w:rsidR="004037B6" w:rsidRPr="00EF4051" w:rsidRDefault="004037B6" w:rsidP="00C67C9A">
            <w:pPr>
              <w:rPr>
                <w:rFonts w:ascii="Arial" w:hAnsi="Arial" w:cs="Arial"/>
                <w:b/>
                <w:sz w:val="20"/>
                <w:szCs w:val="20"/>
              </w:rPr>
            </w:pPr>
          </w:p>
        </w:tc>
      </w:tr>
      <w:tr w:rsidR="004037B6" w:rsidRPr="00EF4051" w14:paraId="22E92CB6" w14:textId="77777777" w:rsidTr="009D5865">
        <w:tc>
          <w:tcPr>
            <w:tcW w:w="2689" w:type="dxa"/>
            <w:tcBorders>
              <w:top w:val="single" w:sz="4" w:space="0" w:color="0070C0"/>
              <w:left w:val="single" w:sz="4" w:space="0" w:color="0070C0"/>
              <w:bottom w:val="single" w:sz="4" w:space="0" w:color="0070C0"/>
              <w:right w:val="single" w:sz="4" w:space="0" w:color="0070C0"/>
            </w:tcBorders>
            <w:shd w:val="clear" w:color="auto" w:fill="BDD6EE" w:themeFill="accent5" w:themeFillTint="66"/>
          </w:tcPr>
          <w:p w14:paraId="75AB5E64" w14:textId="77777777" w:rsidR="004037B6" w:rsidRPr="00EF4051" w:rsidRDefault="004037B6" w:rsidP="00C67C9A">
            <w:pPr>
              <w:rPr>
                <w:rFonts w:ascii="Arial" w:hAnsi="Arial" w:cs="Arial"/>
                <w:b/>
                <w:sz w:val="20"/>
                <w:szCs w:val="20"/>
              </w:rPr>
            </w:pPr>
            <w:r w:rsidRPr="00EF4051">
              <w:rPr>
                <w:rFonts w:ascii="Arial" w:hAnsi="Arial" w:cs="Arial"/>
                <w:b/>
                <w:sz w:val="20"/>
                <w:szCs w:val="20"/>
              </w:rPr>
              <w:t>Position</w:t>
            </w:r>
          </w:p>
        </w:tc>
        <w:tc>
          <w:tcPr>
            <w:tcW w:w="6237" w:type="dxa"/>
            <w:tcBorders>
              <w:top w:val="single" w:sz="4" w:space="0" w:color="0070C0"/>
              <w:left w:val="single" w:sz="4" w:space="0" w:color="0070C0"/>
              <w:bottom w:val="single" w:sz="4" w:space="0" w:color="0070C0"/>
              <w:right w:val="single" w:sz="4" w:space="0" w:color="0070C0"/>
            </w:tcBorders>
          </w:tcPr>
          <w:p w14:paraId="4A51103F" w14:textId="77777777" w:rsidR="004037B6" w:rsidRPr="00EF4051" w:rsidRDefault="004037B6" w:rsidP="00C67C9A">
            <w:pPr>
              <w:rPr>
                <w:rFonts w:ascii="Arial" w:hAnsi="Arial" w:cs="Arial"/>
                <w:b/>
                <w:sz w:val="20"/>
                <w:szCs w:val="20"/>
              </w:rPr>
            </w:pPr>
          </w:p>
        </w:tc>
      </w:tr>
      <w:tr w:rsidR="004037B6" w:rsidRPr="00EF4051" w14:paraId="787541E5" w14:textId="77777777" w:rsidTr="009D5865">
        <w:tc>
          <w:tcPr>
            <w:tcW w:w="2689" w:type="dxa"/>
            <w:tcBorders>
              <w:top w:val="single" w:sz="4" w:space="0" w:color="0070C0"/>
              <w:left w:val="single" w:sz="4" w:space="0" w:color="0070C0"/>
              <w:bottom w:val="single" w:sz="4" w:space="0" w:color="0070C0"/>
              <w:right w:val="single" w:sz="4" w:space="0" w:color="0070C0"/>
            </w:tcBorders>
            <w:shd w:val="clear" w:color="auto" w:fill="BDD6EE" w:themeFill="accent5" w:themeFillTint="66"/>
          </w:tcPr>
          <w:p w14:paraId="31DBCFE8" w14:textId="77777777" w:rsidR="004037B6" w:rsidRDefault="004037B6" w:rsidP="00C67C9A">
            <w:pPr>
              <w:rPr>
                <w:rFonts w:ascii="Arial" w:hAnsi="Arial" w:cs="Arial"/>
                <w:b/>
                <w:sz w:val="20"/>
                <w:szCs w:val="20"/>
              </w:rPr>
            </w:pPr>
            <w:r w:rsidRPr="00EF4051">
              <w:rPr>
                <w:rFonts w:ascii="Arial" w:hAnsi="Arial" w:cs="Arial"/>
                <w:b/>
                <w:sz w:val="20"/>
                <w:szCs w:val="20"/>
              </w:rPr>
              <w:t>Prepared by</w:t>
            </w:r>
            <w:r w:rsidR="009524C6">
              <w:rPr>
                <w:rFonts w:ascii="Arial" w:hAnsi="Arial" w:cs="Arial"/>
                <w:b/>
                <w:sz w:val="20"/>
                <w:szCs w:val="20"/>
              </w:rPr>
              <w:t xml:space="preserve"> </w:t>
            </w:r>
          </w:p>
          <w:p w14:paraId="66650434" w14:textId="7746A720" w:rsidR="009524C6" w:rsidRPr="009524C6" w:rsidRDefault="009524C6" w:rsidP="00C67C9A">
            <w:pPr>
              <w:rPr>
                <w:rFonts w:ascii="Arial" w:hAnsi="Arial" w:cs="Arial"/>
                <w:bCs/>
                <w:i/>
                <w:iCs/>
                <w:sz w:val="18"/>
                <w:szCs w:val="18"/>
              </w:rPr>
            </w:pPr>
            <w:r w:rsidRPr="009524C6">
              <w:rPr>
                <w:rFonts w:ascii="Arial" w:hAnsi="Arial" w:cs="Arial"/>
                <w:bCs/>
                <w:i/>
                <w:iCs/>
                <w:sz w:val="16"/>
                <w:szCs w:val="16"/>
              </w:rPr>
              <w:t xml:space="preserve">(usually </w:t>
            </w:r>
            <w:r w:rsidR="00E7331A">
              <w:rPr>
                <w:rFonts w:ascii="Arial" w:hAnsi="Arial" w:cs="Arial"/>
                <w:bCs/>
                <w:i/>
                <w:iCs/>
                <w:sz w:val="16"/>
                <w:szCs w:val="16"/>
              </w:rPr>
              <w:t>Supervisor or Leadership)</w:t>
            </w:r>
          </w:p>
        </w:tc>
        <w:tc>
          <w:tcPr>
            <w:tcW w:w="6237" w:type="dxa"/>
            <w:tcBorders>
              <w:top w:val="single" w:sz="4" w:space="0" w:color="0070C0"/>
              <w:left w:val="single" w:sz="4" w:space="0" w:color="0070C0"/>
              <w:bottom w:val="single" w:sz="4" w:space="0" w:color="0070C0"/>
              <w:right w:val="single" w:sz="4" w:space="0" w:color="0070C0"/>
            </w:tcBorders>
          </w:tcPr>
          <w:p w14:paraId="4C5F20AC" w14:textId="77777777" w:rsidR="004037B6" w:rsidRPr="00EF4051" w:rsidRDefault="004037B6" w:rsidP="00C67C9A">
            <w:pPr>
              <w:rPr>
                <w:rFonts w:ascii="Arial" w:hAnsi="Arial" w:cs="Arial"/>
                <w:b/>
                <w:sz w:val="20"/>
                <w:szCs w:val="20"/>
              </w:rPr>
            </w:pPr>
          </w:p>
        </w:tc>
      </w:tr>
      <w:tr w:rsidR="004037B6" w:rsidRPr="00EF4051" w14:paraId="7866C959" w14:textId="77777777" w:rsidTr="009D5865">
        <w:tc>
          <w:tcPr>
            <w:tcW w:w="2689" w:type="dxa"/>
            <w:tcBorders>
              <w:top w:val="single" w:sz="4" w:space="0" w:color="0070C0"/>
              <w:left w:val="single" w:sz="4" w:space="0" w:color="0070C0"/>
              <w:bottom w:val="single" w:sz="4" w:space="0" w:color="0070C0"/>
              <w:right w:val="single" w:sz="4" w:space="0" w:color="0070C0"/>
            </w:tcBorders>
            <w:shd w:val="clear" w:color="auto" w:fill="BDD6EE" w:themeFill="accent5" w:themeFillTint="66"/>
          </w:tcPr>
          <w:p w14:paraId="456DDF1C" w14:textId="77777777" w:rsidR="004037B6" w:rsidRPr="00EF4051" w:rsidRDefault="004037B6" w:rsidP="00C67C9A">
            <w:pPr>
              <w:rPr>
                <w:rFonts w:ascii="Arial" w:hAnsi="Arial" w:cs="Arial"/>
                <w:b/>
                <w:sz w:val="20"/>
                <w:szCs w:val="20"/>
              </w:rPr>
            </w:pPr>
            <w:r w:rsidRPr="00EF4051">
              <w:rPr>
                <w:rFonts w:ascii="Arial" w:hAnsi="Arial" w:cs="Arial"/>
                <w:b/>
                <w:sz w:val="20"/>
                <w:szCs w:val="20"/>
              </w:rPr>
              <w:t>Date</w:t>
            </w:r>
          </w:p>
        </w:tc>
        <w:tc>
          <w:tcPr>
            <w:tcW w:w="6237" w:type="dxa"/>
            <w:tcBorders>
              <w:top w:val="single" w:sz="4" w:space="0" w:color="0070C0"/>
              <w:left w:val="single" w:sz="4" w:space="0" w:color="0070C0"/>
              <w:bottom w:val="single" w:sz="4" w:space="0" w:color="0070C0"/>
              <w:right w:val="single" w:sz="4" w:space="0" w:color="0070C0"/>
            </w:tcBorders>
          </w:tcPr>
          <w:p w14:paraId="231504D3" w14:textId="77777777" w:rsidR="004037B6" w:rsidRPr="00EF4051" w:rsidRDefault="004037B6" w:rsidP="00C67C9A">
            <w:pPr>
              <w:rPr>
                <w:rFonts w:ascii="Arial" w:hAnsi="Arial" w:cs="Arial"/>
                <w:b/>
                <w:sz w:val="20"/>
                <w:szCs w:val="20"/>
              </w:rPr>
            </w:pPr>
          </w:p>
        </w:tc>
      </w:tr>
      <w:tr w:rsidR="002C7796" w:rsidRPr="00EF4051" w14:paraId="62003AD5" w14:textId="77777777" w:rsidTr="002C7796">
        <w:trPr>
          <w:trHeight w:val="395"/>
        </w:trPr>
        <w:tc>
          <w:tcPr>
            <w:tcW w:w="2689" w:type="dxa"/>
            <w:tcBorders>
              <w:top w:val="single" w:sz="4" w:space="0" w:color="0070C0"/>
              <w:left w:val="single" w:sz="4" w:space="0" w:color="0070C0"/>
              <w:bottom w:val="single" w:sz="4" w:space="0" w:color="0070C0"/>
              <w:right w:val="single" w:sz="4" w:space="0" w:color="0070C0"/>
            </w:tcBorders>
            <w:shd w:val="clear" w:color="auto" w:fill="BDD6EE" w:themeFill="accent5" w:themeFillTint="66"/>
          </w:tcPr>
          <w:p w14:paraId="1A474C1A" w14:textId="53069A9E" w:rsidR="002C7796" w:rsidRPr="002C7796" w:rsidRDefault="002C7796" w:rsidP="002C7796">
            <w:pPr>
              <w:tabs>
                <w:tab w:val="left" w:pos="1095"/>
              </w:tabs>
              <w:spacing w:after="360"/>
              <w:rPr>
                <w:rFonts w:ascii="Arial" w:hAnsi="Arial" w:cs="Arial"/>
                <w:b/>
                <w:bCs/>
                <w:sz w:val="20"/>
                <w:szCs w:val="20"/>
              </w:rPr>
            </w:pPr>
            <w:r w:rsidRPr="002C7796">
              <w:rPr>
                <w:rFonts w:ascii="Arial" w:eastAsia="Calibri" w:hAnsi="Arial" w:cs="Arial"/>
                <w:b/>
                <w:bCs/>
                <w:sz w:val="20"/>
                <w:szCs w:val="20"/>
                <w:lang w:val="en-US"/>
              </w:rPr>
              <w:t>Date of plan commence</w:t>
            </w:r>
            <w:r>
              <w:rPr>
                <w:rFonts w:ascii="Arial" w:eastAsia="Calibri" w:hAnsi="Arial" w:cs="Arial"/>
                <w:b/>
                <w:bCs/>
                <w:sz w:val="20"/>
                <w:szCs w:val="20"/>
                <w:lang w:val="en-US"/>
              </w:rPr>
              <w:t>ment</w:t>
            </w:r>
          </w:p>
        </w:tc>
        <w:tc>
          <w:tcPr>
            <w:tcW w:w="6237" w:type="dxa"/>
            <w:tcBorders>
              <w:top w:val="single" w:sz="4" w:space="0" w:color="0070C0"/>
              <w:left w:val="single" w:sz="4" w:space="0" w:color="0070C0"/>
              <w:bottom w:val="single" w:sz="4" w:space="0" w:color="0070C0"/>
              <w:right w:val="single" w:sz="4" w:space="0" w:color="0070C0"/>
            </w:tcBorders>
          </w:tcPr>
          <w:p w14:paraId="3C3F4328" w14:textId="77777777" w:rsidR="002C7796" w:rsidRPr="00EF4051" w:rsidRDefault="002C7796" w:rsidP="002C7796">
            <w:pPr>
              <w:rPr>
                <w:rFonts w:ascii="Arial" w:hAnsi="Arial" w:cs="Arial"/>
                <w:b/>
                <w:sz w:val="20"/>
                <w:szCs w:val="20"/>
              </w:rPr>
            </w:pPr>
          </w:p>
        </w:tc>
      </w:tr>
      <w:tr w:rsidR="002C7796" w:rsidRPr="00EF4051" w14:paraId="5D194F7A" w14:textId="77777777" w:rsidTr="009D5865">
        <w:tc>
          <w:tcPr>
            <w:tcW w:w="2689" w:type="dxa"/>
            <w:tcBorders>
              <w:top w:val="single" w:sz="4" w:space="0" w:color="0070C0"/>
              <w:left w:val="single" w:sz="4" w:space="0" w:color="0070C0"/>
              <w:bottom w:val="single" w:sz="4" w:space="0" w:color="0070C0"/>
              <w:right w:val="single" w:sz="4" w:space="0" w:color="0070C0"/>
            </w:tcBorders>
            <w:shd w:val="clear" w:color="auto" w:fill="BDD6EE" w:themeFill="accent5" w:themeFillTint="66"/>
          </w:tcPr>
          <w:p w14:paraId="3DDDED66" w14:textId="0A83D2C4" w:rsidR="002C7796" w:rsidRPr="002C7796" w:rsidRDefault="002C7796" w:rsidP="002C7796">
            <w:pPr>
              <w:rPr>
                <w:rFonts w:ascii="Arial" w:hAnsi="Arial" w:cs="Arial"/>
                <w:b/>
                <w:bCs/>
                <w:sz w:val="20"/>
                <w:szCs w:val="20"/>
              </w:rPr>
            </w:pPr>
            <w:r w:rsidRPr="002C7796">
              <w:rPr>
                <w:rFonts w:ascii="Arial" w:eastAsia="Calibri" w:hAnsi="Arial" w:cs="Arial"/>
                <w:b/>
                <w:bCs/>
                <w:sz w:val="20"/>
                <w:szCs w:val="20"/>
                <w:lang w:val="en-US"/>
              </w:rPr>
              <w:t>Period of plan</w:t>
            </w:r>
          </w:p>
        </w:tc>
        <w:tc>
          <w:tcPr>
            <w:tcW w:w="6237" w:type="dxa"/>
            <w:tcBorders>
              <w:top w:val="single" w:sz="4" w:space="0" w:color="0070C0"/>
              <w:left w:val="single" w:sz="4" w:space="0" w:color="0070C0"/>
              <w:bottom w:val="single" w:sz="4" w:space="0" w:color="0070C0"/>
              <w:right w:val="single" w:sz="4" w:space="0" w:color="0070C0"/>
            </w:tcBorders>
          </w:tcPr>
          <w:p w14:paraId="05E92ABD" w14:textId="77777777" w:rsidR="002C7796" w:rsidRPr="00EF4051" w:rsidRDefault="002C7796" w:rsidP="002C7796">
            <w:pPr>
              <w:rPr>
                <w:rFonts w:ascii="Arial" w:hAnsi="Arial" w:cs="Arial"/>
                <w:b/>
                <w:sz w:val="20"/>
                <w:szCs w:val="20"/>
              </w:rPr>
            </w:pPr>
          </w:p>
        </w:tc>
      </w:tr>
      <w:tr w:rsidR="002C7796" w:rsidRPr="00EF4051" w14:paraId="4416B028" w14:textId="77777777" w:rsidTr="009D5865">
        <w:tc>
          <w:tcPr>
            <w:tcW w:w="2689" w:type="dxa"/>
            <w:tcBorders>
              <w:top w:val="single" w:sz="4" w:space="0" w:color="0070C0"/>
              <w:left w:val="single" w:sz="4" w:space="0" w:color="0070C0"/>
              <w:bottom w:val="single" w:sz="4" w:space="0" w:color="0070C0"/>
              <w:right w:val="single" w:sz="4" w:space="0" w:color="0070C0"/>
            </w:tcBorders>
            <w:shd w:val="clear" w:color="auto" w:fill="BDD6EE" w:themeFill="accent5" w:themeFillTint="66"/>
          </w:tcPr>
          <w:p w14:paraId="2F0AEBB7" w14:textId="777814EC" w:rsidR="002C7796" w:rsidRPr="002C7796" w:rsidRDefault="00482551" w:rsidP="002C7796">
            <w:pPr>
              <w:rPr>
                <w:rFonts w:ascii="Arial" w:hAnsi="Arial" w:cs="Arial"/>
                <w:b/>
                <w:bCs/>
                <w:sz w:val="20"/>
                <w:szCs w:val="20"/>
              </w:rPr>
            </w:pPr>
            <w:r>
              <w:rPr>
                <w:rFonts w:ascii="Arial" w:eastAsia="Calibri" w:hAnsi="Arial" w:cs="Arial"/>
                <w:b/>
                <w:bCs/>
                <w:sz w:val="20"/>
                <w:szCs w:val="20"/>
                <w:lang w:val="en-US"/>
              </w:rPr>
              <w:t>Final</w:t>
            </w:r>
            <w:r w:rsidR="002C7796" w:rsidRPr="002C7796">
              <w:rPr>
                <w:rFonts w:ascii="Arial" w:eastAsia="Calibri" w:hAnsi="Arial" w:cs="Arial"/>
                <w:b/>
                <w:bCs/>
                <w:sz w:val="20"/>
                <w:szCs w:val="20"/>
                <w:lang w:val="en-US"/>
              </w:rPr>
              <w:t xml:space="preserve"> review date</w:t>
            </w:r>
          </w:p>
        </w:tc>
        <w:tc>
          <w:tcPr>
            <w:tcW w:w="6237" w:type="dxa"/>
            <w:tcBorders>
              <w:top w:val="single" w:sz="4" w:space="0" w:color="0070C0"/>
              <w:left w:val="single" w:sz="4" w:space="0" w:color="0070C0"/>
              <w:bottom w:val="single" w:sz="4" w:space="0" w:color="0070C0"/>
              <w:right w:val="single" w:sz="4" w:space="0" w:color="0070C0"/>
            </w:tcBorders>
          </w:tcPr>
          <w:p w14:paraId="510190A3" w14:textId="77777777" w:rsidR="002C7796" w:rsidRPr="00EF4051" w:rsidRDefault="002C7796" w:rsidP="002C7796">
            <w:pPr>
              <w:rPr>
                <w:rFonts w:ascii="Arial" w:hAnsi="Arial" w:cs="Arial"/>
                <w:b/>
                <w:sz w:val="20"/>
                <w:szCs w:val="20"/>
              </w:rPr>
            </w:pPr>
          </w:p>
        </w:tc>
      </w:tr>
      <w:tr w:rsidR="004037B6" w:rsidRPr="00EF4051" w14:paraId="40AD0E3D" w14:textId="77777777" w:rsidTr="009D5865">
        <w:tc>
          <w:tcPr>
            <w:tcW w:w="8926" w:type="dxa"/>
            <w:gridSpan w:val="2"/>
            <w:tcBorders>
              <w:top w:val="single" w:sz="4" w:space="0" w:color="0070C0"/>
              <w:left w:val="single" w:sz="4" w:space="0" w:color="0070C0"/>
              <w:bottom w:val="single" w:sz="4" w:space="0" w:color="0070C0"/>
              <w:right w:val="single" w:sz="4" w:space="0" w:color="0070C0"/>
            </w:tcBorders>
            <w:shd w:val="clear" w:color="auto" w:fill="BDD6EE" w:themeFill="accent5" w:themeFillTint="66"/>
          </w:tcPr>
          <w:p w14:paraId="3570BA6F" w14:textId="77777777" w:rsidR="004037B6" w:rsidRPr="00EF4051" w:rsidRDefault="004037B6" w:rsidP="00C67C9A">
            <w:pPr>
              <w:rPr>
                <w:rFonts w:ascii="Arial" w:hAnsi="Arial" w:cs="Arial"/>
                <w:b/>
                <w:sz w:val="20"/>
                <w:szCs w:val="20"/>
              </w:rPr>
            </w:pPr>
            <w:r w:rsidRPr="00EF4051">
              <w:rPr>
                <w:rFonts w:ascii="Arial" w:hAnsi="Arial" w:cs="Arial"/>
                <w:szCs w:val="18"/>
              </w:rPr>
              <w:t>□</w:t>
            </w:r>
            <w:r>
              <w:rPr>
                <w:rFonts w:ascii="Arial" w:hAnsi="Arial" w:cs="Arial"/>
                <w:szCs w:val="18"/>
              </w:rPr>
              <w:t xml:space="preserve"> </w:t>
            </w:r>
            <w:r w:rsidRPr="00EF4051">
              <w:rPr>
                <w:rFonts w:ascii="Arial" w:hAnsi="Arial" w:cs="Arial"/>
                <w:b/>
                <w:sz w:val="20"/>
                <w:szCs w:val="20"/>
              </w:rPr>
              <w:t xml:space="preserve">Formal </w:t>
            </w:r>
            <w:r w:rsidRPr="00EF4051">
              <w:rPr>
                <w:rFonts w:ascii="Arial" w:hAnsi="Arial" w:cs="Arial"/>
                <w:b/>
                <w:sz w:val="20"/>
                <w:szCs w:val="20"/>
                <w:shd w:val="clear" w:color="auto" w:fill="BDD6EE" w:themeFill="accent5" w:themeFillTint="66"/>
              </w:rPr>
              <w:t xml:space="preserve">Warning                </w:t>
            </w:r>
            <w:r w:rsidRPr="00EF4051">
              <w:rPr>
                <w:rFonts w:ascii="Arial" w:hAnsi="Arial" w:cs="Arial"/>
                <w:szCs w:val="18"/>
                <w:shd w:val="clear" w:color="auto" w:fill="BDD6EE" w:themeFill="accent5" w:themeFillTint="66"/>
              </w:rPr>
              <w:t xml:space="preserve">□ </w:t>
            </w:r>
            <w:r w:rsidRPr="00EF4051">
              <w:rPr>
                <w:rFonts w:ascii="Arial" w:hAnsi="Arial" w:cs="Arial"/>
                <w:b/>
                <w:sz w:val="20"/>
                <w:szCs w:val="20"/>
                <w:shd w:val="clear" w:color="auto" w:fill="BDD6EE" w:themeFill="accent5" w:themeFillTint="66"/>
              </w:rPr>
              <w:t xml:space="preserve">First and Final Warning                  </w:t>
            </w:r>
            <w:r w:rsidRPr="00EF4051">
              <w:rPr>
                <w:rFonts w:ascii="Arial" w:hAnsi="Arial" w:cs="Arial"/>
                <w:szCs w:val="18"/>
                <w:shd w:val="clear" w:color="auto" w:fill="BDD6EE" w:themeFill="accent5" w:themeFillTint="66"/>
              </w:rPr>
              <w:t xml:space="preserve">□ </w:t>
            </w:r>
            <w:r w:rsidRPr="00EF4051">
              <w:rPr>
                <w:rFonts w:ascii="Arial" w:hAnsi="Arial" w:cs="Arial"/>
                <w:b/>
                <w:sz w:val="20"/>
                <w:szCs w:val="20"/>
                <w:shd w:val="clear" w:color="auto" w:fill="BDD6EE" w:themeFill="accent5" w:themeFillTint="66"/>
              </w:rPr>
              <w:t>Final Warning</w:t>
            </w:r>
          </w:p>
        </w:tc>
      </w:tr>
      <w:tr w:rsidR="009D5865" w:rsidRPr="009D5865" w14:paraId="55665AD8" w14:textId="77777777" w:rsidTr="009D5865">
        <w:tblPrEx>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PrEx>
        <w:tc>
          <w:tcPr>
            <w:tcW w:w="8926" w:type="dxa"/>
            <w:gridSpan w:val="2"/>
            <w:shd w:val="clear" w:color="auto" w:fill="BDD6EE" w:themeFill="accent5" w:themeFillTint="66"/>
          </w:tcPr>
          <w:p w14:paraId="6738E4CA" w14:textId="60A0C908" w:rsidR="009D5865" w:rsidRDefault="009D5865" w:rsidP="00C67C9A">
            <w:pPr>
              <w:spacing w:before="120"/>
              <w:rPr>
                <w:rFonts w:ascii="Arial" w:hAnsi="Arial" w:cs="Arial"/>
                <w:i/>
                <w:color w:val="000000" w:themeColor="text1"/>
                <w:sz w:val="20"/>
                <w:szCs w:val="20"/>
              </w:rPr>
            </w:pPr>
            <w:r w:rsidRPr="009D5865">
              <w:rPr>
                <w:rFonts w:ascii="Arial" w:hAnsi="Arial" w:cs="Arial"/>
                <w:b/>
                <w:color w:val="333333"/>
                <w:sz w:val="20"/>
                <w:szCs w:val="20"/>
              </w:rPr>
              <w:t>Performance improvement objective:</w:t>
            </w:r>
            <w:r w:rsidRPr="009D5865">
              <w:rPr>
                <w:rFonts w:ascii="Arial" w:hAnsi="Arial"/>
                <w:i/>
                <w:color w:val="0070C0"/>
                <w:sz w:val="20"/>
                <w:szCs w:val="20"/>
              </w:rPr>
              <w:t xml:space="preserve"> </w:t>
            </w:r>
            <w:r>
              <w:rPr>
                <w:rFonts w:ascii="Arial" w:hAnsi="Arial"/>
                <w:i/>
                <w:color w:val="0070C0"/>
                <w:sz w:val="20"/>
                <w:szCs w:val="20"/>
              </w:rPr>
              <w:t xml:space="preserve">e.g. </w:t>
            </w:r>
            <w:r w:rsidRPr="009D5865">
              <w:rPr>
                <w:rFonts w:ascii="Arial" w:hAnsi="Arial"/>
                <w:i/>
                <w:color w:val="000000" w:themeColor="text1"/>
                <w:sz w:val="20"/>
                <w:szCs w:val="20"/>
              </w:rPr>
              <w:t>A</w:t>
            </w:r>
            <w:r w:rsidRPr="009D5865">
              <w:rPr>
                <w:rFonts w:ascii="Arial" w:hAnsi="Arial" w:cs="Arial"/>
                <w:i/>
                <w:color w:val="000000" w:themeColor="text1"/>
                <w:sz w:val="20"/>
                <w:szCs w:val="20"/>
              </w:rPr>
              <w:t xml:space="preserve">ccurate processing of role related tasks. </w:t>
            </w:r>
          </w:p>
          <w:p w14:paraId="539D522D" w14:textId="77BEF37F" w:rsidR="009D5865" w:rsidRPr="009D5865" w:rsidRDefault="009D5865" w:rsidP="00C67C9A">
            <w:pPr>
              <w:spacing w:before="120"/>
              <w:rPr>
                <w:rFonts w:ascii="Arial" w:hAnsi="Arial" w:cs="Arial"/>
                <w:i/>
                <w:color w:val="0070C0"/>
                <w:sz w:val="20"/>
                <w:szCs w:val="20"/>
              </w:rPr>
            </w:pPr>
          </w:p>
        </w:tc>
      </w:tr>
      <w:tr w:rsidR="009D5865" w:rsidRPr="009D5865" w14:paraId="535D840C" w14:textId="77777777" w:rsidTr="00482551">
        <w:tblPrEx>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PrEx>
        <w:tc>
          <w:tcPr>
            <w:tcW w:w="2689" w:type="dxa"/>
            <w:shd w:val="clear" w:color="auto" w:fill="BDD6EE" w:themeFill="accent5" w:themeFillTint="66"/>
          </w:tcPr>
          <w:p w14:paraId="52B800C9" w14:textId="77777777" w:rsidR="009D5865" w:rsidRPr="009D5865" w:rsidRDefault="009D5865" w:rsidP="00C67C9A">
            <w:pPr>
              <w:rPr>
                <w:rFonts w:ascii="Arial" w:eastAsia="Calibri" w:hAnsi="Arial" w:cs="Arial"/>
                <w:b/>
                <w:bCs/>
                <w:i/>
                <w:color w:val="FF0000"/>
                <w:sz w:val="20"/>
                <w:szCs w:val="20"/>
                <w:lang w:val="en-US"/>
              </w:rPr>
            </w:pPr>
            <w:r w:rsidRPr="009D5865">
              <w:rPr>
                <w:rFonts w:ascii="Arial" w:hAnsi="Arial" w:cs="Arial"/>
                <w:b/>
                <w:bCs/>
                <w:color w:val="333333"/>
                <w:sz w:val="20"/>
                <w:szCs w:val="20"/>
              </w:rPr>
              <w:t>Required outcomes</w:t>
            </w:r>
          </w:p>
        </w:tc>
        <w:tc>
          <w:tcPr>
            <w:tcW w:w="6237" w:type="dxa"/>
            <w:shd w:val="clear" w:color="auto" w:fill="FFFFFF" w:themeFill="background1"/>
          </w:tcPr>
          <w:p w14:paraId="78030392" w14:textId="77777777" w:rsidR="009D5865" w:rsidRPr="009D5865" w:rsidRDefault="009D5865" w:rsidP="00C67C9A">
            <w:pPr>
              <w:pStyle w:val="ListParagraph"/>
              <w:spacing w:before="120"/>
              <w:rPr>
                <w:rFonts w:ascii="Arial" w:hAnsi="Arial" w:cs="Arial"/>
                <w:i/>
                <w:color w:val="0070C0"/>
                <w:sz w:val="20"/>
                <w:szCs w:val="20"/>
              </w:rPr>
            </w:pPr>
          </w:p>
          <w:p w14:paraId="26ACEF1A" w14:textId="77777777" w:rsidR="009D5865" w:rsidRPr="009D5865" w:rsidRDefault="009D5865" w:rsidP="00C67C9A">
            <w:pPr>
              <w:pStyle w:val="ListParagraph"/>
              <w:spacing w:before="120"/>
              <w:rPr>
                <w:rFonts w:ascii="Arial" w:hAnsi="Arial" w:cs="Arial"/>
                <w:i/>
                <w:color w:val="0070C0"/>
                <w:sz w:val="20"/>
                <w:szCs w:val="20"/>
              </w:rPr>
            </w:pPr>
          </w:p>
        </w:tc>
      </w:tr>
      <w:tr w:rsidR="009D5865" w:rsidRPr="009D5865" w14:paraId="29580408" w14:textId="77777777" w:rsidTr="00482551">
        <w:tblPrEx>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PrEx>
        <w:tc>
          <w:tcPr>
            <w:tcW w:w="2689" w:type="dxa"/>
            <w:shd w:val="clear" w:color="auto" w:fill="BDD6EE" w:themeFill="accent5" w:themeFillTint="66"/>
          </w:tcPr>
          <w:p w14:paraId="459FA4C3" w14:textId="77777777" w:rsidR="009D5865" w:rsidRPr="009D5865" w:rsidRDefault="009D5865" w:rsidP="00C67C9A">
            <w:pPr>
              <w:rPr>
                <w:rFonts w:ascii="Arial" w:hAnsi="Arial"/>
                <w:b/>
                <w:bCs/>
                <w:color w:val="0070C0"/>
                <w:sz w:val="20"/>
                <w:szCs w:val="20"/>
              </w:rPr>
            </w:pPr>
            <w:r w:rsidRPr="009D5865">
              <w:rPr>
                <w:rFonts w:ascii="Arial" w:hAnsi="Arial" w:cs="Arial"/>
                <w:b/>
                <w:bCs/>
                <w:color w:val="333333"/>
                <w:sz w:val="20"/>
                <w:szCs w:val="20"/>
              </w:rPr>
              <w:t>Strategies</w:t>
            </w:r>
          </w:p>
        </w:tc>
        <w:tc>
          <w:tcPr>
            <w:tcW w:w="6237" w:type="dxa"/>
          </w:tcPr>
          <w:p w14:paraId="1880B5F8" w14:textId="77777777" w:rsidR="009D5865" w:rsidRPr="009D5865" w:rsidRDefault="009D5865" w:rsidP="00C67C9A">
            <w:pPr>
              <w:rPr>
                <w:rFonts w:ascii="Arial" w:hAnsi="Arial" w:cs="Arial"/>
                <w:i/>
                <w:color w:val="0070C0"/>
                <w:sz w:val="20"/>
                <w:szCs w:val="20"/>
              </w:rPr>
            </w:pPr>
          </w:p>
          <w:p w14:paraId="1CD19881" w14:textId="77777777" w:rsidR="009D5865" w:rsidRPr="009D5865" w:rsidRDefault="009D5865" w:rsidP="00C67C9A">
            <w:pPr>
              <w:pStyle w:val="ListParagraph"/>
              <w:rPr>
                <w:rFonts w:ascii="Arial" w:hAnsi="Arial" w:cs="Arial"/>
                <w:i/>
                <w:color w:val="000000" w:themeColor="text1"/>
                <w:sz w:val="20"/>
                <w:szCs w:val="20"/>
              </w:rPr>
            </w:pPr>
          </w:p>
          <w:p w14:paraId="2FD44330" w14:textId="77777777" w:rsidR="009D5865" w:rsidRPr="009D5865" w:rsidRDefault="009D5865" w:rsidP="00C67C9A">
            <w:pPr>
              <w:pStyle w:val="ListParagraph"/>
              <w:rPr>
                <w:rFonts w:ascii="Arial" w:hAnsi="Arial" w:cs="Arial"/>
                <w:i/>
                <w:color w:val="000000" w:themeColor="text1"/>
                <w:sz w:val="20"/>
                <w:szCs w:val="20"/>
              </w:rPr>
            </w:pPr>
          </w:p>
          <w:p w14:paraId="7D22565C" w14:textId="77777777" w:rsidR="009D5865" w:rsidRPr="009D5865" w:rsidRDefault="009D5865" w:rsidP="00C67C9A">
            <w:pPr>
              <w:pStyle w:val="ListParagraph"/>
              <w:rPr>
                <w:rFonts w:ascii="Arial" w:hAnsi="Arial" w:cs="Arial"/>
                <w:i/>
                <w:color w:val="0070C0"/>
                <w:sz w:val="20"/>
                <w:szCs w:val="20"/>
              </w:rPr>
            </w:pPr>
            <w:r w:rsidRPr="009D5865">
              <w:rPr>
                <w:rFonts w:ascii="Arial" w:hAnsi="Arial" w:cs="Arial"/>
                <w:i/>
                <w:color w:val="000000" w:themeColor="text1"/>
                <w:sz w:val="20"/>
                <w:szCs w:val="20"/>
              </w:rPr>
              <w:t xml:space="preserve"> </w:t>
            </w:r>
          </w:p>
        </w:tc>
      </w:tr>
      <w:tr w:rsidR="009D5865" w:rsidRPr="009D5865" w14:paraId="54866C41" w14:textId="77777777" w:rsidTr="00482551">
        <w:tblPrEx>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PrEx>
        <w:tc>
          <w:tcPr>
            <w:tcW w:w="2689" w:type="dxa"/>
            <w:shd w:val="clear" w:color="auto" w:fill="BDD6EE" w:themeFill="accent5" w:themeFillTint="66"/>
          </w:tcPr>
          <w:p w14:paraId="309F5D15" w14:textId="77777777" w:rsidR="009D5865" w:rsidRPr="009D5865" w:rsidRDefault="009D5865" w:rsidP="00C67C9A">
            <w:pPr>
              <w:rPr>
                <w:rFonts w:ascii="Arial" w:eastAsia="Calibri" w:hAnsi="Arial" w:cs="Arial"/>
                <w:b/>
                <w:bCs/>
                <w:i/>
                <w:color w:val="FF0000"/>
                <w:sz w:val="20"/>
                <w:szCs w:val="20"/>
                <w:lang w:val="en-US"/>
              </w:rPr>
            </w:pPr>
            <w:r w:rsidRPr="009D5865">
              <w:rPr>
                <w:rFonts w:ascii="Arial" w:hAnsi="Arial" w:cs="Arial"/>
                <w:b/>
                <w:bCs/>
                <w:color w:val="333333"/>
                <w:sz w:val="20"/>
                <w:szCs w:val="20"/>
              </w:rPr>
              <w:t>Support</w:t>
            </w:r>
          </w:p>
        </w:tc>
        <w:tc>
          <w:tcPr>
            <w:tcW w:w="6237" w:type="dxa"/>
          </w:tcPr>
          <w:p w14:paraId="6CC2AE9E" w14:textId="77777777" w:rsidR="009D5865" w:rsidRPr="009D5865" w:rsidRDefault="009D5865" w:rsidP="00C67C9A">
            <w:pPr>
              <w:rPr>
                <w:rFonts w:ascii="Arial" w:eastAsia="Calibri" w:hAnsi="Arial" w:cs="Arial"/>
                <w:i/>
                <w:color w:val="FF0000"/>
                <w:sz w:val="20"/>
                <w:szCs w:val="20"/>
                <w:lang w:val="en-US"/>
              </w:rPr>
            </w:pPr>
          </w:p>
          <w:p w14:paraId="03B1C1E3" w14:textId="77777777" w:rsidR="009D5865" w:rsidRPr="009D5865" w:rsidRDefault="009D5865" w:rsidP="00C67C9A">
            <w:pPr>
              <w:pStyle w:val="ListParagraph"/>
              <w:rPr>
                <w:rFonts w:ascii="Arial" w:hAnsi="Arial" w:cs="Arial"/>
                <w:i/>
                <w:color w:val="0070C0"/>
                <w:sz w:val="20"/>
                <w:szCs w:val="20"/>
              </w:rPr>
            </w:pPr>
          </w:p>
          <w:p w14:paraId="5567D6E3" w14:textId="77777777" w:rsidR="009D5865" w:rsidRPr="009D5865" w:rsidRDefault="009D5865" w:rsidP="00C67C9A">
            <w:pPr>
              <w:pStyle w:val="ListParagraph"/>
              <w:rPr>
                <w:rFonts w:ascii="Arial" w:hAnsi="Arial" w:cs="Arial"/>
                <w:i/>
                <w:color w:val="0070C0"/>
                <w:sz w:val="20"/>
                <w:szCs w:val="20"/>
              </w:rPr>
            </w:pPr>
          </w:p>
          <w:p w14:paraId="0BABAFDD" w14:textId="77777777" w:rsidR="009D5865" w:rsidRPr="009D5865" w:rsidRDefault="009D5865" w:rsidP="00C67C9A">
            <w:pPr>
              <w:pStyle w:val="ListParagraph"/>
              <w:rPr>
                <w:rFonts w:ascii="Arial" w:hAnsi="Arial" w:cs="Arial"/>
                <w:i/>
                <w:color w:val="0070C0"/>
                <w:sz w:val="20"/>
                <w:szCs w:val="20"/>
              </w:rPr>
            </w:pPr>
          </w:p>
        </w:tc>
      </w:tr>
      <w:tr w:rsidR="009D5865" w:rsidRPr="009D5865" w14:paraId="1EF4949B" w14:textId="77777777" w:rsidTr="00482551">
        <w:tblPrEx>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PrEx>
        <w:tc>
          <w:tcPr>
            <w:tcW w:w="2689" w:type="dxa"/>
            <w:shd w:val="clear" w:color="auto" w:fill="BDD6EE" w:themeFill="accent5" w:themeFillTint="66"/>
          </w:tcPr>
          <w:p w14:paraId="43F3D194" w14:textId="77777777" w:rsidR="009D5865" w:rsidRPr="009D5865" w:rsidRDefault="009D5865" w:rsidP="00C67C9A">
            <w:pPr>
              <w:rPr>
                <w:rFonts w:ascii="Arial" w:eastAsia="Calibri" w:hAnsi="Arial" w:cs="Arial"/>
                <w:b/>
                <w:bCs/>
                <w:i/>
                <w:color w:val="FF0000"/>
                <w:sz w:val="20"/>
                <w:szCs w:val="20"/>
                <w:lang w:val="en-US"/>
              </w:rPr>
            </w:pPr>
            <w:r w:rsidRPr="009D5865">
              <w:rPr>
                <w:rFonts w:ascii="Arial" w:hAnsi="Arial" w:cs="Arial"/>
                <w:b/>
                <w:bCs/>
                <w:color w:val="333333"/>
                <w:sz w:val="20"/>
                <w:szCs w:val="20"/>
              </w:rPr>
              <w:t>Responsibilities</w:t>
            </w:r>
          </w:p>
        </w:tc>
        <w:tc>
          <w:tcPr>
            <w:tcW w:w="6237" w:type="dxa"/>
          </w:tcPr>
          <w:p w14:paraId="7BBBFE0B" w14:textId="77777777" w:rsidR="009D5865" w:rsidRPr="009D5865" w:rsidRDefault="009D5865" w:rsidP="00C67C9A">
            <w:pPr>
              <w:rPr>
                <w:rFonts w:ascii="Arial" w:eastAsia="Calibri" w:hAnsi="Arial" w:cs="Arial"/>
                <w:color w:val="FF0000"/>
                <w:sz w:val="20"/>
                <w:szCs w:val="20"/>
                <w:lang w:val="en-US"/>
              </w:rPr>
            </w:pPr>
          </w:p>
          <w:p w14:paraId="760DDFAF" w14:textId="77777777" w:rsidR="009D5865" w:rsidRPr="009D5865" w:rsidRDefault="009D5865" w:rsidP="00C67C9A">
            <w:pPr>
              <w:rPr>
                <w:rFonts w:ascii="Arial" w:eastAsia="Calibri" w:hAnsi="Arial" w:cs="Arial"/>
                <w:color w:val="FF0000"/>
                <w:sz w:val="20"/>
                <w:szCs w:val="20"/>
                <w:lang w:val="en-US"/>
              </w:rPr>
            </w:pPr>
          </w:p>
          <w:p w14:paraId="0D4B27CD" w14:textId="77777777" w:rsidR="009D5865" w:rsidRPr="009D5865" w:rsidRDefault="009D5865" w:rsidP="00C67C9A">
            <w:pPr>
              <w:rPr>
                <w:rFonts w:ascii="Arial" w:eastAsia="Calibri" w:hAnsi="Arial" w:cs="Arial"/>
                <w:color w:val="FF0000"/>
                <w:sz w:val="20"/>
                <w:szCs w:val="20"/>
                <w:lang w:val="en-US"/>
              </w:rPr>
            </w:pPr>
          </w:p>
          <w:p w14:paraId="17429441" w14:textId="77777777" w:rsidR="009D5865" w:rsidRPr="009D5865" w:rsidRDefault="009D5865" w:rsidP="00C67C9A">
            <w:pPr>
              <w:rPr>
                <w:rFonts w:ascii="Arial" w:hAnsi="Arial" w:cs="Arial"/>
                <w:i/>
                <w:color w:val="0070C0"/>
                <w:sz w:val="20"/>
                <w:szCs w:val="20"/>
              </w:rPr>
            </w:pPr>
          </w:p>
          <w:p w14:paraId="703E3E9A" w14:textId="77777777" w:rsidR="009D5865" w:rsidRPr="009D5865" w:rsidRDefault="009D5865" w:rsidP="00C67C9A">
            <w:pPr>
              <w:rPr>
                <w:rFonts w:ascii="Arial" w:hAnsi="Arial" w:cs="Arial"/>
                <w:i/>
                <w:color w:val="0070C0"/>
                <w:sz w:val="20"/>
                <w:szCs w:val="20"/>
              </w:rPr>
            </w:pPr>
          </w:p>
        </w:tc>
      </w:tr>
      <w:tr w:rsidR="009D5865" w:rsidRPr="009D5865" w14:paraId="2BE8127A" w14:textId="77777777" w:rsidTr="00482551">
        <w:tblPrEx>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PrEx>
        <w:tc>
          <w:tcPr>
            <w:tcW w:w="2689" w:type="dxa"/>
            <w:shd w:val="clear" w:color="auto" w:fill="BDD6EE" w:themeFill="accent5" w:themeFillTint="66"/>
          </w:tcPr>
          <w:p w14:paraId="27F5BF20" w14:textId="77777777" w:rsidR="009D5865" w:rsidRPr="009D5865" w:rsidRDefault="009D5865" w:rsidP="00C67C9A">
            <w:pPr>
              <w:rPr>
                <w:rFonts w:ascii="Arial" w:hAnsi="Arial" w:cs="Arial"/>
                <w:b/>
                <w:bCs/>
                <w:color w:val="333333"/>
                <w:sz w:val="20"/>
                <w:szCs w:val="20"/>
              </w:rPr>
            </w:pPr>
            <w:r w:rsidRPr="009D5865">
              <w:rPr>
                <w:rFonts w:ascii="Arial" w:hAnsi="Arial" w:cs="Arial"/>
                <w:b/>
                <w:bCs/>
                <w:color w:val="333333"/>
                <w:sz w:val="20"/>
                <w:szCs w:val="20"/>
              </w:rPr>
              <w:t>Consequences</w:t>
            </w:r>
          </w:p>
        </w:tc>
        <w:tc>
          <w:tcPr>
            <w:tcW w:w="6237" w:type="dxa"/>
          </w:tcPr>
          <w:p w14:paraId="19B1E6AD" w14:textId="77777777" w:rsidR="009D5865" w:rsidRPr="009D5865" w:rsidRDefault="009D5865" w:rsidP="00C67C9A">
            <w:pPr>
              <w:rPr>
                <w:rFonts w:ascii="Arial" w:hAnsi="Arial" w:cs="Arial"/>
                <w:i/>
                <w:color w:val="0070C0"/>
                <w:sz w:val="20"/>
                <w:szCs w:val="20"/>
              </w:rPr>
            </w:pPr>
          </w:p>
          <w:p w14:paraId="58EB293A" w14:textId="77777777" w:rsidR="009D5865" w:rsidRPr="009D5865" w:rsidRDefault="009D5865" w:rsidP="00C67C9A">
            <w:pPr>
              <w:rPr>
                <w:rFonts w:ascii="Arial" w:hAnsi="Arial" w:cs="Arial"/>
                <w:i/>
                <w:color w:val="0070C0"/>
                <w:sz w:val="20"/>
                <w:szCs w:val="20"/>
              </w:rPr>
            </w:pPr>
          </w:p>
          <w:p w14:paraId="5099809E" w14:textId="77777777" w:rsidR="009D5865" w:rsidRPr="009D5865" w:rsidRDefault="009D5865" w:rsidP="00C67C9A">
            <w:pPr>
              <w:rPr>
                <w:rFonts w:ascii="Arial" w:hAnsi="Arial" w:cs="Arial"/>
                <w:i/>
                <w:color w:val="0070C0"/>
                <w:sz w:val="20"/>
                <w:szCs w:val="20"/>
              </w:rPr>
            </w:pPr>
          </w:p>
        </w:tc>
      </w:tr>
    </w:tbl>
    <w:p w14:paraId="32C617BE" w14:textId="77777777" w:rsidR="004037B6" w:rsidRDefault="004037B6" w:rsidP="00EA08D2">
      <w:pPr>
        <w:spacing w:after="200" w:line="276" w:lineRule="auto"/>
        <w:rPr>
          <w:rFonts w:ascii="Arial" w:hAnsi="Arial" w:cs="Arial"/>
          <w:b/>
          <w:color w:val="0070C0"/>
          <w:sz w:val="28"/>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294CB8" w:rsidRPr="00294CB8" w14:paraId="25F5D535" w14:textId="77777777" w:rsidTr="00294CB8">
        <w:tc>
          <w:tcPr>
            <w:tcW w:w="4508" w:type="dxa"/>
          </w:tcPr>
          <w:p w14:paraId="1FBF38CB" w14:textId="4BB00D99" w:rsidR="00294CB8" w:rsidRPr="00294CB8" w:rsidRDefault="00294CB8" w:rsidP="00294CB8">
            <w:pPr>
              <w:spacing w:line="276" w:lineRule="auto"/>
              <w:rPr>
                <w:rFonts w:ascii="Arial" w:hAnsi="Arial" w:cs="Arial"/>
                <w:b/>
                <w:sz w:val="20"/>
                <w:szCs w:val="14"/>
              </w:rPr>
            </w:pPr>
            <w:r w:rsidRPr="00294CB8">
              <w:rPr>
                <w:rFonts w:ascii="Arial" w:hAnsi="Arial" w:cs="Arial"/>
                <w:b/>
                <w:sz w:val="20"/>
                <w:szCs w:val="14"/>
              </w:rPr>
              <w:t>Employee:</w:t>
            </w:r>
          </w:p>
          <w:p w14:paraId="5F2C0FE8" w14:textId="77777777" w:rsidR="00294CB8" w:rsidRPr="00294CB8" w:rsidRDefault="00294CB8" w:rsidP="00294CB8">
            <w:pPr>
              <w:spacing w:line="276" w:lineRule="auto"/>
              <w:rPr>
                <w:rFonts w:ascii="Arial" w:hAnsi="Arial" w:cs="Arial"/>
                <w:bCs/>
                <w:sz w:val="20"/>
                <w:szCs w:val="14"/>
              </w:rPr>
            </w:pPr>
          </w:p>
          <w:p w14:paraId="40BD91D3" w14:textId="4513B2CD" w:rsidR="00294CB8" w:rsidRPr="00294CB8" w:rsidRDefault="00294CB8" w:rsidP="00294CB8">
            <w:pPr>
              <w:spacing w:line="276" w:lineRule="auto"/>
              <w:rPr>
                <w:rFonts w:ascii="Arial" w:hAnsi="Arial" w:cs="Arial"/>
                <w:bCs/>
                <w:sz w:val="20"/>
                <w:szCs w:val="14"/>
              </w:rPr>
            </w:pPr>
            <w:r w:rsidRPr="00294CB8">
              <w:rPr>
                <w:rFonts w:ascii="Arial" w:hAnsi="Arial" w:cs="Arial"/>
                <w:bCs/>
                <w:sz w:val="20"/>
                <w:szCs w:val="14"/>
              </w:rPr>
              <w:t>_____________________________________</w:t>
            </w:r>
          </w:p>
          <w:p w14:paraId="56631B0B" w14:textId="77777777" w:rsidR="00294CB8" w:rsidRPr="00294CB8" w:rsidRDefault="00294CB8" w:rsidP="00294CB8">
            <w:pPr>
              <w:spacing w:line="276" w:lineRule="auto"/>
              <w:rPr>
                <w:rFonts w:ascii="Arial" w:hAnsi="Arial" w:cs="Arial"/>
                <w:bCs/>
                <w:sz w:val="20"/>
                <w:szCs w:val="14"/>
              </w:rPr>
            </w:pPr>
            <w:r w:rsidRPr="00294CB8">
              <w:rPr>
                <w:rFonts w:ascii="Arial" w:hAnsi="Arial" w:cs="Arial"/>
                <w:bCs/>
                <w:sz w:val="20"/>
                <w:szCs w:val="14"/>
              </w:rPr>
              <w:t>Signature</w:t>
            </w:r>
          </w:p>
          <w:p w14:paraId="3311531B" w14:textId="77777777" w:rsidR="00294CB8" w:rsidRPr="00294CB8" w:rsidRDefault="00294CB8" w:rsidP="00294CB8">
            <w:pPr>
              <w:spacing w:line="276" w:lineRule="auto"/>
              <w:rPr>
                <w:rFonts w:ascii="Arial" w:hAnsi="Arial" w:cs="Arial"/>
                <w:bCs/>
                <w:sz w:val="20"/>
                <w:szCs w:val="14"/>
              </w:rPr>
            </w:pPr>
          </w:p>
          <w:p w14:paraId="3AAE120B" w14:textId="77777777" w:rsidR="00294CB8" w:rsidRPr="00294CB8" w:rsidRDefault="00294CB8" w:rsidP="00294CB8">
            <w:pPr>
              <w:spacing w:line="276" w:lineRule="auto"/>
              <w:rPr>
                <w:rFonts w:ascii="Arial" w:hAnsi="Arial" w:cs="Arial"/>
                <w:bCs/>
                <w:sz w:val="20"/>
                <w:szCs w:val="14"/>
              </w:rPr>
            </w:pPr>
            <w:r w:rsidRPr="00294CB8">
              <w:rPr>
                <w:rFonts w:ascii="Arial" w:hAnsi="Arial" w:cs="Arial"/>
                <w:bCs/>
                <w:sz w:val="20"/>
                <w:szCs w:val="14"/>
              </w:rPr>
              <w:t>_____________________________________</w:t>
            </w:r>
          </w:p>
          <w:p w14:paraId="42F704AA" w14:textId="77777777" w:rsidR="00294CB8" w:rsidRPr="00294CB8" w:rsidRDefault="00294CB8" w:rsidP="00294CB8">
            <w:pPr>
              <w:spacing w:line="276" w:lineRule="auto"/>
              <w:rPr>
                <w:rFonts w:ascii="Arial" w:hAnsi="Arial" w:cs="Arial"/>
                <w:bCs/>
                <w:sz w:val="20"/>
                <w:szCs w:val="14"/>
              </w:rPr>
            </w:pPr>
            <w:r w:rsidRPr="00294CB8">
              <w:rPr>
                <w:rFonts w:ascii="Arial" w:hAnsi="Arial" w:cs="Arial"/>
                <w:bCs/>
                <w:sz w:val="20"/>
                <w:szCs w:val="14"/>
              </w:rPr>
              <w:t>Name</w:t>
            </w:r>
          </w:p>
          <w:p w14:paraId="197AD157" w14:textId="77777777" w:rsidR="00294CB8" w:rsidRPr="00294CB8" w:rsidRDefault="00294CB8" w:rsidP="00294CB8">
            <w:pPr>
              <w:spacing w:line="276" w:lineRule="auto"/>
              <w:rPr>
                <w:rFonts w:ascii="Arial" w:hAnsi="Arial" w:cs="Arial"/>
                <w:bCs/>
                <w:sz w:val="20"/>
                <w:szCs w:val="14"/>
              </w:rPr>
            </w:pPr>
          </w:p>
          <w:p w14:paraId="17BDB972" w14:textId="77777777" w:rsidR="00294CB8" w:rsidRPr="00294CB8" w:rsidRDefault="00294CB8" w:rsidP="00294CB8">
            <w:pPr>
              <w:spacing w:line="276" w:lineRule="auto"/>
              <w:rPr>
                <w:rFonts w:ascii="Arial" w:hAnsi="Arial" w:cs="Arial"/>
                <w:bCs/>
                <w:sz w:val="20"/>
                <w:szCs w:val="14"/>
              </w:rPr>
            </w:pPr>
            <w:r w:rsidRPr="00294CB8">
              <w:rPr>
                <w:rFonts w:ascii="Arial" w:hAnsi="Arial" w:cs="Arial"/>
                <w:bCs/>
                <w:sz w:val="20"/>
                <w:szCs w:val="14"/>
              </w:rPr>
              <w:t>_____________________________________</w:t>
            </w:r>
          </w:p>
          <w:p w14:paraId="77B71663" w14:textId="647FFEC9" w:rsidR="00294CB8" w:rsidRPr="00294CB8" w:rsidRDefault="00294CB8" w:rsidP="00294CB8">
            <w:pPr>
              <w:spacing w:line="276" w:lineRule="auto"/>
              <w:rPr>
                <w:rFonts w:ascii="Arial" w:hAnsi="Arial" w:cs="Arial"/>
                <w:bCs/>
                <w:sz w:val="20"/>
                <w:szCs w:val="14"/>
              </w:rPr>
            </w:pPr>
            <w:r w:rsidRPr="00294CB8">
              <w:rPr>
                <w:rFonts w:ascii="Arial" w:hAnsi="Arial" w:cs="Arial"/>
                <w:bCs/>
                <w:sz w:val="20"/>
                <w:szCs w:val="14"/>
              </w:rPr>
              <w:t>Date</w:t>
            </w:r>
          </w:p>
        </w:tc>
        <w:tc>
          <w:tcPr>
            <w:tcW w:w="4508" w:type="dxa"/>
          </w:tcPr>
          <w:p w14:paraId="48B8EB55" w14:textId="77EC76A8" w:rsidR="00294CB8" w:rsidRPr="00294CB8" w:rsidRDefault="0067469A" w:rsidP="00294CB8">
            <w:pPr>
              <w:spacing w:line="276" w:lineRule="auto"/>
              <w:rPr>
                <w:rFonts w:ascii="Arial" w:hAnsi="Arial" w:cs="Arial"/>
                <w:b/>
                <w:sz w:val="20"/>
                <w:szCs w:val="14"/>
              </w:rPr>
            </w:pPr>
            <w:r w:rsidRPr="0067469A">
              <w:rPr>
                <w:rFonts w:ascii="Arial" w:hAnsi="Arial" w:cs="Arial"/>
                <w:b/>
                <w:color w:val="FF0000"/>
                <w:sz w:val="20"/>
                <w:szCs w:val="14"/>
              </w:rPr>
              <w:t>Supervisor</w:t>
            </w:r>
            <w:r w:rsidR="00294CB8" w:rsidRPr="00294CB8">
              <w:rPr>
                <w:rFonts w:ascii="Arial" w:hAnsi="Arial" w:cs="Arial"/>
                <w:b/>
                <w:sz w:val="20"/>
                <w:szCs w:val="14"/>
              </w:rPr>
              <w:t>:</w:t>
            </w:r>
          </w:p>
          <w:p w14:paraId="35D72974" w14:textId="77777777" w:rsidR="00294CB8" w:rsidRPr="00294CB8" w:rsidRDefault="00294CB8" w:rsidP="00294CB8">
            <w:pPr>
              <w:spacing w:line="276" w:lineRule="auto"/>
              <w:rPr>
                <w:rFonts w:ascii="Arial" w:hAnsi="Arial" w:cs="Arial"/>
                <w:bCs/>
                <w:sz w:val="20"/>
                <w:szCs w:val="14"/>
              </w:rPr>
            </w:pPr>
          </w:p>
          <w:p w14:paraId="5E64B6E1" w14:textId="1A5E14B2" w:rsidR="00294CB8" w:rsidRPr="00294CB8" w:rsidRDefault="00294CB8" w:rsidP="00294CB8">
            <w:pPr>
              <w:spacing w:line="276" w:lineRule="auto"/>
              <w:rPr>
                <w:rFonts w:ascii="Arial" w:hAnsi="Arial" w:cs="Arial"/>
                <w:bCs/>
                <w:sz w:val="20"/>
                <w:szCs w:val="14"/>
              </w:rPr>
            </w:pPr>
            <w:r w:rsidRPr="00294CB8">
              <w:rPr>
                <w:rFonts w:ascii="Arial" w:hAnsi="Arial" w:cs="Arial"/>
                <w:bCs/>
                <w:sz w:val="20"/>
                <w:szCs w:val="14"/>
              </w:rPr>
              <w:t>_____________________________________</w:t>
            </w:r>
          </w:p>
          <w:p w14:paraId="58C8C8FA" w14:textId="39C59740" w:rsidR="00294CB8" w:rsidRPr="00294CB8" w:rsidRDefault="00294CB8" w:rsidP="00294CB8">
            <w:pPr>
              <w:spacing w:line="276" w:lineRule="auto"/>
              <w:rPr>
                <w:rFonts w:ascii="Arial" w:hAnsi="Arial" w:cs="Arial"/>
                <w:bCs/>
                <w:sz w:val="20"/>
                <w:szCs w:val="14"/>
              </w:rPr>
            </w:pPr>
            <w:r w:rsidRPr="00294CB8">
              <w:rPr>
                <w:rFonts w:ascii="Arial" w:hAnsi="Arial" w:cs="Arial"/>
                <w:bCs/>
                <w:sz w:val="20"/>
                <w:szCs w:val="14"/>
              </w:rPr>
              <w:t>Signature</w:t>
            </w:r>
          </w:p>
          <w:p w14:paraId="29D30699" w14:textId="77777777" w:rsidR="00294CB8" w:rsidRPr="00294CB8" w:rsidRDefault="00294CB8" w:rsidP="00294CB8">
            <w:pPr>
              <w:spacing w:line="276" w:lineRule="auto"/>
              <w:rPr>
                <w:rFonts w:ascii="Arial" w:hAnsi="Arial" w:cs="Arial"/>
                <w:bCs/>
                <w:sz w:val="20"/>
                <w:szCs w:val="14"/>
              </w:rPr>
            </w:pPr>
          </w:p>
          <w:p w14:paraId="1FB0E504" w14:textId="77777777" w:rsidR="00294CB8" w:rsidRPr="00294CB8" w:rsidRDefault="00294CB8" w:rsidP="00294CB8">
            <w:pPr>
              <w:spacing w:line="276" w:lineRule="auto"/>
              <w:rPr>
                <w:rFonts w:ascii="Arial" w:hAnsi="Arial" w:cs="Arial"/>
                <w:bCs/>
                <w:sz w:val="20"/>
                <w:szCs w:val="14"/>
              </w:rPr>
            </w:pPr>
            <w:r w:rsidRPr="00294CB8">
              <w:rPr>
                <w:rFonts w:ascii="Arial" w:hAnsi="Arial" w:cs="Arial"/>
                <w:bCs/>
                <w:sz w:val="20"/>
                <w:szCs w:val="14"/>
              </w:rPr>
              <w:t>_____________________________________</w:t>
            </w:r>
          </w:p>
          <w:p w14:paraId="604E7E3A" w14:textId="2A514F5A" w:rsidR="00294CB8" w:rsidRPr="00294CB8" w:rsidRDefault="00294CB8" w:rsidP="00294CB8">
            <w:pPr>
              <w:spacing w:line="276" w:lineRule="auto"/>
              <w:rPr>
                <w:rFonts w:ascii="Arial" w:hAnsi="Arial" w:cs="Arial"/>
                <w:bCs/>
                <w:sz w:val="20"/>
                <w:szCs w:val="14"/>
              </w:rPr>
            </w:pPr>
            <w:r w:rsidRPr="00294CB8">
              <w:rPr>
                <w:rFonts w:ascii="Arial" w:hAnsi="Arial" w:cs="Arial"/>
                <w:bCs/>
                <w:sz w:val="20"/>
                <w:szCs w:val="14"/>
              </w:rPr>
              <w:t>Name</w:t>
            </w:r>
          </w:p>
          <w:p w14:paraId="3E4D649E" w14:textId="77777777" w:rsidR="00294CB8" w:rsidRPr="00294CB8" w:rsidRDefault="00294CB8" w:rsidP="00294CB8">
            <w:pPr>
              <w:spacing w:line="276" w:lineRule="auto"/>
              <w:rPr>
                <w:rFonts w:ascii="Arial" w:hAnsi="Arial" w:cs="Arial"/>
                <w:bCs/>
                <w:sz w:val="20"/>
                <w:szCs w:val="14"/>
              </w:rPr>
            </w:pPr>
          </w:p>
          <w:p w14:paraId="3A19CA4E" w14:textId="77777777" w:rsidR="00294CB8" w:rsidRPr="00294CB8" w:rsidRDefault="00294CB8" w:rsidP="00294CB8">
            <w:pPr>
              <w:spacing w:line="276" w:lineRule="auto"/>
              <w:rPr>
                <w:rFonts w:ascii="Arial" w:hAnsi="Arial" w:cs="Arial"/>
                <w:bCs/>
                <w:sz w:val="20"/>
                <w:szCs w:val="14"/>
              </w:rPr>
            </w:pPr>
            <w:r w:rsidRPr="00294CB8">
              <w:rPr>
                <w:rFonts w:ascii="Arial" w:hAnsi="Arial" w:cs="Arial"/>
                <w:bCs/>
                <w:sz w:val="20"/>
                <w:szCs w:val="14"/>
              </w:rPr>
              <w:t>_____________________________________</w:t>
            </w:r>
          </w:p>
          <w:p w14:paraId="45E2B991" w14:textId="0A72E210" w:rsidR="00D64F02" w:rsidRPr="00294CB8" w:rsidRDefault="00294CB8" w:rsidP="00294CB8">
            <w:pPr>
              <w:spacing w:after="200" w:line="276" w:lineRule="auto"/>
              <w:rPr>
                <w:rFonts w:ascii="Arial" w:hAnsi="Arial" w:cs="Arial"/>
                <w:bCs/>
                <w:sz w:val="20"/>
                <w:szCs w:val="14"/>
              </w:rPr>
            </w:pPr>
            <w:r w:rsidRPr="00294CB8">
              <w:rPr>
                <w:rFonts w:ascii="Arial" w:hAnsi="Arial" w:cs="Arial"/>
                <w:bCs/>
                <w:sz w:val="20"/>
                <w:szCs w:val="14"/>
              </w:rPr>
              <w:t>Date</w:t>
            </w:r>
          </w:p>
        </w:tc>
      </w:tr>
    </w:tbl>
    <w:p w14:paraId="5A7D33C6" w14:textId="77777777" w:rsidR="00D64F02" w:rsidRDefault="00D64F02" w:rsidP="00EA08D2">
      <w:pPr>
        <w:spacing w:after="200" w:line="276" w:lineRule="auto"/>
        <w:rPr>
          <w:rFonts w:ascii="Arial" w:hAnsi="Arial" w:cs="Arial"/>
          <w:b/>
          <w:color w:val="0070C0"/>
          <w:sz w:val="28"/>
          <w:szCs w:val="20"/>
        </w:rPr>
      </w:pPr>
    </w:p>
    <w:p w14:paraId="5F309C5B" w14:textId="77777777" w:rsidR="004037B6" w:rsidRDefault="004037B6" w:rsidP="00EA08D2">
      <w:pPr>
        <w:spacing w:after="200" w:line="276" w:lineRule="auto"/>
        <w:rPr>
          <w:rFonts w:ascii="Arial" w:hAnsi="Arial" w:cs="Arial"/>
          <w:b/>
          <w:color w:val="0070C0"/>
          <w:sz w:val="28"/>
          <w:szCs w:val="20"/>
        </w:rPr>
      </w:pPr>
    </w:p>
    <w:p w14:paraId="696E62D9" w14:textId="77777777" w:rsidR="0067469A" w:rsidRDefault="0067469A" w:rsidP="00EA08D2">
      <w:pPr>
        <w:spacing w:after="200" w:line="276" w:lineRule="auto"/>
        <w:rPr>
          <w:rFonts w:ascii="Arial" w:hAnsi="Arial" w:cs="Arial"/>
          <w:b/>
          <w:color w:val="0070C0"/>
          <w:sz w:val="28"/>
          <w:szCs w:val="20"/>
        </w:rPr>
      </w:pPr>
    </w:p>
    <w:p w14:paraId="4E7BC272" w14:textId="5253688D" w:rsidR="00EA08D2" w:rsidRPr="000F4F3E" w:rsidRDefault="00EA08D2" w:rsidP="00EA08D2">
      <w:pPr>
        <w:spacing w:after="200" w:line="276" w:lineRule="auto"/>
        <w:rPr>
          <w:rFonts w:ascii="Arial" w:hAnsi="Arial" w:cs="Arial"/>
          <w:color w:val="FF0000"/>
        </w:rPr>
      </w:pPr>
      <w:r>
        <w:rPr>
          <w:rFonts w:ascii="Arial" w:hAnsi="Arial" w:cs="Arial"/>
          <w:b/>
          <w:color w:val="0070C0"/>
          <w:sz w:val="28"/>
          <w:szCs w:val="20"/>
        </w:rPr>
        <w:lastRenderedPageBreak/>
        <w:t xml:space="preserve">Appendix B – </w:t>
      </w:r>
      <w:r w:rsidRPr="00EF4051">
        <w:rPr>
          <w:rFonts w:ascii="Arial" w:hAnsi="Arial" w:cs="Arial"/>
          <w:b/>
          <w:color w:val="0070C0"/>
          <w:sz w:val="28"/>
          <w:szCs w:val="20"/>
        </w:rPr>
        <w:t>Warning</w:t>
      </w:r>
      <w:r>
        <w:rPr>
          <w:rFonts w:ascii="Arial" w:hAnsi="Arial" w:cs="Arial"/>
          <w:b/>
          <w:color w:val="0070C0"/>
          <w:sz w:val="28"/>
          <w:szCs w:val="20"/>
        </w:rPr>
        <w:t xml:space="preserve"> Template</w:t>
      </w:r>
    </w:p>
    <w:tbl>
      <w:tblPr>
        <w:tblStyle w:val="TableGrid"/>
        <w:tblW w:w="0" w:type="auto"/>
        <w:tblLook w:val="04A0" w:firstRow="1" w:lastRow="0" w:firstColumn="1" w:lastColumn="0" w:noHBand="0" w:noVBand="1"/>
      </w:tblPr>
      <w:tblGrid>
        <w:gridCol w:w="2689"/>
        <w:gridCol w:w="6237"/>
      </w:tblGrid>
      <w:tr w:rsidR="002473BC" w:rsidRPr="00EF4051" w14:paraId="6CA5B6BB" w14:textId="77777777" w:rsidTr="00C67C9A">
        <w:tc>
          <w:tcPr>
            <w:tcW w:w="2689" w:type="dxa"/>
            <w:tcBorders>
              <w:top w:val="single" w:sz="4" w:space="0" w:color="0070C0"/>
              <w:left w:val="single" w:sz="4" w:space="0" w:color="0070C0"/>
              <w:bottom w:val="single" w:sz="4" w:space="0" w:color="0070C0"/>
              <w:right w:val="single" w:sz="4" w:space="0" w:color="0070C0"/>
            </w:tcBorders>
            <w:shd w:val="clear" w:color="auto" w:fill="BDD6EE" w:themeFill="accent5" w:themeFillTint="66"/>
          </w:tcPr>
          <w:p w14:paraId="4D7445B0" w14:textId="77777777" w:rsidR="002473BC" w:rsidRPr="00EF4051" w:rsidRDefault="002473BC" w:rsidP="00C67C9A">
            <w:pPr>
              <w:rPr>
                <w:rFonts w:ascii="Arial" w:hAnsi="Arial" w:cs="Arial"/>
                <w:b/>
                <w:sz w:val="20"/>
                <w:szCs w:val="20"/>
              </w:rPr>
            </w:pPr>
            <w:r w:rsidRPr="00EF4051">
              <w:rPr>
                <w:rFonts w:ascii="Arial" w:hAnsi="Arial" w:cs="Arial"/>
                <w:b/>
                <w:sz w:val="20"/>
                <w:szCs w:val="20"/>
              </w:rPr>
              <w:t>Employee Name</w:t>
            </w:r>
          </w:p>
        </w:tc>
        <w:tc>
          <w:tcPr>
            <w:tcW w:w="6237" w:type="dxa"/>
            <w:tcBorders>
              <w:top w:val="single" w:sz="4" w:space="0" w:color="0070C0"/>
              <w:left w:val="single" w:sz="4" w:space="0" w:color="0070C0"/>
              <w:bottom w:val="single" w:sz="4" w:space="0" w:color="0070C0"/>
              <w:right w:val="single" w:sz="4" w:space="0" w:color="0070C0"/>
            </w:tcBorders>
          </w:tcPr>
          <w:p w14:paraId="00A247B6" w14:textId="77777777" w:rsidR="002473BC" w:rsidRPr="00EF4051" w:rsidRDefault="002473BC" w:rsidP="00C67C9A">
            <w:pPr>
              <w:rPr>
                <w:rFonts w:ascii="Arial" w:hAnsi="Arial" w:cs="Arial"/>
                <w:b/>
                <w:sz w:val="20"/>
                <w:szCs w:val="20"/>
              </w:rPr>
            </w:pPr>
          </w:p>
        </w:tc>
      </w:tr>
      <w:tr w:rsidR="002473BC" w:rsidRPr="00EF4051" w14:paraId="3FE06903" w14:textId="77777777" w:rsidTr="00C67C9A">
        <w:tc>
          <w:tcPr>
            <w:tcW w:w="2689" w:type="dxa"/>
            <w:tcBorders>
              <w:top w:val="single" w:sz="4" w:space="0" w:color="0070C0"/>
              <w:left w:val="single" w:sz="4" w:space="0" w:color="0070C0"/>
              <w:bottom w:val="single" w:sz="4" w:space="0" w:color="0070C0"/>
              <w:right w:val="single" w:sz="4" w:space="0" w:color="0070C0"/>
            </w:tcBorders>
            <w:shd w:val="clear" w:color="auto" w:fill="BDD6EE" w:themeFill="accent5" w:themeFillTint="66"/>
          </w:tcPr>
          <w:p w14:paraId="2C6004D2" w14:textId="77777777" w:rsidR="002473BC" w:rsidRPr="00EF4051" w:rsidRDefault="002473BC" w:rsidP="00C67C9A">
            <w:pPr>
              <w:rPr>
                <w:rFonts w:ascii="Arial" w:hAnsi="Arial" w:cs="Arial"/>
                <w:b/>
                <w:sz w:val="20"/>
                <w:szCs w:val="20"/>
              </w:rPr>
            </w:pPr>
            <w:r w:rsidRPr="00EF4051">
              <w:rPr>
                <w:rFonts w:ascii="Arial" w:hAnsi="Arial" w:cs="Arial"/>
                <w:b/>
                <w:sz w:val="20"/>
                <w:szCs w:val="20"/>
              </w:rPr>
              <w:t>Position</w:t>
            </w:r>
          </w:p>
        </w:tc>
        <w:tc>
          <w:tcPr>
            <w:tcW w:w="6237" w:type="dxa"/>
            <w:tcBorders>
              <w:top w:val="single" w:sz="4" w:space="0" w:color="0070C0"/>
              <w:left w:val="single" w:sz="4" w:space="0" w:color="0070C0"/>
              <w:bottom w:val="single" w:sz="4" w:space="0" w:color="0070C0"/>
              <w:right w:val="single" w:sz="4" w:space="0" w:color="0070C0"/>
            </w:tcBorders>
          </w:tcPr>
          <w:p w14:paraId="7AA5A60E" w14:textId="77777777" w:rsidR="002473BC" w:rsidRPr="00EF4051" w:rsidRDefault="002473BC" w:rsidP="00C67C9A">
            <w:pPr>
              <w:rPr>
                <w:rFonts w:ascii="Arial" w:hAnsi="Arial" w:cs="Arial"/>
                <w:b/>
                <w:sz w:val="20"/>
                <w:szCs w:val="20"/>
              </w:rPr>
            </w:pPr>
          </w:p>
        </w:tc>
      </w:tr>
      <w:tr w:rsidR="002473BC" w:rsidRPr="00EF4051" w14:paraId="28A7187E" w14:textId="77777777" w:rsidTr="00C67C9A">
        <w:tc>
          <w:tcPr>
            <w:tcW w:w="2689" w:type="dxa"/>
            <w:tcBorders>
              <w:top w:val="single" w:sz="4" w:space="0" w:color="0070C0"/>
              <w:left w:val="single" w:sz="4" w:space="0" w:color="0070C0"/>
              <w:bottom w:val="single" w:sz="4" w:space="0" w:color="0070C0"/>
              <w:right w:val="single" w:sz="4" w:space="0" w:color="0070C0"/>
            </w:tcBorders>
            <w:shd w:val="clear" w:color="auto" w:fill="BDD6EE" w:themeFill="accent5" w:themeFillTint="66"/>
          </w:tcPr>
          <w:p w14:paraId="1F2970BB" w14:textId="77777777" w:rsidR="002473BC" w:rsidRPr="00EF4051" w:rsidRDefault="002473BC" w:rsidP="00C67C9A">
            <w:pPr>
              <w:rPr>
                <w:rFonts w:ascii="Arial" w:hAnsi="Arial" w:cs="Arial"/>
                <w:b/>
                <w:sz w:val="20"/>
                <w:szCs w:val="20"/>
              </w:rPr>
            </w:pPr>
            <w:r w:rsidRPr="00EF4051">
              <w:rPr>
                <w:rFonts w:ascii="Arial" w:hAnsi="Arial" w:cs="Arial"/>
                <w:b/>
                <w:sz w:val="20"/>
                <w:szCs w:val="20"/>
              </w:rPr>
              <w:t>Prepared by</w:t>
            </w:r>
          </w:p>
        </w:tc>
        <w:tc>
          <w:tcPr>
            <w:tcW w:w="6237" w:type="dxa"/>
            <w:tcBorders>
              <w:top w:val="single" w:sz="4" w:space="0" w:color="0070C0"/>
              <w:left w:val="single" w:sz="4" w:space="0" w:color="0070C0"/>
              <w:bottom w:val="single" w:sz="4" w:space="0" w:color="0070C0"/>
              <w:right w:val="single" w:sz="4" w:space="0" w:color="0070C0"/>
            </w:tcBorders>
          </w:tcPr>
          <w:p w14:paraId="13D68B34" w14:textId="77777777" w:rsidR="002473BC" w:rsidRPr="00EF4051" w:rsidRDefault="002473BC" w:rsidP="00C67C9A">
            <w:pPr>
              <w:rPr>
                <w:rFonts w:ascii="Arial" w:hAnsi="Arial" w:cs="Arial"/>
                <w:b/>
                <w:sz w:val="20"/>
                <w:szCs w:val="20"/>
              </w:rPr>
            </w:pPr>
          </w:p>
        </w:tc>
      </w:tr>
      <w:tr w:rsidR="002473BC" w:rsidRPr="00EF4051" w14:paraId="7DC507D6" w14:textId="77777777" w:rsidTr="00C67C9A">
        <w:tc>
          <w:tcPr>
            <w:tcW w:w="2689" w:type="dxa"/>
            <w:tcBorders>
              <w:top w:val="single" w:sz="4" w:space="0" w:color="0070C0"/>
              <w:left w:val="single" w:sz="4" w:space="0" w:color="0070C0"/>
              <w:bottom w:val="single" w:sz="4" w:space="0" w:color="0070C0"/>
              <w:right w:val="single" w:sz="4" w:space="0" w:color="0070C0"/>
            </w:tcBorders>
            <w:shd w:val="clear" w:color="auto" w:fill="BDD6EE" w:themeFill="accent5" w:themeFillTint="66"/>
          </w:tcPr>
          <w:p w14:paraId="2D636201" w14:textId="77777777" w:rsidR="002473BC" w:rsidRPr="00EF4051" w:rsidRDefault="002473BC" w:rsidP="00C67C9A">
            <w:pPr>
              <w:rPr>
                <w:rFonts w:ascii="Arial" w:hAnsi="Arial" w:cs="Arial"/>
                <w:b/>
                <w:sz w:val="20"/>
                <w:szCs w:val="20"/>
              </w:rPr>
            </w:pPr>
            <w:r w:rsidRPr="00EF4051">
              <w:rPr>
                <w:rFonts w:ascii="Arial" w:hAnsi="Arial" w:cs="Arial"/>
                <w:b/>
                <w:sz w:val="20"/>
                <w:szCs w:val="20"/>
              </w:rPr>
              <w:t>Date</w:t>
            </w:r>
          </w:p>
        </w:tc>
        <w:tc>
          <w:tcPr>
            <w:tcW w:w="6237" w:type="dxa"/>
            <w:tcBorders>
              <w:top w:val="single" w:sz="4" w:space="0" w:color="0070C0"/>
              <w:left w:val="single" w:sz="4" w:space="0" w:color="0070C0"/>
              <w:bottom w:val="single" w:sz="4" w:space="0" w:color="0070C0"/>
              <w:right w:val="single" w:sz="4" w:space="0" w:color="0070C0"/>
            </w:tcBorders>
          </w:tcPr>
          <w:p w14:paraId="58B39E19" w14:textId="77777777" w:rsidR="002473BC" w:rsidRPr="00EF4051" w:rsidRDefault="002473BC" w:rsidP="00C67C9A">
            <w:pPr>
              <w:rPr>
                <w:rFonts w:ascii="Arial" w:hAnsi="Arial" w:cs="Arial"/>
                <w:b/>
                <w:sz w:val="20"/>
                <w:szCs w:val="20"/>
              </w:rPr>
            </w:pPr>
          </w:p>
        </w:tc>
      </w:tr>
      <w:tr w:rsidR="002473BC" w:rsidRPr="00EF4051" w14:paraId="672EBE35" w14:textId="77777777" w:rsidTr="00C67C9A">
        <w:tc>
          <w:tcPr>
            <w:tcW w:w="2689" w:type="dxa"/>
            <w:tcBorders>
              <w:top w:val="single" w:sz="4" w:space="0" w:color="0070C0"/>
              <w:left w:val="single" w:sz="4" w:space="0" w:color="0070C0"/>
              <w:bottom w:val="single" w:sz="4" w:space="0" w:color="0070C0"/>
              <w:right w:val="single" w:sz="4" w:space="0" w:color="0070C0"/>
            </w:tcBorders>
            <w:shd w:val="clear" w:color="auto" w:fill="BDD6EE" w:themeFill="accent5" w:themeFillTint="66"/>
          </w:tcPr>
          <w:p w14:paraId="0ACA8605" w14:textId="77777777" w:rsidR="002473BC" w:rsidRPr="00EF4051" w:rsidRDefault="002473BC" w:rsidP="00C67C9A">
            <w:pPr>
              <w:rPr>
                <w:rFonts w:ascii="Arial" w:hAnsi="Arial" w:cs="Arial"/>
                <w:b/>
                <w:sz w:val="20"/>
                <w:szCs w:val="20"/>
              </w:rPr>
            </w:pPr>
            <w:r w:rsidRPr="00EF4051">
              <w:rPr>
                <w:rFonts w:ascii="Arial" w:hAnsi="Arial" w:cs="Arial"/>
                <w:b/>
                <w:sz w:val="20"/>
                <w:szCs w:val="20"/>
              </w:rPr>
              <w:t>Date of incident</w:t>
            </w:r>
          </w:p>
        </w:tc>
        <w:tc>
          <w:tcPr>
            <w:tcW w:w="6237" w:type="dxa"/>
            <w:tcBorders>
              <w:top w:val="single" w:sz="4" w:space="0" w:color="0070C0"/>
              <w:left w:val="single" w:sz="4" w:space="0" w:color="0070C0"/>
              <w:bottom w:val="single" w:sz="4" w:space="0" w:color="0070C0"/>
              <w:right w:val="single" w:sz="4" w:space="0" w:color="0070C0"/>
            </w:tcBorders>
          </w:tcPr>
          <w:p w14:paraId="1684293D" w14:textId="77777777" w:rsidR="002473BC" w:rsidRPr="00EF4051" w:rsidRDefault="002473BC" w:rsidP="00C67C9A">
            <w:pPr>
              <w:rPr>
                <w:rFonts w:ascii="Arial" w:hAnsi="Arial" w:cs="Arial"/>
                <w:b/>
                <w:sz w:val="20"/>
                <w:szCs w:val="20"/>
              </w:rPr>
            </w:pPr>
          </w:p>
        </w:tc>
      </w:tr>
      <w:tr w:rsidR="002473BC" w:rsidRPr="00EF4051" w14:paraId="4111D70B" w14:textId="77777777" w:rsidTr="00C67C9A">
        <w:tc>
          <w:tcPr>
            <w:tcW w:w="2689" w:type="dxa"/>
            <w:tcBorders>
              <w:top w:val="single" w:sz="4" w:space="0" w:color="0070C0"/>
              <w:left w:val="single" w:sz="4" w:space="0" w:color="0070C0"/>
              <w:bottom w:val="single" w:sz="4" w:space="0" w:color="0070C0"/>
              <w:right w:val="single" w:sz="4" w:space="0" w:color="0070C0"/>
            </w:tcBorders>
            <w:shd w:val="clear" w:color="auto" w:fill="BDD6EE" w:themeFill="accent5" w:themeFillTint="66"/>
          </w:tcPr>
          <w:p w14:paraId="0743E82D" w14:textId="77777777" w:rsidR="002473BC" w:rsidRPr="00EF4051" w:rsidRDefault="002473BC" w:rsidP="00C67C9A">
            <w:pPr>
              <w:rPr>
                <w:rFonts w:ascii="Arial" w:hAnsi="Arial" w:cs="Arial"/>
                <w:b/>
                <w:sz w:val="20"/>
                <w:szCs w:val="20"/>
              </w:rPr>
            </w:pPr>
            <w:r w:rsidRPr="00EF4051">
              <w:rPr>
                <w:rFonts w:ascii="Arial" w:hAnsi="Arial" w:cs="Arial"/>
                <w:b/>
                <w:sz w:val="20"/>
                <w:szCs w:val="20"/>
              </w:rPr>
              <w:t>Date of discussion meeting</w:t>
            </w:r>
          </w:p>
        </w:tc>
        <w:tc>
          <w:tcPr>
            <w:tcW w:w="6237" w:type="dxa"/>
            <w:tcBorders>
              <w:top w:val="single" w:sz="4" w:space="0" w:color="0070C0"/>
              <w:left w:val="single" w:sz="4" w:space="0" w:color="0070C0"/>
              <w:bottom w:val="single" w:sz="4" w:space="0" w:color="0070C0"/>
              <w:right w:val="single" w:sz="4" w:space="0" w:color="0070C0"/>
            </w:tcBorders>
          </w:tcPr>
          <w:p w14:paraId="532EAF8F" w14:textId="77777777" w:rsidR="002473BC" w:rsidRPr="00EF4051" w:rsidRDefault="002473BC" w:rsidP="00C67C9A">
            <w:pPr>
              <w:rPr>
                <w:rFonts w:ascii="Arial" w:hAnsi="Arial" w:cs="Arial"/>
                <w:b/>
                <w:sz w:val="20"/>
                <w:szCs w:val="20"/>
              </w:rPr>
            </w:pPr>
          </w:p>
        </w:tc>
      </w:tr>
      <w:tr w:rsidR="00994EC9" w:rsidRPr="00EF4051" w14:paraId="2A9A5E85" w14:textId="77777777" w:rsidTr="00C67C9A">
        <w:tc>
          <w:tcPr>
            <w:tcW w:w="2689" w:type="dxa"/>
            <w:tcBorders>
              <w:top w:val="single" w:sz="4" w:space="0" w:color="0070C0"/>
              <w:left w:val="single" w:sz="4" w:space="0" w:color="0070C0"/>
              <w:bottom w:val="single" w:sz="4" w:space="0" w:color="0070C0"/>
              <w:right w:val="single" w:sz="4" w:space="0" w:color="0070C0"/>
            </w:tcBorders>
            <w:shd w:val="clear" w:color="auto" w:fill="BDD6EE" w:themeFill="accent5" w:themeFillTint="66"/>
          </w:tcPr>
          <w:p w14:paraId="565C2127" w14:textId="113E448F" w:rsidR="00994EC9" w:rsidRPr="00EF4051" w:rsidRDefault="00994EC9" w:rsidP="00C67C9A">
            <w:pPr>
              <w:rPr>
                <w:rFonts w:ascii="Arial" w:hAnsi="Arial" w:cs="Arial"/>
                <w:b/>
                <w:sz w:val="20"/>
                <w:szCs w:val="20"/>
              </w:rPr>
            </w:pPr>
            <w:r>
              <w:rPr>
                <w:rFonts w:ascii="Arial" w:hAnsi="Arial" w:cs="Arial"/>
                <w:b/>
                <w:sz w:val="20"/>
                <w:szCs w:val="20"/>
              </w:rPr>
              <w:t>Next review date</w:t>
            </w:r>
          </w:p>
        </w:tc>
        <w:tc>
          <w:tcPr>
            <w:tcW w:w="6237" w:type="dxa"/>
            <w:tcBorders>
              <w:top w:val="single" w:sz="4" w:space="0" w:color="0070C0"/>
              <w:left w:val="single" w:sz="4" w:space="0" w:color="0070C0"/>
              <w:bottom w:val="single" w:sz="4" w:space="0" w:color="0070C0"/>
              <w:right w:val="single" w:sz="4" w:space="0" w:color="0070C0"/>
            </w:tcBorders>
          </w:tcPr>
          <w:p w14:paraId="2770B9F3" w14:textId="77777777" w:rsidR="00994EC9" w:rsidRPr="00EF4051" w:rsidRDefault="00994EC9" w:rsidP="00C67C9A">
            <w:pPr>
              <w:rPr>
                <w:rFonts w:ascii="Arial" w:hAnsi="Arial" w:cs="Arial"/>
                <w:b/>
                <w:sz w:val="20"/>
                <w:szCs w:val="20"/>
              </w:rPr>
            </w:pPr>
          </w:p>
        </w:tc>
      </w:tr>
      <w:tr w:rsidR="002473BC" w:rsidRPr="00EF4051" w14:paraId="360AA768" w14:textId="77777777" w:rsidTr="00C67C9A">
        <w:tc>
          <w:tcPr>
            <w:tcW w:w="2689" w:type="dxa"/>
            <w:tcBorders>
              <w:top w:val="single" w:sz="4" w:space="0" w:color="0070C0"/>
              <w:left w:val="single" w:sz="4" w:space="0" w:color="0070C0"/>
              <w:bottom w:val="single" w:sz="4" w:space="0" w:color="0070C0"/>
              <w:right w:val="single" w:sz="4" w:space="0" w:color="0070C0"/>
            </w:tcBorders>
            <w:shd w:val="clear" w:color="auto" w:fill="BDD6EE" w:themeFill="accent5" w:themeFillTint="66"/>
          </w:tcPr>
          <w:p w14:paraId="64738F85" w14:textId="77777777" w:rsidR="002473BC" w:rsidRPr="00EF4051" w:rsidRDefault="002473BC" w:rsidP="00C67C9A">
            <w:pPr>
              <w:rPr>
                <w:rFonts w:ascii="Arial" w:hAnsi="Arial" w:cs="Arial"/>
                <w:b/>
                <w:sz w:val="20"/>
                <w:szCs w:val="20"/>
              </w:rPr>
            </w:pPr>
            <w:r w:rsidRPr="00EF4051">
              <w:rPr>
                <w:rFonts w:ascii="Arial" w:hAnsi="Arial" w:cs="Arial"/>
                <w:b/>
                <w:sz w:val="20"/>
                <w:szCs w:val="20"/>
              </w:rPr>
              <w:t>Attendees</w:t>
            </w:r>
          </w:p>
        </w:tc>
        <w:tc>
          <w:tcPr>
            <w:tcW w:w="6237" w:type="dxa"/>
            <w:tcBorders>
              <w:top w:val="single" w:sz="4" w:space="0" w:color="0070C0"/>
              <w:left w:val="single" w:sz="4" w:space="0" w:color="0070C0"/>
              <w:bottom w:val="single" w:sz="4" w:space="0" w:color="0070C0"/>
              <w:right w:val="single" w:sz="4" w:space="0" w:color="0070C0"/>
            </w:tcBorders>
          </w:tcPr>
          <w:p w14:paraId="4055C8F1" w14:textId="77777777" w:rsidR="002473BC" w:rsidRPr="00EF4051" w:rsidRDefault="002473BC" w:rsidP="00C67C9A">
            <w:pPr>
              <w:rPr>
                <w:rFonts w:ascii="Arial" w:hAnsi="Arial" w:cs="Arial"/>
                <w:b/>
                <w:sz w:val="20"/>
                <w:szCs w:val="20"/>
              </w:rPr>
            </w:pPr>
          </w:p>
        </w:tc>
      </w:tr>
      <w:tr w:rsidR="002473BC" w:rsidRPr="00EF4051" w14:paraId="12E2C8B2" w14:textId="77777777" w:rsidTr="00C67C9A">
        <w:tc>
          <w:tcPr>
            <w:tcW w:w="8926" w:type="dxa"/>
            <w:gridSpan w:val="2"/>
            <w:tcBorders>
              <w:top w:val="single" w:sz="4" w:space="0" w:color="0070C0"/>
              <w:left w:val="single" w:sz="4" w:space="0" w:color="0070C0"/>
              <w:bottom w:val="single" w:sz="4" w:space="0" w:color="0070C0"/>
              <w:right w:val="single" w:sz="4" w:space="0" w:color="0070C0"/>
            </w:tcBorders>
            <w:shd w:val="clear" w:color="auto" w:fill="BDD6EE" w:themeFill="accent5" w:themeFillTint="66"/>
          </w:tcPr>
          <w:p w14:paraId="51C52329" w14:textId="77777777" w:rsidR="002473BC" w:rsidRPr="00EF4051" w:rsidRDefault="002473BC" w:rsidP="00C67C9A">
            <w:pPr>
              <w:rPr>
                <w:rFonts w:ascii="Arial" w:hAnsi="Arial" w:cs="Arial"/>
                <w:b/>
                <w:sz w:val="20"/>
                <w:szCs w:val="20"/>
              </w:rPr>
            </w:pPr>
            <w:r w:rsidRPr="00EF4051">
              <w:rPr>
                <w:rFonts w:ascii="Arial" w:hAnsi="Arial" w:cs="Arial"/>
                <w:szCs w:val="18"/>
              </w:rPr>
              <w:t>□</w:t>
            </w:r>
            <w:r>
              <w:rPr>
                <w:rFonts w:ascii="Arial" w:hAnsi="Arial" w:cs="Arial"/>
                <w:szCs w:val="18"/>
              </w:rPr>
              <w:t xml:space="preserve"> </w:t>
            </w:r>
            <w:r w:rsidRPr="00EF4051">
              <w:rPr>
                <w:rFonts w:ascii="Arial" w:hAnsi="Arial" w:cs="Arial"/>
                <w:b/>
                <w:sz w:val="20"/>
                <w:szCs w:val="20"/>
              </w:rPr>
              <w:t xml:space="preserve">Formal </w:t>
            </w:r>
            <w:r w:rsidRPr="00EF4051">
              <w:rPr>
                <w:rFonts w:ascii="Arial" w:hAnsi="Arial" w:cs="Arial"/>
                <w:b/>
                <w:sz w:val="20"/>
                <w:szCs w:val="20"/>
                <w:shd w:val="clear" w:color="auto" w:fill="BDD6EE" w:themeFill="accent5" w:themeFillTint="66"/>
              </w:rPr>
              <w:t xml:space="preserve">Warning                </w:t>
            </w:r>
            <w:r w:rsidRPr="00EF4051">
              <w:rPr>
                <w:rFonts w:ascii="Arial" w:hAnsi="Arial" w:cs="Arial"/>
                <w:szCs w:val="18"/>
                <w:shd w:val="clear" w:color="auto" w:fill="BDD6EE" w:themeFill="accent5" w:themeFillTint="66"/>
              </w:rPr>
              <w:t xml:space="preserve">□ </w:t>
            </w:r>
            <w:r w:rsidRPr="00EF4051">
              <w:rPr>
                <w:rFonts w:ascii="Arial" w:hAnsi="Arial" w:cs="Arial"/>
                <w:b/>
                <w:sz w:val="20"/>
                <w:szCs w:val="20"/>
                <w:shd w:val="clear" w:color="auto" w:fill="BDD6EE" w:themeFill="accent5" w:themeFillTint="66"/>
              </w:rPr>
              <w:t xml:space="preserve">First and Final Warning                  </w:t>
            </w:r>
            <w:r w:rsidRPr="00EF4051">
              <w:rPr>
                <w:rFonts w:ascii="Arial" w:hAnsi="Arial" w:cs="Arial"/>
                <w:szCs w:val="18"/>
                <w:shd w:val="clear" w:color="auto" w:fill="BDD6EE" w:themeFill="accent5" w:themeFillTint="66"/>
              </w:rPr>
              <w:t xml:space="preserve">□ </w:t>
            </w:r>
            <w:r w:rsidRPr="00EF4051">
              <w:rPr>
                <w:rFonts w:ascii="Arial" w:hAnsi="Arial" w:cs="Arial"/>
                <w:b/>
                <w:sz w:val="20"/>
                <w:szCs w:val="20"/>
                <w:shd w:val="clear" w:color="auto" w:fill="BDD6EE" w:themeFill="accent5" w:themeFillTint="66"/>
              </w:rPr>
              <w:t>Final Warning</w:t>
            </w:r>
          </w:p>
        </w:tc>
      </w:tr>
    </w:tbl>
    <w:p w14:paraId="2139FE40" w14:textId="77777777" w:rsidR="002473BC" w:rsidRPr="00EF4051" w:rsidRDefault="002473BC" w:rsidP="002473BC">
      <w:pPr>
        <w:rPr>
          <w:rFonts w:ascii="Arial" w:hAnsi="Arial" w:cs="Arial"/>
          <w:b/>
          <w:sz w:val="20"/>
          <w:szCs w:val="20"/>
        </w:rPr>
      </w:pPr>
    </w:p>
    <w:tbl>
      <w:tblPr>
        <w:tblStyle w:val="TableGrid"/>
        <w:tblW w:w="0" w:type="auto"/>
        <w:tblLook w:val="04A0" w:firstRow="1" w:lastRow="0" w:firstColumn="1" w:lastColumn="0" w:noHBand="0" w:noVBand="1"/>
      </w:tblPr>
      <w:tblGrid>
        <w:gridCol w:w="9016"/>
      </w:tblGrid>
      <w:tr w:rsidR="002473BC" w:rsidRPr="00EF4051" w14:paraId="2EF4EB93" w14:textId="77777777" w:rsidTr="00C67C9A">
        <w:tc>
          <w:tcPr>
            <w:tcW w:w="9016" w:type="dxa"/>
            <w:tcBorders>
              <w:top w:val="single" w:sz="4" w:space="0" w:color="0070C0"/>
              <w:left w:val="single" w:sz="4" w:space="0" w:color="0070C0"/>
              <w:bottom w:val="single" w:sz="4" w:space="0" w:color="0070C0"/>
              <w:right w:val="single" w:sz="4" w:space="0" w:color="0070C0"/>
            </w:tcBorders>
            <w:shd w:val="clear" w:color="auto" w:fill="BDD6EE" w:themeFill="accent5" w:themeFillTint="66"/>
          </w:tcPr>
          <w:p w14:paraId="48DBAFD2" w14:textId="77777777" w:rsidR="002473BC" w:rsidRPr="00EF4051" w:rsidRDefault="002473BC" w:rsidP="00C67C9A">
            <w:pPr>
              <w:rPr>
                <w:rFonts w:ascii="Arial" w:hAnsi="Arial" w:cs="Arial"/>
                <w:b/>
                <w:sz w:val="20"/>
                <w:szCs w:val="20"/>
              </w:rPr>
            </w:pPr>
            <w:r w:rsidRPr="00EF4051">
              <w:rPr>
                <w:rFonts w:ascii="Arial" w:hAnsi="Arial" w:cs="Arial"/>
                <w:b/>
                <w:sz w:val="20"/>
                <w:szCs w:val="20"/>
              </w:rPr>
              <w:t>Reason for warning</w:t>
            </w:r>
          </w:p>
        </w:tc>
      </w:tr>
      <w:tr w:rsidR="002473BC" w:rsidRPr="00EF4051" w14:paraId="258C6362" w14:textId="77777777" w:rsidTr="00C67C9A">
        <w:tc>
          <w:tcPr>
            <w:tcW w:w="9016" w:type="dxa"/>
            <w:tcBorders>
              <w:top w:val="single" w:sz="4" w:space="0" w:color="0070C0"/>
              <w:left w:val="single" w:sz="4" w:space="0" w:color="0070C0"/>
              <w:bottom w:val="single" w:sz="4" w:space="0" w:color="0070C0"/>
              <w:right w:val="single" w:sz="4" w:space="0" w:color="0070C0"/>
            </w:tcBorders>
          </w:tcPr>
          <w:p w14:paraId="04FE298B" w14:textId="77777777" w:rsidR="002473BC" w:rsidRPr="009D4301" w:rsidRDefault="002473BC" w:rsidP="00C67C9A">
            <w:pPr>
              <w:rPr>
                <w:rFonts w:ascii="Arial" w:hAnsi="Arial" w:cs="Arial"/>
                <w:sz w:val="20"/>
                <w:szCs w:val="20"/>
              </w:rPr>
            </w:pPr>
          </w:p>
        </w:tc>
      </w:tr>
    </w:tbl>
    <w:p w14:paraId="15CD6EAF" w14:textId="77777777" w:rsidR="002473BC" w:rsidRDefault="002473BC" w:rsidP="002473BC">
      <w:pPr>
        <w:rPr>
          <w:rFonts w:ascii="Arial" w:hAnsi="Arial" w:cs="Arial"/>
          <w:b/>
          <w:sz w:val="20"/>
          <w:szCs w:val="20"/>
        </w:rPr>
      </w:pPr>
    </w:p>
    <w:tbl>
      <w:tblPr>
        <w:tblStyle w:val="TableGrid"/>
        <w:tblW w:w="0" w:type="auto"/>
        <w:tblLook w:val="04A0" w:firstRow="1" w:lastRow="0" w:firstColumn="1" w:lastColumn="0" w:noHBand="0" w:noVBand="1"/>
      </w:tblPr>
      <w:tblGrid>
        <w:gridCol w:w="9016"/>
      </w:tblGrid>
      <w:tr w:rsidR="002473BC" w:rsidRPr="00EF4051" w14:paraId="1E20CA83" w14:textId="77777777" w:rsidTr="00C67C9A">
        <w:tc>
          <w:tcPr>
            <w:tcW w:w="9016" w:type="dxa"/>
            <w:tcBorders>
              <w:top w:val="single" w:sz="4" w:space="0" w:color="0070C0"/>
              <w:left w:val="single" w:sz="4" w:space="0" w:color="0070C0"/>
              <w:bottom w:val="single" w:sz="4" w:space="0" w:color="0070C0"/>
              <w:right w:val="single" w:sz="4" w:space="0" w:color="0070C0"/>
            </w:tcBorders>
            <w:shd w:val="clear" w:color="auto" w:fill="BDD6EE" w:themeFill="accent5" w:themeFillTint="66"/>
          </w:tcPr>
          <w:p w14:paraId="051BFF60" w14:textId="77777777" w:rsidR="002473BC" w:rsidRPr="00EF4051" w:rsidRDefault="002473BC" w:rsidP="00C67C9A">
            <w:pPr>
              <w:rPr>
                <w:rFonts w:ascii="Arial" w:hAnsi="Arial" w:cs="Arial"/>
                <w:b/>
                <w:sz w:val="20"/>
                <w:szCs w:val="20"/>
              </w:rPr>
            </w:pPr>
            <w:r>
              <w:rPr>
                <w:rFonts w:ascii="Arial" w:hAnsi="Arial" w:cs="Arial"/>
                <w:b/>
                <w:sz w:val="20"/>
                <w:szCs w:val="20"/>
              </w:rPr>
              <w:t>Employees comments during the meeting</w:t>
            </w:r>
          </w:p>
        </w:tc>
      </w:tr>
      <w:tr w:rsidR="002473BC" w:rsidRPr="00EF4051" w14:paraId="57803F80" w14:textId="77777777" w:rsidTr="00C67C9A">
        <w:tc>
          <w:tcPr>
            <w:tcW w:w="9016" w:type="dxa"/>
            <w:tcBorders>
              <w:top w:val="single" w:sz="4" w:space="0" w:color="0070C0"/>
              <w:left w:val="single" w:sz="4" w:space="0" w:color="0070C0"/>
              <w:bottom w:val="single" w:sz="4" w:space="0" w:color="0070C0"/>
              <w:right w:val="single" w:sz="4" w:space="0" w:color="0070C0"/>
            </w:tcBorders>
          </w:tcPr>
          <w:p w14:paraId="6B05C5C0" w14:textId="77777777" w:rsidR="002473BC" w:rsidRPr="009D4301" w:rsidRDefault="002473BC" w:rsidP="00C67C9A">
            <w:pPr>
              <w:rPr>
                <w:rFonts w:ascii="Arial" w:hAnsi="Arial" w:cs="Arial"/>
                <w:sz w:val="20"/>
                <w:szCs w:val="20"/>
              </w:rPr>
            </w:pPr>
          </w:p>
        </w:tc>
      </w:tr>
    </w:tbl>
    <w:p w14:paraId="6E10E8F0" w14:textId="77777777" w:rsidR="002473BC" w:rsidRDefault="002473BC" w:rsidP="002473BC">
      <w:pPr>
        <w:rPr>
          <w:rFonts w:ascii="Arial" w:hAnsi="Arial" w:cs="Arial"/>
          <w:b/>
          <w:sz w:val="20"/>
          <w:szCs w:val="20"/>
        </w:rPr>
      </w:pPr>
    </w:p>
    <w:tbl>
      <w:tblPr>
        <w:tblStyle w:val="TableGrid"/>
        <w:tblW w:w="0" w:type="auto"/>
        <w:tblLook w:val="04A0" w:firstRow="1" w:lastRow="0" w:firstColumn="1" w:lastColumn="0" w:noHBand="0" w:noVBand="1"/>
      </w:tblPr>
      <w:tblGrid>
        <w:gridCol w:w="9016"/>
      </w:tblGrid>
      <w:tr w:rsidR="002473BC" w:rsidRPr="00EF4051" w14:paraId="3EF852D5" w14:textId="77777777" w:rsidTr="00C67C9A">
        <w:tc>
          <w:tcPr>
            <w:tcW w:w="9016" w:type="dxa"/>
            <w:tcBorders>
              <w:top w:val="single" w:sz="4" w:space="0" w:color="0070C0"/>
              <w:left w:val="single" w:sz="4" w:space="0" w:color="0070C0"/>
              <w:bottom w:val="single" w:sz="4" w:space="0" w:color="0070C0"/>
              <w:right w:val="single" w:sz="4" w:space="0" w:color="0070C0"/>
            </w:tcBorders>
            <w:shd w:val="clear" w:color="auto" w:fill="BDD6EE" w:themeFill="accent5" w:themeFillTint="66"/>
          </w:tcPr>
          <w:p w14:paraId="19C53E6B" w14:textId="77777777" w:rsidR="002473BC" w:rsidRPr="00EF4051" w:rsidRDefault="002473BC" w:rsidP="00C67C9A">
            <w:pPr>
              <w:rPr>
                <w:rFonts w:ascii="Arial" w:hAnsi="Arial" w:cs="Arial"/>
                <w:b/>
                <w:sz w:val="20"/>
                <w:szCs w:val="20"/>
              </w:rPr>
            </w:pPr>
            <w:r w:rsidRPr="00EF4051">
              <w:rPr>
                <w:rFonts w:ascii="Arial" w:hAnsi="Arial" w:cs="Arial"/>
                <w:b/>
                <w:sz w:val="20"/>
                <w:szCs w:val="20"/>
              </w:rPr>
              <w:t>Expected employees behaviours/ action points</w:t>
            </w:r>
          </w:p>
        </w:tc>
      </w:tr>
      <w:tr w:rsidR="002473BC" w:rsidRPr="00EF4051" w14:paraId="11A659B4" w14:textId="77777777" w:rsidTr="00C67C9A">
        <w:tc>
          <w:tcPr>
            <w:tcW w:w="9016" w:type="dxa"/>
            <w:tcBorders>
              <w:top w:val="single" w:sz="4" w:space="0" w:color="0070C0"/>
              <w:left w:val="single" w:sz="4" w:space="0" w:color="0070C0"/>
              <w:bottom w:val="single" w:sz="4" w:space="0" w:color="0070C0"/>
              <w:right w:val="single" w:sz="4" w:space="0" w:color="0070C0"/>
            </w:tcBorders>
          </w:tcPr>
          <w:p w14:paraId="578E858D" w14:textId="77777777" w:rsidR="002473BC" w:rsidRPr="009D4301" w:rsidRDefault="002473BC" w:rsidP="00C67C9A">
            <w:pPr>
              <w:rPr>
                <w:rFonts w:ascii="Arial" w:hAnsi="Arial" w:cs="Arial"/>
                <w:sz w:val="20"/>
                <w:szCs w:val="20"/>
              </w:rPr>
            </w:pPr>
          </w:p>
        </w:tc>
      </w:tr>
    </w:tbl>
    <w:p w14:paraId="35CBFBF3" w14:textId="77777777" w:rsidR="002473BC" w:rsidRDefault="002473BC" w:rsidP="002473BC">
      <w:pPr>
        <w:rPr>
          <w:rFonts w:ascii="Arial" w:hAnsi="Arial" w:cs="Arial"/>
          <w:b/>
          <w:sz w:val="20"/>
          <w:szCs w:val="20"/>
        </w:rPr>
      </w:pPr>
    </w:p>
    <w:tbl>
      <w:tblPr>
        <w:tblStyle w:val="TableGrid"/>
        <w:tblW w:w="0" w:type="auto"/>
        <w:tblLook w:val="04A0" w:firstRow="1" w:lastRow="0" w:firstColumn="1" w:lastColumn="0" w:noHBand="0" w:noVBand="1"/>
      </w:tblPr>
      <w:tblGrid>
        <w:gridCol w:w="9016"/>
      </w:tblGrid>
      <w:tr w:rsidR="002473BC" w:rsidRPr="00EF4051" w14:paraId="634A3CD0" w14:textId="77777777" w:rsidTr="00C67C9A">
        <w:tc>
          <w:tcPr>
            <w:tcW w:w="9016" w:type="dxa"/>
            <w:tcBorders>
              <w:top w:val="single" w:sz="4" w:space="0" w:color="0070C0"/>
              <w:left w:val="single" w:sz="4" w:space="0" w:color="0070C0"/>
              <w:bottom w:val="single" w:sz="4" w:space="0" w:color="0070C0"/>
              <w:right w:val="single" w:sz="4" w:space="0" w:color="0070C0"/>
            </w:tcBorders>
            <w:shd w:val="clear" w:color="auto" w:fill="BDD6EE" w:themeFill="accent5" w:themeFillTint="66"/>
          </w:tcPr>
          <w:p w14:paraId="6D8D5D89" w14:textId="77777777" w:rsidR="002473BC" w:rsidRPr="00EF4051" w:rsidRDefault="002473BC" w:rsidP="00C67C9A">
            <w:pPr>
              <w:rPr>
                <w:rFonts w:ascii="Arial" w:hAnsi="Arial" w:cs="Arial"/>
                <w:b/>
                <w:sz w:val="20"/>
                <w:szCs w:val="20"/>
              </w:rPr>
            </w:pPr>
            <w:r w:rsidRPr="00EF4051">
              <w:rPr>
                <w:rFonts w:ascii="Arial" w:hAnsi="Arial" w:cs="Arial"/>
                <w:b/>
                <w:sz w:val="20"/>
                <w:szCs w:val="20"/>
              </w:rPr>
              <w:t>What happens next? (including consequences of failing to improve</w:t>
            </w:r>
            <w:r>
              <w:rPr>
                <w:rFonts w:ascii="Arial" w:hAnsi="Arial" w:cs="Arial"/>
                <w:b/>
                <w:sz w:val="20"/>
                <w:szCs w:val="20"/>
              </w:rPr>
              <w:t xml:space="preserve"> and next review date</w:t>
            </w:r>
            <w:r w:rsidRPr="00EF4051">
              <w:rPr>
                <w:rFonts w:ascii="Arial" w:hAnsi="Arial" w:cs="Arial"/>
                <w:b/>
                <w:sz w:val="20"/>
                <w:szCs w:val="20"/>
              </w:rPr>
              <w:t>)</w:t>
            </w:r>
          </w:p>
        </w:tc>
      </w:tr>
      <w:tr w:rsidR="002473BC" w:rsidRPr="00EF4051" w14:paraId="0FC57089" w14:textId="77777777" w:rsidTr="00C67C9A">
        <w:tc>
          <w:tcPr>
            <w:tcW w:w="9016" w:type="dxa"/>
            <w:tcBorders>
              <w:top w:val="single" w:sz="4" w:space="0" w:color="0070C0"/>
              <w:left w:val="single" w:sz="4" w:space="0" w:color="0070C0"/>
              <w:bottom w:val="single" w:sz="4" w:space="0" w:color="0070C0"/>
              <w:right w:val="single" w:sz="4" w:space="0" w:color="0070C0"/>
            </w:tcBorders>
          </w:tcPr>
          <w:p w14:paraId="320BF512" w14:textId="77777777" w:rsidR="002473BC" w:rsidRPr="00EF4051" w:rsidRDefault="002473BC" w:rsidP="00C67C9A">
            <w:pPr>
              <w:rPr>
                <w:rFonts w:ascii="Arial" w:hAnsi="Arial" w:cs="Arial"/>
                <w:b/>
                <w:sz w:val="20"/>
                <w:szCs w:val="20"/>
              </w:rPr>
            </w:pPr>
          </w:p>
        </w:tc>
      </w:tr>
    </w:tbl>
    <w:p w14:paraId="247AE5B4" w14:textId="77777777" w:rsidR="002473BC" w:rsidRDefault="002473BC" w:rsidP="002473BC">
      <w:pPr>
        <w:rPr>
          <w:rFonts w:ascii="Arial" w:hAnsi="Arial" w:cs="Arial"/>
          <w:b/>
          <w:sz w:val="20"/>
          <w:szCs w:val="20"/>
        </w:rPr>
      </w:pPr>
    </w:p>
    <w:tbl>
      <w:tblPr>
        <w:tblStyle w:val="TableGrid"/>
        <w:tblW w:w="0" w:type="auto"/>
        <w:tblLook w:val="04A0" w:firstRow="1" w:lastRow="0" w:firstColumn="1" w:lastColumn="0" w:noHBand="0" w:noVBand="1"/>
      </w:tblPr>
      <w:tblGrid>
        <w:gridCol w:w="9016"/>
      </w:tblGrid>
      <w:tr w:rsidR="002473BC" w:rsidRPr="00EF4051" w14:paraId="18AB286F" w14:textId="77777777" w:rsidTr="00C67C9A">
        <w:tc>
          <w:tcPr>
            <w:tcW w:w="9016" w:type="dxa"/>
            <w:tcBorders>
              <w:top w:val="single" w:sz="4" w:space="0" w:color="0070C0"/>
              <w:left w:val="single" w:sz="4" w:space="0" w:color="0070C0"/>
              <w:bottom w:val="single" w:sz="4" w:space="0" w:color="0070C0"/>
              <w:right w:val="single" w:sz="4" w:space="0" w:color="0070C0"/>
            </w:tcBorders>
            <w:shd w:val="clear" w:color="auto" w:fill="BDD6EE" w:themeFill="accent5" w:themeFillTint="66"/>
          </w:tcPr>
          <w:p w14:paraId="19CAEB22" w14:textId="77777777" w:rsidR="002473BC" w:rsidRPr="00EF4051" w:rsidRDefault="002473BC" w:rsidP="00C67C9A">
            <w:pPr>
              <w:rPr>
                <w:rFonts w:ascii="Arial" w:hAnsi="Arial" w:cs="Arial"/>
                <w:b/>
                <w:sz w:val="20"/>
                <w:szCs w:val="20"/>
              </w:rPr>
            </w:pPr>
            <w:r w:rsidRPr="00EF4051">
              <w:rPr>
                <w:rFonts w:ascii="Arial" w:hAnsi="Arial" w:cs="Arial"/>
                <w:b/>
                <w:sz w:val="20"/>
                <w:szCs w:val="20"/>
              </w:rPr>
              <w:t>Employees Comments about the warning</w:t>
            </w:r>
          </w:p>
        </w:tc>
      </w:tr>
      <w:tr w:rsidR="002473BC" w:rsidRPr="00EF4051" w14:paraId="623674D3" w14:textId="77777777" w:rsidTr="00C67C9A">
        <w:tc>
          <w:tcPr>
            <w:tcW w:w="9016" w:type="dxa"/>
            <w:tcBorders>
              <w:top w:val="single" w:sz="4" w:space="0" w:color="0070C0"/>
              <w:left w:val="single" w:sz="4" w:space="0" w:color="0070C0"/>
              <w:bottom w:val="single" w:sz="4" w:space="0" w:color="0070C0"/>
              <w:right w:val="single" w:sz="4" w:space="0" w:color="0070C0"/>
            </w:tcBorders>
          </w:tcPr>
          <w:p w14:paraId="793ADCD3" w14:textId="77777777" w:rsidR="002473BC" w:rsidRPr="009D4301" w:rsidRDefault="002473BC" w:rsidP="00C67C9A">
            <w:pPr>
              <w:rPr>
                <w:rFonts w:ascii="Arial" w:hAnsi="Arial" w:cs="Arial"/>
                <w:sz w:val="20"/>
                <w:szCs w:val="20"/>
              </w:rPr>
            </w:pPr>
          </w:p>
        </w:tc>
      </w:tr>
    </w:tbl>
    <w:p w14:paraId="5E2CAB53" w14:textId="77777777" w:rsidR="002473BC" w:rsidRDefault="002473BC" w:rsidP="002473BC">
      <w:pPr>
        <w:rPr>
          <w:rFonts w:ascii="Arial" w:hAnsi="Arial" w:cs="Arial"/>
          <w:b/>
          <w:sz w:val="20"/>
          <w:szCs w:val="20"/>
        </w:rPr>
      </w:pPr>
    </w:p>
    <w:p w14:paraId="72B585D6" w14:textId="77777777" w:rsidR="002473BC" w:rsidRPr="009D4301" w:rsidRDefault="002473BC" w:rsidP="002473BC">
      <w:pPr>
        <w:rPr>
          <w:rFonts w:ascii="Arial" w:hAnsi="Arial" w:cs="Arial"/>
          <w:b/>
          <w:szCs w:val="20"/>
        </w:rPr>
      </w:pPr>
      <w:r w:rsidRPr="009D4301">
        <w:rPr>
          <w:rFonts w:ascii="Arial" w:hAnsi="Arial" w:cs="Arial"/>
          <w:b/>
          <w:szCs w:val="20"/>
        </w:rPr>
        <w:t>Employees acknowledgement of warning</w:t>
      </w:r>
    </w:p>
    <w:p w14:paraId="38DC5828" w14:textId="62FAAA26" w:rsidR="002473BC" w:rsidRPr="00EF4051" w:rsidRDefault="002473BC" w:rsidP="002473BC">
      <w:pPr>
        <w:jc w:val="both"/>
        <w:rPr>
          <w:rFonts w:ascii="Arial" w:hAnsi="Arial" w:cs="Arial"/>
          <w:sz w:val="20"/>
          <w:szCs w:val="20"/>
        </w:rPr>
      </w:pPr>
      <w:r w:rsidRPr="28EF17C7">
        <w:rPr>
          <w:rFonts w:ascii="Arial" w:hAnsi="Arial" w:cs="Arial"/>
          <w:sz w:val="20"/>
          <w:szCs w:val="20"/>
        </w:rPr>
        <w:t>I acknowledge that the above wa</w:t>
      </w:r>
      <w:r w:rsidR="0E7AC5F0" w:rsidRPr="28EF17C7">
        <w:rPr>
          <w:rFonts w:ascii="Arial" w:hAnsi="Arial" w:cs="Arial"/>
          <w:sz w:val="20"/>
          <w:szCs w:val="20"/>
        </w:rPr>
        <w:t>r</w:t>
      </w:r>
      <w:r w:rsidRPr="28EF17C7">
        <w:rPr>
          <w:rFonts w:ascii="Arial" w:hAnsi="Arial" w:cs="Arial"/>
          <w:sz w:val="20"/>
          <w:szCs w:val="20"/>
        </w:rPr>
        <w:t xml:space="preserve">ning has been issued and that if future instances of inappropriate workplace behaviour arise that contravene </w:t>
      </w:r>
      <w:r w:rsidR="001B45CC" w:rsidRPr="001B45CC">
        <w:rPr>
          <w:rFonts w:ascii="Arial" w:hAnsi="Arial" w:cs="Arial"/>
          <w:b/>
          <w:bCs/>
          <w:color w:val="FF0000"/>
          <w:sz w:val="20"/>
          <w:szCs w:val="20"/>
        </w:rPr>
        <w:t>ABC Baptist Church’s</w:t>
      </w:r>
      <w:r w:rsidRPr="28EF17C7">
        <w:rPr>
          <w:rFonts w:ascii="Arial" w:hAnsi="Arial" w:cs="Arial"/>
          <w:sz w:val="20"/>
          <w:szCs w:val="20"/>
        </w:rPr>
        <w:t xml:space="preserve"> policies, procedures, Mission or Values these may lead to further disciplinary action up to and including termination of employment. I understand that this matter is </w:t>
      </w:r>
      <w:proofErr w:type="gramStart"/>
      <w:r w:rsidRPr="28EF17C7">
        <w:rPr>
          <w:rFonts w:ascii="Arial" w:hAnsi="Arial" w:cs="Arial"/>
          <w:sz w:val="20"/>
          <w:szCs w:val="20"/>
        </w:rPr>
        <w:t>confidential</w:t>
      </w:r>
      <w:proofErr w:type="gramEnd"/>
      <w:r w:rsidRPr="28EF17C7">
        <w:rPr>
          <w:rFonts w:ascii="Arial" w:hAnsi="Arial" w:cs="Arial"/>
          <w:sz w:val="20"/>
          <w:szCs w:val="20"/>
        </w:rPr>
        <w:t xml:space="preserve"> and a copy of this document will be placed on my personnel file. </w:t>
      </w:r>
    </w:p>
    <w:tbl>
      <w:tblPr>
        <w:tblStyle w:val="TableGrid"/>
        <w:tblW w:w="9028" w:type="dxa"/>
        <w:tblLook w:val="04A0" w:firstRow="1" w:lastRow="0" w:firstColumn="1" w:lastColumn="0" w:noHBand="0" w:noVBand="1"/>
      </w:tblPr>
      <w:tblGrid>
        <w:gridCol w:w="2263"/>
        <w:gridCol w:w="2552"/>
        <w:gridCol w:w="2410"/>
        <w:gridCol w:w="1803"/>
      </w:tblGrid>
      <w:tr w:rsidR="002473BC" w:rsidRPr="00EF4051" w14:paraId="36314FAB" w14:textId="77777777" w:rsidTr="00C67C9A">
        <w:tc>
          <w:tcPr>
            <w:tcW w:w="2263" w:type="dxa"/>
            <w:tcBorders>
              <w:top w:val="single" w:sz="4" w:space="0" w:color="0070C0"/>
              <w:left w:val="single" w:sz="4" w:space="0" w:color="0070C0"/>
              <w:bottom w:val="single" w:sz="4" w:space="0" w:color="0070C0"/>
              <w:right w:val="single" w:sz="4" w:space="0" w:color="0070C0"/>
            </w:tcBorders>
            <w:shd w:val="clear" w:color="auto" w:fill="BDD6EE" w:themeFill="accent5" w:themeFillTint="66"/>
          </w:tcPr>
          <w:p w14:paraId="782EC248" w14:textId="77777777" w:rsidR="002473BC" w:rsidRPr="00EF4051" w:rsidRDefault="002473BC" w:rsidP="00C67C9A">
            <w:pPr>
              <w:rPr>
                <w:rFonts w:ascii="Arial" w:hAnsi="Arial" w:cs="Arial"/>
                <w:b/>
                <w:sz w:val="20"/>
                <w:szCs w:val="20"/>
              </w:rPr>
            </w:pPr>
            <w:r w:rsidRPr="00EF4051">
              <w:rPr>
                <w:rFonts w:ascii="Arial" w:hAnsi="Arial" w:cs="Arial"/>
                <w:b/>
                <w:sz w:val="20"/>
                <w:szCs w:val="20"/>
              </w:rPr>
              <w:t>Position</w:t>
            </w:r>
          </w:p>
        </w:tc>
        <w:tc>
          <w:tcPr>
            <w:tcW w:w="2552" w:type="dxa"/>
            <w:tcBorders>
              <w:top w:val="single" w:sz="4" w:space="0" w:color="0070C0"/>
              <w:left w:val="single" w:sz="4" w:space="0" w:color="0070C0"/>
              <w:bottom w:val="single" w:sz="4" w:space="0" w:color="0070C0"/>
              <w:right w:val="single" w:sz="4" w:space="0" w:color="0070C0"/>
            </w:tcBorders>
            <w:shd w:val="clear" w:color="auto" w:fill="BDD6EE" w:themeFill="accent5" w:themeFillTint="66"/>
          </w:tcPr>
          <w:p w14:paraId="34E0367F" w14:textId="77777777" w:rsidR="002473BC" w:rsidRPr="00EF4051" w:rsidRDefault="002473BC" w:rsidP="00C67C9A">
            <w:pPr>
              <w:rPr>
                <w:rFonts w:ascii="Arial" w:hAnsi="Arial" w:cs="Arial"/>
                <w:b/>
                <w:sz w:val="20"/>
                <w:szCs w:val="20"/>
              </w:rPr>
            </w:pPr>
            <w:r w:rsidRPr="00EF4051">
              <w:rPr>
                <w:rFonts w:ascii="Arial" w:hAnsi="Arial" w:cs="Arial"/>
                <w:b/>
                <w:sz w:val="20"/>
                <w:szCs w:val="20"/>
              </w:rPr>
              <w:t>Name</w:t>
            </w:r>
          </w:p>
        </w:tc>
        <w:tc>
          <w:tcPr>
            <w:tcW w:w="2410" w:type="dxa"/>
            <w:tcBorders>
              <w:top w:val="single" w:sz="4" w:space="0" w:color="0070C0"/>
              <w:left w:val="single" w:sz="4" w:space="0" w:color="0070C0"/>
              <w:bottom w:val="single" w:sz="4" w:space="0" w:color="0070C0"/>
              <w:right w:val="single" w:sz="4" w:space="0" w:color="0070C0"/>
            </w:tcBorders>
            <w:shd w:val="clear" w:color="auto" w:fill="BDD6EE" w:themeFill="accent5" w:themeFillTint="66"/>
          </w:tcPr>
          <w:p w14:paraId="1897872C" w14:textId="77777777" w:rsidR="002473BC" w:rsidRPr="00EF4051" w:rsidRDefault="002473BC" w:rsidP="00C67C9A">
            <w:pPr>
              <w:rPr>
                <w:rFonts w:ascii="Arial" w:hAnsi="Arial" w:cs="Arial"/>
                <w:b/>
                <w:sz w:val="20"/>
                <w:szCs w:val="20"/>
              </w:rPr>
            </w:pPr>
            <w:r w:rsidRPr="00EF4051">
              <w:rPr>
                <w:rFonts w:ascii="Arial" w:hAnsi="Arial" w:cs="Arial"/>
                <w:b/>
                <w:sz w:val="20"/>
                <w:szCs w:val="20"/>
              </w:rPr>
              <w:t>Signature</w:t>
            </w:r>
          </w:p>
        </w:tc>
        <w:tc>
          <w:tcPr>
            <w:tcW w:w="1803" w:type="dxa"/>
            <w:tcBorders>
              <w:top w:val="single" w:sz="4" w:space="0" w:color="0070C0"/>
              <w:left w:val="single" w:sz="4" w:space="0" w:color="0070C0"/>
              <w:bottom w:val="single" w:sz="4" w:space="0" w:color="0070C0"/>
              <w:right w:val="single" w:sz="4" w:space="0" w:color="0070C0"/>
            </w:tcBorders>
            <w:shd w:val="clear" w:color="auto" w:fill="BDD6EE" w:themeFill="accent5" w:themeFillTint="66"/>
          </w:tcPr>
          <w:p w14:paraId="08295F15" w14:textId="77777777" w:rsidR="002473BC" w:rsidRPr="00EF4051" w:rsidRDefault="002473BC" w:rsidP="00C67C9A">
            <w:pPr>
              <w:rPr>
                <w:rFonts w:ascii="Arial" w:hAnsi="Arial" w:cs="Arial"/>
                <w:b/>
                <w:sz w:val="20"/>
                <w:szCs w:val="20"/>
              </w:rPr>
            </w:pPr>
            <w:r w:rsidRPr="00EF4051">
              <w:rPr>
                <w:rFonts w:ascii="Arial" w:hAnsi="Arial" w:cs="Arial"/>
                <w:b/>
                <w:sz w:val="20"/>
                <w:szCs w:val="20"/>
              </w:rPr>
              <w:t>Date</w:t>
            </w:r>
          </w:p>
        </w:tc>
      </w:tr>
      <w:tr w:rsidR="002473BC" w:rsidRPr="00EF4051" w14:paraId="4BBCAB9B" w14:textId="77777777" w:rsidTr="00C67C9A">
        <w:tc>
          <w:tcPr>
            <w:tcW w:w="2263"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1CCA1EF3" w14:textId="2D3968E9" w:rsidR="002473BC" w:rsidRPr="0067469A" w:rsidRDefault="0067469A" w:rsidP="00C67C9A">
            <w:pPr>
              <w:rPr>
                <w:rFonts w:ascii="Arial" w:hAnsi="Arial" w:cs="Arial"/>
                <w:b/>
                <w:bCs/>
                <w:sz w:val="20"/>
                <w:szCs w:val="20"/>
              </w:rPr>
            </w:pPr>
            <w:r w:rsidRPr="0067469A">
              <w:rPr>
                <w:rFonts w:ascii="Arial" w:hAnsi="Arial" w:cs="Arial"/>
                <w:b/>
                <w:bCs/>
                <w:color w:val="FF0000"/>
                <w:sz w:val="20"/>
                <w:szCs w:val="20"/>
              </w:rPr>
              <w:t>Supervisor</w:t>
            </w:r>
          </w:p>
        </w:tc>
        <w:tc>
          <w:tcPr>
            <w:tcW w:w="2552" w:type="dxa"/>
            <w:tcBorders>
              <w:top w:val="single" w:sz="4" w:space="0" w:color="0070C0"/>
              <w:left w:val="single" w:sz="4" w:space="0" w:color="0070C0"/>
              <w:bottom w:val="single" w:sz="4" w:space="0" w:color="0070C0"/>
              <w:right w:val="single" w:sz="4" w:space="0" w:color="0070C0"/>
            </w:tcBorders>
          </w:tcPr>
          <w:p w14:paraId="1112233A" w14:textId="77777777" w:rsidR="002473BC" w:rsidRPr="00EF4051" w:rsidRDefault="002473BC" w:rsidP="00C67C9A">
            <w:pPr>
              <w:rPr>
                <w:rFonts w:ascii="Arial" w:hAnsi="Arial" w:cs="Arial"/>
                <w:b/>
                <w:sz w:val="20"/>
                <w:szCs w:val="20"/>
              </w:rPr>
            </w:pPr>
          </w:p>
        </w:tc>
        <w:tc>
          <w:tcPr>
            <w:tcW w:w="2410" w:type="dxa"/>
            <w:tcBorders>
              <w:top w:val="single" w:sz="4" w:space="0" w:color="0070C0"/>
              <w:left w:val="single" w:sz="4" w:space="0" w:color="0070C0"/>
              <w:bottom w:val="single" w:sz="4" w:space="0" w:color="0070C0"/>
              <w:right w:val="single" w:sz="4" w:space="0" w:color="0070C0"/>
            </w:tcBorders>
          </w:tcPr>
          <w:p w14:paraId="7FDE1E77" w14:textId="77777777" w:rsidR="002473BC" w:rsidRPr="00EF4051" w:rsidRDefault="002473BC" w:rsidP="00C67C9A">
            <w:pPr>
              <w:rPr>
                <w:rFonts w:ascii="Arial" w:hAnsi="Arial" w:cs="Arial"/>
                <w:b/>
                <w:sz w:val="20"/>
                <w:szCs w:val="20"/>
              </w:rPr>
            </w:pPr>
          </w:p>
        </w:tc>
        <w:tc>
          <w:tcPr>
            <w:tcW w:w="1803" w:type="dxa"/>
            <w:tcBorders>
              <w:top w:val="single" w:sz="4" w:space="0" w:color="0070C0"/>
              <w:left w:val="single" w:sz="4" w:space="0" w:color="0070C0"/>
              <w:bottom w:val="single" w:sz="4" w:space="0" w:color="0070C0"/>
              <w:right w:val="single" w:sz="4" w:space="0" w:color="0070C0"/>
            </w:tcBorders>
          </w:tcPr>
          <w:p w14:paraId="0743B67E" w14:textId="77777777" w:rsidR="002473BC" w:rsidRPr="00EF4051" w:rsidRDefault="002473BC" w:rsidP="00C67C9A">
            <w:pPr>
              <w:rPr>
                <w:rFonts w:ascii="Arial" w:hAnsi="Arial" w:cs="Arial"/>
                <w:b/>
                <w:sz w:val="20"/>
                <w:szCs w:val="20"/>
              </w:rPr>
            </w:pPr>
          </w:p>
        </w:tc>
      </w:tr>
      <w:tr w:rsidR="002473BC" w:rsidRPr="00EF4051" w14:paraId="50AB35A5" w14:textId="77777777" w:rsidTr="00C67C9A">
        <w:tc>
          <w:tcPr>
            <w:tcW w:w="2263"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437CBB80" w14:textId="77777777" w:rsidR="002473BC" w:rsidRPr="00EF4051" w:rsidRDefault="002473BC" w:rsidP="00C67C9A">
            <w:pPr>
              <w:rPr>
                <w:rFonts w:ascii="Arial" w:hAnsi="Arial" w:cs="Arial"/>
                <w:sz w:val="20"/>
                <w:szCs w:val="20"/>
              </w:rPr>
            </w:pPr>
            <w:r w:rsidRPr="00EF4051">
              <w:rPr>
                <w:rFonts w:ascii="Arial" w:hAnsi="Arial" w:cs="Arial"/>
                <w:sz w:val="20"/>
                <w:szCs w:val="20"/>
              </w:rPr>
              <w:t>Employee</w:t>
            </w:r>
          </w:p>
        </w:tc>
        <w:tc>
          <w:tcPr>
            <w:tcW w:w="2552" w:type="dxa"/>
            <w:tcBorders>
              <w:top w:val="single" w:sz="4" w:space="0" w:color="0070C0"/>
              <w:left w:val="single" w:sz="4" w:space="0" w:color="0070C0"/>
              <w:bottom w:val="single" w:sz="4" w:space="0" w:color="0070C0"/>
              <w:right w:val="single" w:sz="4" w:space="0" w:color="0070C0"/>
            </w:tcBorders>
          </w:tcPr>
          <w:p w14:paraId="2331F073" w14:textId="77777777" w:rsidR="002473BC" w:rsidRPr="00EF4051" w:rsidRDefault="002473BC" w:rsidP="00C67C9A">
            <w:pPr>
              <w:rPr>
                <w:rFonts w:ascii="Arial" w:hAnsi="Arial" w:cs="Arial"/>
                <w:b/>
                <w:sz w:val="20"/>
                <w:szCs w:val="20"/>
              </w:rPr>
            </w:pPr>
          </w:p>
        </w:tc>
        <w:tc>
          <w:tcPr>
            <w:tcW w:w="2410" w:type="dxa"/>
            <w:tcBorders>
              <w:top w:val="single" w:sz="4" w:space="0" w:color="0070C0"/>
              <w:left w:val="single" w:sz="4" w:space="0" w:color="0070C0"/>
              <w:bottom w:val="single" w:sz="4" w:space="0" w:color="0070C0"/>
              <w:right w:val="single" w:sz="4" w:space="0" w:color="0070C0"/>
            </w:tcBorders>
          </w:tcPr>
          <w:p w14:paraId="4DE2222D" w14:textId="77777777" w:rsidR="002473BC" w:rsidRPr="00EF4051" w:rsidRDefault="002473BC" w:rsidP="00C67C9A">
            <w:pPr>
              <w:rPr>
                <w:rFonts w:ascii="Arial" w:hAnsi="Arial" w:cs="Arial"/>
                <w:b/>
                <w:sz w:val="20"/>
                <w:szCs w:val="20"/>
              </w:rPr>
            </w:pPr>
          </w:p>
        </w:tc>
        <w:tc>
          <w:tcPr>
            <w:tcW w:w="1803" w:type="dxa"/>
            <w:tcBorders>
              <w:top w:val="single" w:sz="4" w:space="0" w:color="0070C0"/>
              <w:left w:val="single" w:sz="4" w:space="0" w:color="0070C0"/>
              <w:bottom w:val="single" w:sz="4" w:space="0" w:color="0070C0"/>
              <w:right w:val="single" w:sz="4" w:space="0" w:color="0070C0"/>
            </w:tcBorders>
          </w:tcPr>
          <w:p w14:paraId="7745ED3D" w14:textId="77777777" w:rsidR="002473BC" w:rsidRPr="00EF4051" w:rsidRDefault="002473BC" w:rsidP="00C67C9A">
            <w:pPr>
              <w:rPr>
                <w:rFonts w:ascii="Arial" w:hAnsi="Arial" w:cs="Arial"/>
                <w:b/>
                <w:sz w:val="20"/>
                <w:szCs w:val="20"/>
              </w:rPr>
            </w:pPr>
          </w:p>
        </w:tc>
      </w:tr>
      <w:tr w:rsidR="002473BC" w:rsidRPr="00EF4051" w14:paraId="7E0524BC" w14:textId="77777777" w:rsidTr="00C67C9A">
        <w:tc>
          <w:tcPr>
            <w:tcW w:w="2263"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5335D7C7" w14:textId="77777777" w:rsidR="002473BC" w:rsidRPr="00EF4051" w:rsidRDefault="002473BC" w:rsidP="00C67C9A">
            <w:pPr>
              <w:rPr>
                <w:rFonts w:ascii="Arial" w:hAnsi="Arial" w:cs="Arial"/>
                <w:sz w:val="20"/>
                <w:szCs w:val="20"/>
              </w:rPr>
            </w:pPr>
            <w:r w:rsidRPr="00EF4051">
              <w:rPr>
                <w:rFonts w:ascii="Arial" w:hAnsi="Arial" w:cs="Arial"/>
                <w:sz w:val="20"/>
                <w:szCs w:val="20"/>
              </w:rPr>
              <w:t>Support person</w:t>
            </w:r>
          </w:p>
        </w:tc>
        <w:tc>
          <w:tcPr>
            <w:tcW w:w="2552" w:type="dxa"/>
            <w:tcBorders>
              <w:top w:val="single" w:sz="4" w:space="0" w:color="0070C0"/>
              <w:left w:val="single" w:sz="4" w:space="0" w:color="0070C0"/>
              <w:bottom w:val="single" w:sz="4" w:space="0" w:color="0070C0"/>
              <w:right w:val="single" w:sz="4" w:space="0" w:color="0070C0"/>
            </w:tcBorders>
          </w:tcPr>
          <w:p w14:paraId="53A3C927" w14:textId="77777777" w:rsidR="002473BC" w:rsidRPr="00EF4051" w:rsidRDefault="002473BC" w:rsidP="00C67C9A">
            <w:pPr>
              <w:rPr>
                <w:rFonts w:ascii="Arial" w:hAnsi="Arial" w:cs="Arial"/>
                <w:b/>
                <w:sz w:val="20"/>
                <w:szCs w:val="20"/>
              </w:rPr>
            </w:pPr>
          </w:p>
        </w:tc>
        <w:tc>
          <w:tcPr>
            <w:tcW w:w="2410" w:type="dxa"/>
            <w:tcBorders>
              <w:top w:val="single" w:sz="4" w:space="0" w:color="0070C0"/>
              <w:left w:val="single" w:sz="4" w:space="0" w:color="0070C0"/>
              <w:bottom w:val="single" w:sz="4" w:space="0" w:color="0070C0"/>
              <w:right w:val="single" w:sz="4" w:space="0" w:color="0070C0"/>
            </w:tcBorders>
          </w:tcPr>
          <w:p w14:paraId="4D68D188" w14:textId="77777777" w:rsidR="002473BC" w:rsidRPr="00EF4051" w:rsidRDefault="002473BC" w:rsidP="00C67C9A">
            <w:pPr>
              <w:rPr>
                <w:rFonts w:ascii="Arial" w:hAnsi="Arial" w:cs="Arial"/>
                <w:b/>
                <w:sz w:val="20"/>
                <w:szCs w:val="20"/>
              </w:rPr>
            </w:pPr>
          </w:p>
        </w:tc>
        <w:tc>
          <w:tcPr>
            <w:tcW w:w="1803" w:type="dxa"/>
            <w:tcBorders>
              <w:top w:val="single" w:sz="4" w:space="0" w:color="0070C0"/>
              <w:left w:val="single" w:sz="4" w:space="0" w:color="0070C0"/>
              <w:bottom w:val="single" w:sz="4" w:space="0" w:color="0070C0"/>
              <w:right w:val="single" w:sz="4" w:space="0" w:color="0070C0"/>
            </w:tcBorders>
          </w:tcPr>
          <w:p w14:paraId="493B2B9E" w14:textId="77777777" w:rsidR="002473BC" w:rsidRPr="00EF4051" w:rsidRDefault="002473BC" w:rsidP="00C67C9A">
            <w:pPr>
              <w:rPr>
                <w:rFonts w:ascii="Arial" w:hAnsi="Arial" w:cs="Arial"/>
                <w:b/>
                <w:sz w:val="20"/>
                <w:szCs w:val="20"/>
              </w:rPr>
            </w:pPr>
          </w:p>
        </w:tc>
      </w:tr>
    </w:tbl>
    <w:p w14:paraId="265F466C" w14:textId="77777777" w:rsidR="002473BC" w:rsidRDefault="002473BC" w:rsidP="002473BC">
      <w:pPr>
        <w:rPr>
          <w:rFonts w:ascii="Arial" w:hAnsi="Arial" w:cs="Arial"/>
          <w:b/>
        </w:rPr>
      </w:pPr>
    </w:p>
    <w:tbl>
      <w:tblPr>
        <w:tblStyle w:val="TableGrid"/>
        <w:tblW w:w="0" w:type="auto"/>
        <w:shd w:val="clear" w:color="auto" w:fill="DEEAF6" w:themeFill="accent5" w:themeFillTint="33"/>
        <w:tblLook w:val="04A0" w:firstRow="1" w:lastRow="0" w:firstColumn="1" w:lastColumn="0" w:noHBand="0" w:noVBand="1"/>
      </w:tblPr>
      <w:tblGrid>
        <w:gridCol w:w="9016"/>
      </w:tblGrid>
      <w:tr w:rsidR="002473BC" w14:paraId="24AB364F" w14:textId="77777777" w:rsidTr="00C67C9A">
        <w:tc>
          <w:tcPr>
            <w:tcW w:w="9016" w:type="dxa"/>
            <w:tcBorders>
              <w:top w:val="single" w:sz="4" w:space="0" w:color="0070C0"/>
              <w:left w:val="single" w:sz="4" w:space="0" w:color="0070C0"/>
              <w:bottom w:val="single" w:sz="4" w:space="0" w:color="0070C0"/>
              <w:right w:val="single" w:sz="4" w:space="0" w:color="0070C0"/>
            </w:tcBorders>
            <w:shd w:val="clear" w:color="auto" w:fill="DEEAF6" w:themeFill="accent5" w:themeFillTint="33"/>
          </w:tcPr>
          <w:p w14:paraId="301D561B" w14:textId="77777777" w:rsidR="002473BC" w:rsidRPr="00EF4051" w:rsidRDefault="002473BC" w:rsidP="00C67C9A">
            <w:pPr>
              <w:rPr>
                <w:rFonts w:ascii="Arial" w:hAnsi="Arial" w:cs="Arial"/>
                <w:b/>
                <w:sz w:val="18"/>
              </w:rPr>
            </w:pPr>
            <w:r w:rsidRPr="00EF4051">
              <w:rPr>
                <w:rFonts w:ascii="Arial" w:hAnsi="Arial" w:cs="Arial"/>
                <w:b/>
                <w:sz w:val="18"/>
              </w:rPr>
              <w:t>Checklist</w:t>
            </w:r>
          </w:p>
          <w:tbl>
            <w:tblPr>
              <w:tblStyle w:val="TableGrid"/>
              <w:tblW w:w="8527"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823"/>
            </w:tblGrid>
            <w:tr w:rsidR="002473BC" w:rsidRPr="00EF4051" w14:paraId="29468DD5" w14:textId="77777777" w:rsidTr="00C67C9A">
              <w:tc>
                <w:tcPr>
                  <w:tcW w:w="704" w:type="dxa"/>
                </w:tcPr>
                <w:p w14:paraId="707D1E7A" w14:textId="77777777" w:rsidR="002473BC" w:rsidRPr="00EF4051" w:rsidRDefault="002473BC" w:rsidP="00C67C9A">
                  <w:pPr>
                    <w:tabs>
                      <w:tab w:val="left" w:pos="306"/>
                    </w:tabs>
                    <w:rPr>
                      <w:rFonts w:ascii="Arial" w:hAnsi="Arial" w:cs="Arial"/>
                      <w:b/>
                      <w:szCs w:val="18"/>
                    </w:rPr>
                  </w:pPr>
                  <w:r w:rsidRPr="00EF4051">
                    <w:rPr>
                      <w:rFonts w:ascii="Arial" w:hAnsi="Arial" w:cs="Arial"/>
                      <w:szCs w:val="18"/>
                    </w:rPr>
                    <w:t>□</w:t>
                  </w:r>
                </w:p>
              </w:tc>
              <w:tc>
                <w:tcPr>
                  <w:tcW w:w="7823" w:type="dxa"/>
                </w:tcPr>
                <w:p w14:paraId="0B0711E7" w14:textId="77777777" w:rsidR="002473BC" w:rsidRPr="00EF4051" w:rsidRDefault="002473BC" w:rsidP="00C67C9A">
                  <w:pPr>
                    <w:rPr>
                      <w:rFonts w:ascii="Arial" w:hAnsi="Arial" w:cs="Arial"/>
                      <w:sz w:val="18"/>
                      <w:szCs w:val="18"/>
                    </w:rPr>
                  </w:pPr>
                  <w:r w:rsidRPr="00EF4051">
                    <w:rPr>
                      <w:rFonts w:ascii="Arial" w:hAnsi="Arial" w:cs="Arial"/>
                      <w:sz w:val="18"/>
                      <w:szCs w:val="18"/>
                    </w:rPr>
                    <w:t xml:space="preserve">Employee has been offered the opportunity to bring a support person </w:t>
                  </w:r>
                </w:p>
              </w:tc>
            </w:tr>
            <w:tr w:rsidR="002473BC" w:rsidRPr="00EF4051" w14:paraId="47F42558" w14:textId="77777777" w:rsidTr="00C67C9A">
              <w:tc>
                <w:tcPr>
                  <w:tcW w:w="704" w:type="dxa"/>
                </w:tcPr>
                <w:p w14:paraId="12BBDFBA" w14:textId="77777777" w:rsidR="002473BC" w:rsidRPr="00EF4051" w:rsidRDefault="002473BC" w:rsidP="00C67C9A">
                  <w:pPr>
                    <w:tabs>
                      <w:tab w:val="left" w:pos="306"/>
                    </w:tabs>
                    <w:rPr>
                      <w:rFonts w:ascii="Arial" w:hAnsi="Arial" w:cs="Arial"/>
                      <w:szCs w:val="18"/>
                    </w:rPr>
                  </w:pPr>
                  <w:r w:rsidRPr="00EF4051">
                    <w:rPr>
                      <w:rFonts w:ascii="Arial" w:hAnsi="Arial" w:cs="Arial"/>
                      <w:szCs w:val="18"/>
                    </w:rPr>
                    <w:t>□</w:t>
                  </w:r>
                </w:p>
              </w:tc>
              <w:tc>
                <w:tcPr>
                  <w:tcW w:w="7823" w:type="dxa"/>
                </w:tcPr>
                <w:p w14:paraId="4C8290A7" w14:textId="210B0036" w:rsidR="002473BC" w:rsidRPr="00EF4051" w:rsidRDefault="002473BC" w:rsidP="004568DF">
                  <w:pPr>
                    <w:ind w:right="425"/>
                    <w:rPr>
                      <w:rFonts w:ascii="Arial" w:hAnsi="Arial" w:cs="Arial"/>
                      <w:sz w:val="18"/>
                      <w:szCs w:val="18"/>
                    </w:rPr>
                  </w:pPr>
                  <w:r w:rsidRPr="00EF4051">
                    <w:rPr>
                      <w:rFonts w:ascii="Arial" w:hAnsi="Arial" w:cs="Arial"/>
                      <w:sz w:val="18"/>
                      <w:szCs w:val="18"/>
                    </w:rPr>
                    <w:t>Employee has been informed that a copy of counselling will go on their personnel file</w:t>
                  </w:r>
                  <w:r w:rsidR="004568DF">
                    <w:rPr>
                      <w:rFonts w:ascii="Arial" w:hAnsi="Arial" w:cs="Arial"/>
                      <w:sz w:val="18"/>
                      <w:szCs w:val="18"/>
                    </w:rPr>
                    <w:t xml:space="preserve"> </w:t>
                  </w:r>
                </w:p>
              </w:tc>
            </w:tr>
            <w:tr w:rsidR="002473BC" w:rsidRPr="00EF4051" w14:paraId="2B930FEE" w14:textId="77777777" w:rsidTr="00C67C9A">
              <w:tc>
                <w:tcPr>
                  <w:tcW w:w="704" w:type="dxa"/>
                </w:tcPr>
                <w:p w14:paraId="7C49702A" w14:textId="77777777" w:rsidR="002473BC" w:rsidRPr="00EF4051" w:rsidRDefault="002473BC" w:rsidP="00C67C9A">
                  <w:pPr>
                    <w:tabs>
                      <w:tab w:val="left" w:pos="306"/>
                    </w:tabs>
                    <w:rPr>
                      <w:rFonts w:ascii="Arial" w:hAnsi="Arial" w:cs="Arial"/>
                      <w:szCs w:val="18"/>
                    </w:rPr>
                  </w:pPr>
                  <w:r w:rsidRPr="00EF4051">
                    <w:rPr>
                      <w:rFonts w:ascii="Arial" w:hAnsi="Arial" w:cs="Arial"/>
                      <w:szCs w:val="18"/>
                    </w:rPr>
                    <w:t>□</w:t>
                  </w:r>
                </w:p>
              </w:tc>
              <w:tc>
                <w:tcPr>
                  <w:tcW w:w="7823" w:type="dxa"/>
                </w:tcPr>
                <w:p w14:paraId="2860FB3D" w14:textId="77777777" w:rsidR="002473BC" w:rsidRPr="00EF4051" w:rsidRDefault="002473BC" w:rsidP="00C67C9A">
                  <w:pPr>
                    <w:rPr>
                      <w:rFonts w:ascii="Arial" w:hAnsi="Arial" w:cs="Arial"/>
                      <w:sz w:val="18"/>
                      <w:szCs w:val="18"/>
                    </w:rPr>
                  </w:pPr>
                  <w:r w:rsidRPr="00EF4051">
                    <w:rPr>
                      <w:rFonts w:ascii="Arial" w:hAnsi="Arial" w:cs="Arial"/>
                      <w:sz w:val="18"/>
                      <w:szCs w:val="18"/>
                    </w:rPr>
                    <w:t>Discussion of plans to correct performance deficits</w:t>
                  </w:r>
                </w:p>
              </w:tc>
            </w:tr>
            <w:tr w:rsidR="002473BC" w:rsidRPr="00EF4051" w14:paraId="428B8DED" w14:textId="77777777" w:rsidTr="00C67C9A">
              <w:tc>
                <w:tcPr>
                  <w:tcW w:w="704" w:type="dxa"/>
                  <w:tcBorders>
                    <w:bottom w:val="single" w:sz="4" w:space="0" w:color="0070C0"/>
                  </w:tcBorders>
                </w:tcPr>
                <w:p w14:paraId="43D6DCDA" w14:textId="77777777" w:rsidR="002473BC" w:rsidRPr="00EF4051" w:rsidRDefault="002473BC" w:rsidP="00C67C9A">
                  <w:pPr>
                    <w:tabs>
                      <w:tab w:val="left" w:pos="306"/>
                    </w:tabs>
                    <w:rPr>
                      <w:rFonts w:ascii="Arial" w:hAnsi="Arial" w:cs="Arial"/>
                      <w:szCs w:val="18"/>
                    </w:rPr>
                  </w:pPr>
                  <w:r w:rsidRPr="00EF4051">
                    <w:rPr>
                      <w:rFonts w:ascii="Arial" w:hAnsi="Arial" w:cs="Arial"/>
                      <w:szCs w:val="18"/>
                    </w:rPr>
                    <w:t>□</w:t>
                  </w:r>
                </w:p>
              </w:tc>
              <w:tc>
                <w:tcPr>
                  <w:tcW w:w="7823" w:type="dxa"/>
                  <w:tcBorders>
                    <w:bottom w:val="single" w:sz="4" w:space="0" w:color="0070C0"/>
                  </w:tcBorders>
                </w:tcPr>
                <w:p w14:paraId="24E3644C" w14:textId="77777777" w:rsidR="002473BC" w:rsidRPr="00EF4051" w:rsidRDefault="002473BC" w:rsidP="00C67C9A">
                  <w:pPr>
                    <w:rPr>
                      <w:rFonts w:ascii="Arial" w:hAnsi="Arial" w:cs="Arial"/>
                      <w:sz w:val="18"/>
                      <w:szCs w:val="18"/>
                    </w:rPr>
                  </w:pPr>
                  <w:r w:rsidRPr="00EF4051">
                    <w:rPr>
                      <w:rFonts w:ascii="Arial" w:hAnsi="Arial" w:cs="Arial"/>
                      <w:sz w:val="18"/>
                      <w:szCs w:val="18"/>
                    </w:rPr>
                    <w:t xml:space="preserve">Next review date arranged </w:t>
                  </w:r>
                </w:p>
              </w:tc>
            </w:tr>
          </w:tbl>
          <w:p w14:paraId="7ED0A086" w14:textId="77777777" w:rsidR="002473BC" w:rsidRDefault="002473BC" w:rsidP="00C67C9A">
            <w:pPr>
              <w:rPr>
                <w:rFonts w:ascii="Arial" w:hAnsi="Arial" w:cs="Arial"/>
                <w:b/>
              </w:rPr>
            </w:pPr>
          </w:p>
        </w:tc>
      </w:tr>
    </w:tbl>
    <w:p w14:paraId="77292807" w14:textId="77777777" w:rsidR="002473BC" w:rsidRPr="001320A8" w:rsidRDefault="002473BC" w:rsidP="005646FA">
      <w:pPr>
        <w:jc w:val="both"/>
        <w:rPr>
          <w:rFonts w:ascii="Arial" w:hAnsi="Arial" w:cs="Arial"/>
        </w:rPr>
      </w:pPr>
    </w:p>
    <w:p w14:paraId="24A37968" w14:textId="77777777" w:rsidR="003E385C" w:rsidRPr="00BF7C2B" w:rsidRDefault="003E385C" w:rsidP="005646FA">
      <w:pPr>
        <w:spacing w:before="150" w:after="150"/>
        <w:jc w:val="both"/>
        <w:outlineLvl w:val="3"/>
        <w:rPr>
          <w:rFonts w:ascii="Arial" w:hAnsi="Arial" w:cs="Arial"/>
          <w:sz w:val="22"/>
          <w:szCs w:val="22"/>
        </w:rPr>
      </w:pPr>
    </w:p>
    <w:sectPr w:rsidR="003E385C" w:rsidRPr="00BF7C2B" w:rsidSect="00472B27">
      <w:headerReference w:type="default" r:id="rId15"/>
      <w:footerReference w:type="even" r:id="rId16"/>
      <w:footerReference w:type="default" r:id="rId17"/>
      <w:pgSz w:w="11906" w:h="16838"/>
      <w:pgMar w:top="1440" w:right="1440" w:bottom="1440" w:left="1440" w:header="284"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 w:author="Heidi Tak" w:date="2024-03-06T11:00:00Z" w:initials="HT">
    <w:p w14:paraId="2E71B402" w14:textId="77777777" w:rsidR="00800A26" w:rsidRDefault="00F9618D" w:rsidP="00800A26">
      <w:pPr>
        <w:pStyle w:val="CommentText"/>
      </w:pPr>
      <w:r>
        <w:rPr>
          <w:rStyle w:val="CommentReference"/>
        </w:rPr>
        <w:annotationRef/>
      </w:r>
      <w:r w:rsidR="00800A26">
        <w:t>If an issue continues to escalate and it seems to be heading towards a final warning or dismissal, please seek advice from an HR Professional before it gets to this stage.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E71B40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D9BF2C4" w16cex:dateUtc="2024-03-06T00: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E71B402" w16cid:durableId="0D9BF2C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923B6C" w14:textId="77777777" w:rsidR="001C0EAC" w:rsidRDefault="001C0EAC" w:rsidP="0001368C">
      <w:r>
        <w:separator/>
      </w:r>
    </w:p>
  </w:endnote>
  <w:endnote w:type="continuationSeparator" w:id="0">
    <w:p w14:paraId="72938B1B" w14:textId="77777777" w:rsidR="001C0EAC" w:rsidRDefault="001C0EAC" w:rsidP="0001368C">
      <w:r>
        <w:continuationSeparator/>
      </w:r>
    </w:p>
  </w:endnote>
  <w:endnote w:type="continuationNotice" w:id="1">
    <w:p w14:paraId="10F0BEAB" w14:textId="77777777" w:rsidR="001C0EAC" w:rsidRDefault="001C0E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A8F0B" w14:textId="5E5AF120" w:rsidR="00605C73" w:rsidRDefault="00605C73" w:rsidP="00BA2BE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40E6C258" w14:textId="77777777" w:rsidR="00605C73" w:rsidRDefault="00605C73" w:rsidP="00605C7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88212275"/>
      <w:docPartObj>
        <w:docPartGallery w:val="Page Numbers (Bottom of Page)"/>
        <w:docPartUnique/>
      </w:docPartObj>
    </w:sdtPr>
    <w:sdtEndPr>
      <w:rPr>
        <w:rStyle w:val="PageNumber"/>
        <w:rFonts w:ascii="Arial" w:hAnsi="Arial" w:cs="Arial"/>
        <w:sz w:val="20"/>
        <w:szCs w:val="20"/>
      </w:rPr>
    </w:sdtEndPr>
    <w:sdtContent>
      <w:p w14:paraId="5771339C" w14:textId="31618F02" w:rsidR="00605C73" w:rsidRPr="00605C73" w:rsidRDefault="00605C73" w:rsidP="00BA2BE8">
        <w:pPr>
          <w:pStyle w:val="Footer"/>
          <w:framePr w:wrap="none" w:vAnchor="text" w:hAnchor="margin" w:xAlign="right" w:y="1"/>
          <w:rPr>
            <w:rStyle w:val="PageNumber"/>
            <w:rFonts w:ascii="Arial" w:hAnsi="Arial" w:cs="Arial"/>
            <w:sz w:val="20"/>
            <w:szCs w:val="20"/>
          </w:rPr>
        </w:pPr>
        <w:r w:rsidRPr="00605C73">
          <w:rPr>
            <w:rStyle w:val="PageNumber"/>
            <w:rFonts w:ascii="Arial" w:hAnsi="Arial" w:cs="Arial"/>
            <w:sz w:val="20"/>
            <w:szCs w:val="20"/>
          </w:rPr>
          <w:fldChar w:fldCharType="begin"/>
        </w:r>
        <w:r w:rsidRPr="00605C73">
          <w:rPr>
            <w:rStyle w:val="PageNumber"/>
            <w:rFonts w:ascii="Arial" w:hAnsi="Arial" w:cs="Arial"/>
            <w:sz w:val="20"/>
            <w:szCs w:val="20"/>
          </w:rPr>
          <w:instrText xml:space="preserve"> PAGE </w:instrText>
        </w:r>
        <w:r w:rsidRPr="00605C73">
          <w:rPr>
            <w:rStyle w:val="PageNumber"/>
            <w:rFonts w:ascii="Arial" w:hAnsi="Arial" w:cs="Arial"/>
            <w:sz w:val="20"/>
            <w:szCs w:val="20"/>
          </w:rPr>
          <w:fldChar w:fldCharType="separate"/>
        </w:r>
        <w:r w:rsidRPr="00605C73">
          <w:rPr>
            <w:rStyle w:val="PageNumber"/>
            <w:rFonts w:ascii="Arial" w:hAnsi="Arial" w:cs="Arial"/>
            <w:noProof/>
            <w:sz w:val="20"/>
            <w:szCs w:val="20"/>
          </w:rPr>
          <w:t>2</w:t>
        </w:r>
        <w:r w:rsidRPr="00605C73">
          <w:rPr>
            <w:rStyle w:val="PageNumber"/>
            <w:rFonts w:ascii="Arial" w:hAnsi="Arial" w:cs="Arial"/>
            <w:sz w:val="20"/>
            <w:szCs w:val="20"/>
          </w:rPr>
          <w:fldChar w:fldCharType="end"/>
        </w:r>
      </w:p>
    </w:sdtContent>
  </w:sdt>
  <w:p w14:paraId="58A58FCC" w14:textId="21F9AD78" w:rsidR="00605C73" w:rsidRPr="00D37A78" w:rsidRDefault="00D77F99" w:rsidP="00D77F99">
    <w:pPr>
      <w:spacing w:before="300" w:after="150"/>
      <w:outlineLvl w:val="2"/>
      <w:rPr>
        <w:rFonts w:ascii="Arial" w:eastAsia="Times New Roman" w:hAnsi="Arial" w:cs="Arial"/>
        <w:color w:val="333333"/>
        <w:spacing w:val="-12"/>
        <w:sz w:val="16"/>
        <w:szCs w:val="16"/>
        <w:lang w:eastAsia="en-GB"/>
      </w:rPr>
    </w:pPr>
    <w:r w:rsidRPr="00D37A78">
      <w:rPr>
        <w:rFonts w:ascii="Arial" w:eastAsia="Times New Roman" w:hAnsi="Arial" w:cs="Arial"/>
        <w:color w:val="333333"/>
        <w:spacing w:val="-12"/>
        <w:sz w:val="16"/>
        <w:szCs w:val="16"/>
        <w:lang w:eastAsia="en-GB"/>
      </w:rPr>
      <w:t>Disciplin</w:t>
    </w:r>
    <w:r w:rsidR="00EE1076" w:rsidRPr="00D37A78">
      <w:rPr>
        <w:rFonts w:ascii="Arial" w:eastAsia="Times New Roman" w:hAnsi="Arial" w:cs="Arial"/>
        <w:color w:val="333333"/>
        <w:spacing w:val="-12"/>
        <w:sz w:val="16"/>
        <w:szCs w:val="16"/>
        <w:lang w:eastAsia="en-GB"/>
      </w:rPr>
      <w:t>ary</w:t>
    </w:r>
    <w:r w:rsidRPr="00D37A78">
      <w:rPr>
        <w:rFonts w:ascii="Arial" w:eastAsia="Times New Roman" w:hAnsi="Arial" w:cs="Arial"/>
        <w:color w:val="333333"/>
        <w:spacing w:val="-12"/>
        <w:sz w:val="16"/>
        <w:szCs w:val="16"/>
        <w:lang w:eastAsia="en-GB"/>
      </w:rPr>
      <w:t xml:space="preserve"> Policy</w:t>
    </w:r>
    <w:r w:rsidR="00605C73" w:rsidRPr="00D37A78">
      <w:rPr>
        <w:rFonts w:ascii="Arial" w:hAnsi="Arial" w:cs="Arial"/>
        <w:sz w:val="16"/>
        <w:szCs w:val="16"/>
      </w:rPr>
      <w:tab/>
    </w:r>
  </w:p>
  <w:p w14:paraId="12714916" w14:textId="77777777" w:rsidR="00605C73" w:rsidRDefault="00605C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00766B" w14:textId="77777777" w:rsidR="001C0EAC" w:rsidRDefault="001C0EAC" w:rsidP="0001368C">
      <w:r>
        <w:separator/>
      </w:r>
    </w:p>
  </w:footnote>
  <w:footnote w:type="continuationSeparator" w:id="0">
    <w:p w14:paraId="74FDAB2F" w14:textId="77777777" w:rsidR="001C0EAC" w:rsidRDefault="001C0EAC" w:rsidP="0001368C">
      <w:r>
        <w:continuationSeparator/>
      </w:r>
    </w:p>
  </w:footnote>
  <w:footnote w:type="continuationNotice" w:id="1">
    <w:p w14:paraId="230130D1" w14:textId="77777777" w:rsidR="001C0EAC" w:rsidRDefault="001C0E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CB640" w14:textId="231578D3" w:rsidR="0001368C" w:rsidRDefault="007B33E5" w:rsidP="007B33E5">
    <w:pPr>
      <w:pStyle w:val="Header"/>
      <w:ind w:hanging="709"/>
    </w:pPr>
    <w:r>
      <w:rPr>
        <w:noProof/>
      </w:rPr>
      <w:drawing>
        <wp:inline distT="0" distB="0" distL="0" distR="0" wp14:anchorId="07625C2E" wp14:editId="6377102C">
          <wp:extent cx="1836420" cy="1090880"/>
          <wp:effectExtent l="0" t="0" r="0" b="0"/>
          <wp:docPr id="2124080246" name="Picture 1" descr="A logo with a cros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0853720" name="Picture 1" descr="A logo with a cross and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4074" cy="1095426"/>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BC3EUS+j05HFFw" int2:id="97Dml9th">
      <int2:state int2:value="Rejected" int2:type="LegacyProofing"/>
    </int2:textHash>
    <int2:bookmark int2:bookmarkName="_Int_ZATS67cE" int2:invalidationBookmarkName="" int2:hashCode="RhSMw7TSs6yAc/" int2:id="KfCz25Jm">
      <int2:state int2:value="Rejected" int2:type="LegacyProofing"/>
    </int2:bookmark>
    <int2:bookmark int2:bookmarkName="_Int_YQmZSpsW" int2:invalidationBookmarkName="" int2:hashCode="5ojG2UO2Iqhd1Y" int2:id="XpjKEYm8">
      <int2:state int2:value="Rejected" int2:type="AugLoop_Text_Critique"/>
    </int2:bookmark>
    <int2:bookmark int2:bookmarkName="_Int_vcAIQyV4" int2:invalidationBookmarkName="" int2:hashCode="55Nn9j2iQVYB0B" int2:id="uA3YTMin">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371B7"/>
    <w:multiLevelType w:val="hybridMultilevel"/>
    <w:tmpl w:val="E63E7A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CB39DA"/>
    <w:multiLevelType w:val="hybridMultilevel"/>
    <w:tmpl w:val="3864C5D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12C2593C"/>
    <w:multiLevelType w:val="hybridMultilevel"/>
    <w:tmpl w:val="45A656A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18413B6E"/>
    <w:multiLevelType w:val="hybridMultilevel"/>
    <w:tmpl w:val="3D5C499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0602838"/>
    <w:multiLevelType w:val="hybridMultilevel"/>
    <w:tmpl w:val="43CC65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B3B248F"/>
    <w:multiLevelType w:val="hybridMultilevel"/>
    <w:tmpl w:val="9A9AB1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C0578DA"/>
    <w:multiLevelType w:val="multilevel"/>
    <w:tmpl w:val="11C624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6E2F33"/>
    <w:multiLevelType w:val="hybridMultilevel"/>
    <w:tmpl w:val="76202D96"/>
    <w:lvl w:ilvl="0" w:tplc="0200266C">
      <w:start w:val="2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D951D5"/>
    <w:multiLevelType w:val="hybridMultilevel"/>
    <w:tmpl w:val="C038CBCA"/>
    <w:lvl w:ilvl="0" w:tplc="AB72D6E6">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F880E7D"/>
    <w:multiLevelType w:val="hybridMultilevel"/>
    <w:tmpl w:val="B50AD090"/>
    <w:lvl w:ilvl="0" w:tplc="FFFFFFFF">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B30C035"/>
    <w:multiLevelType w:val="hybridMultilevel"/>
    <w:tmpl w:val="C8E6DD70"/>
    <w:lvl w:ilvl="0" w:tplc="B568EABA">
      <w:start w:val="1"/>
      <w:numFmt w:val="bullet"/>
      <w:lvlText w:val=""/>
      <w:lvlJc w:val="left"/>
      <w:pPr>
        <w:ind w:left="720" w:hanging="360"/>
      </w:pPr>
      <w:rPr>
        <w:rFonts w:ascii="Symbol" w:hAnsi="Symbol" w:hint="default"/>
      </w:rPr>
    </w:lvl>
    <w:lvl w:ilvl="1" w:tplc="692056A8">
      <w:start w:val="1"/>
      <w:numFmt w:val="bullet"/>
      <w:lvlText w:val="o"/>
      <w:lvlJc w:val="left"/>
      <w:pPr>
        <w:ind w:left="1440" w:hanging="360"/>
      </w:pPr>
      <w:rPr>
        <w:rFonts w:ascii="Courier New" w:hAnsi="Courier New" w:hint="default"/>
      </w:rPr>
    </w:lvl>
    <w:lvl w:ilvl="2" w:tplc="C25A70A2">
      <w:start w:val="1"/>
      <w:numFmt w:val="bullet"/>
      <w:lvlText w:val=""/>
      <w:lvlJc w:val="left"/>
      <w:pPr>
        <w:ind w:left="2160" w:hanging="360"/>
      </w:pPr>
      <w:rPr>
        <w:rFonts w:ascii="Wingdings" w:hAnsi="Wingdings" w:hint="default"/>
      </w:rPr>
    </w:lvl>
    <w:lvl w:ilvl="3" w:tplc="68C4B95A">
      <w:start w:val="1"/>
      <w:numFmt w:val="bullet"/>
      <w:lvlText w:val=""/>
      <w:lvlJc w:val="left"/>
      <w:pPr>
        <w:ind w:left="2880" w:hanging="360"/>
      </w:pPr>
      <w:rPr>
        <w:rFonts w:ascii="Symbol" w:hAnsi="Symbol" w:hint="default"/>
      </w:rPr>
    </w:lvl>
    <w:lvl w:ilvl="4" w:tplc="69FC4592">
      <w:start w:val="1"/>
      <w:numFmt w:val="bullet"/>
      <w:lvlText w:val="o"/>
      <w:lvlJc w:val="left"/>
      <w:pPr>
        <w:ind w:left="3600" w:hanging="360"/>
      </w:pPr>
      <w:rPr>
        <w:rFonts w:ascii="Courier New" w:hAnsi="Courier New" w:hint="default"/>
      </w:rPr>
    </w:lvl>
    <w:lvl w:ilvl="5" w:tplc="6B5E4D26">
      <w:start w:val="1"/>
      <w:numFmt w:val="bullet"/>
      <w:lvlText w:val=""/>
      <w:lvlJc w:val="left"/>
      <w:pPr>
        <w:ind w:left="4320" w:hanging="360"/>
      </w:pPr>
      <w:rPr>
        <w:rFonts w:ascii="Wingdings" w:hAnsi="Wingdings" w:hint="default"/>
      </w:rPr>
    </w:lvl>
    <w:lvl w:ilvl="6" w:tplc="09FEB902">
      <w:start w:val="1"/>
      <w:numFmt w:val="bullet"/>
      <w:lvlText w:val=""/>
      <w:lvlJc w:val="left"/>
      <w:pPr>
        <w:ind w:left="5040" w:hanging="360"/>
      </w:pPr>
      <w:rPr>
        <w:rFonts w:ascii="Symbol" w:hAnsi="Symbol" w:hint="default"/>
      </w:rPr>
    </w:lvl>
    <w:lvl w:ilvl="7" w:tplc="1408E68A">
      <w:start w:val="1"/>
      <w:numFmt w:val="bullet"/>
      <w:lvlText w:val="o"/>
      <w:lvlJc w:val="left"/>
      <w:pPr>
        <w:ind w:left="5760" w:hanging="360"/>
      </w:pPr>
      <w:rPr>
        <w:rFonts w:ascii="Courier New" w:hAnsi="Courier New" w:hint="default"/>
      </w:rPr>
    </w:lvl>
    <w:lvl w:ilvl="8" w:tplc="E51030A8">
      <w:start w:val="1"/>
      <w:numFmt w:val="bullet"/>
      <w:lvlText w:val=""/>
      <w:lvlJc w:val="left"/>
      <w:pPr>
        <w:ind w:left="6480" w:hanging="360"/>
      </w:pPr>
      <w:rPr>
        <w:rFonts w:ascii="Wingdings" w:hAnsi="Wingdings" w:hint="default"/>
      </w:rPr>
    </w:lvl>
  </w:abstractNum>
  <w:abstractNum w:abstractNumId="11" w15:restartNumberingAfterBreak="0">
    <w:nsid w:val="521C5630"/>
    <w:multiLevelType w:val="hybridMultilevel"/>
    <w:tmpl w:val="FEE421FA"/>
    <w:lvl w:ilvl="0" w:tplc="4E98A9C8">
      <w:start w:val="7"/>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35587E"/>
    <w:multiLevelType w:val="multilevel"/>
    <w:tmpl w:val="27F68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B58D427"/>
    <w:multiLevelType w:val="hybridMultilevel"/>
    <w:tmpl w:val="85A8EBAE"/>
    <w:lvl w:ilvl="0" w:tplc="17CAFF04">
      <w:start w:val="1"/>
      <w:numFmt w:val="upperRoman"/>
      <w:lvlText w:val="%1."/>
      <w:lvlJc w:val="right"/>
      <w:pPr>
        <w:ind w:left="720" w:hanging="360"/>
      </w:pPr>
    </w:lvl>
    <w:lvl w:ilvl="1" w:tplc="DA06DA04">
      <w:start w:val="1"/>
      <w:numFmt w:val="lowerLetter"/>
      <w:lvlText w:val="%2."/>
      <w:lvlJc w:val="left"/>
      <w:pPr>
        <w:ind w:left="1440" w:hanging="360"/>
      </w:pPr>
    </w:lvl>
    <w:lvl w:ilvl="2" w:tplc="4F4476D6">
      <w:start w:val="1"/>
      <w:numFmt w:val="lowerRoman"/>
      <w:lvlText w:val="%3."/>
      <w:lvlJc w:val="right"/>
      <w:pPr>
        <w:ind w:left="2160" w:hanging="180"/>
      </w:pPr>
    </w:lvl>
    <w:lvl w:ilvl="3" w:tplc="76006CE4">
      <w:start w:val="1"/>
      <w:numFmt w:val="decimal"/>
      <w:lvlText w:val="%4."/>
      <w:lvlJc w:val="left"/>
      <w:pPr>
        <w:ind w:left="2880" w:hanging="360"/>
      </w:pPr>
    </w:lvl>
    <w:lvl w:ilvl="4" w:tplc="EBD4B26C">
      <w:start w:val="1"/>
      <w:numFmt w:val="lowerLetter"/>
      <w:lvlText w:val="%5."/>
      <w:lvlJc w:val="left"/>
      <w:pPr>
        <w:ind w:left="3600" w:hanging="360"/>
      </w:pPr>
    </w:lvl>
    <w:lvl w:ilvl="5" w:tplc="8FCE452A">
      <w:start w:val="1"/>
      <w:numFmt w:val="lowerRoman"/>
      <w:lvlText w:val="%6."/>
      <w:lvlJc w:val="right"/>
      <w:pPr>
        <w:ind w:left="4320" w:hanging="180"/>
      </w:pPr>
    </w:lvl>
    <w:lvl w:ilvl="6" w:tplc="B64C1BC0">
      <w:start w:val="1"/>
      <w:numFmt w:val="decimal"/>
      <w:lvlText w:val="%7."/>
      <w:lvlJc w:val="left"/>
      <w:pPr>
        <w:ind w:left="5040" w:hanging="360"/>
      </w:pPr>
    </w:lvl>
    <w:lvl w:ilvl="7" w:tplc="1A2C59AA">
      <w:start w:val="1"/>
      <w:numFmt w:val="lowerLetter"/>
      <w:lvlText w:val="%8."/>
      <w:lvlJc w:val="left"/>
      <w:pPr>
        <w:ind w:left="5760" w:hanging="360"/>
      </w:pPr>
    </w:lvl>
    <w:lvl w:ilvl="8" w:tplc="521C5FA4">
      <w:start w:val="1"/>
      <w:numFmt w:val="lowerRoman"/>
      <w:lvlText w:val="%9."/>
      <w:lvlJc w:val="right"/>
      <w:pPr>
        <w:ind w:left="6480" w:hanging="180"/>
      </w:pPr>
    </w:lvl>
  </w:abstractNum>
  <w:abstractNum w:abstractNumId="14" w15:restartNumberingAfterBreak="0">
    <w:nsid w:val="5C25388C"/>
    <w:multiLevelType w:val="multilevel"/>
    <w:tmpl w:val="465A5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CAAE69"/>
    <w:multiLevelType w:val="hybridMultilevel"/>
    <w:tmpl w:val="B8FAE636"/>
    <w:lvl w:ilvl="0" w:tplc="50A8C2BA">
      <w:start w:val="1"/>
      <w:numFmt w:val="bullet"/>
      <w:lvlText w:val=""/>
      <w:lvlJc w:val="left"/>
      <w:pPr>
        <w:ind w:left="720" w:hanging="360"/>
      </w:pPr>
      <w:rPr>
        <w:rFonts w:ascii="Symbol" w:hAnsi="Symbol" w:hint="default"/>
      </w:rPr>
    </w:lvl>
    <w:lvl w:ilvl="1" w:tplc="E5F22FDE">
      <w:start w:val="1"/>
      <w:numFmt w:val="bullet"/>
      <w:lvlText w:val="o"/>
      <w:lvlJc w:val="left"/>
      <w:pPr>
        <w:ind w:left="1440" w:hanging="360"/>
      </w:pPr>
      <w:rPr>
        <w:rFonts w:ascii="Courier New" w:hAnsi="Courier New" w:hint="default"/>
      </w:rPr>
    </w:lvl>
    <w:lvl w:ilvl="2" w:tplc="BA7827F2">
      <w:start w:val="1"/>
      <w:numFmt w:val="bullet"/>
      <w:lvlText w:val=""/>
      <w:lvlJc w:val="left"/>
      <w:pPr>
        <w:ind w:left="2160" w:hanging="360"/>
      </w:pPr>
      <w:rPr>
        <w:rFonts w:ascii="Wingdings" w:hAnsi="Wingdings" w:hint="default"/>
      </w:rPr>
    </w:lvl>
    <w:lvl w:ilvl="3" w:tplc="CC2C412A">
      <w:start w:val="1"/>
      <w:numFmt w:val="bullet"/>
      <w:lvlText w:val=""/>
      <w:lvlJc w:val="left"/>
      <w:pPr>
        <w:ind w:left="2880" w:hanging="360"/>
      </w:pPr>
      <w:rPr>
        <w:rFonts w:ascii="Symbol" w:hAnsi="Symbol" w:hint="default"/>
      </w:rPr>
    </w:lvl>
    <w:lvl w:ilvl="4" w:tplc="4210E1EC">
      <w:start w:val="1"/>
      <w:numFmt w:val="bullet"/>
      <w:lvlText w:val="o"/>
      <w:lvlJc w:val="left"/>
      <w:pPr>
        <w:ind w:left="3600" w:hanging="360"/>
      </w:pPr>
      <w:rPr>
        <w:rFonts w:ascii="Courier New" w:hAnsi="Courier New" w:hint="default"/>
      </w:rPr>
    </w:lvl>
    <w:lvl w:ilvl="5" w:tplc="B8BC82AC">
      <w:start w:val="1"/>
      <w:numFmt w:val="bullet"/>
      <w:lvlText w:val=""/>
      <w:lvlJc w:val="left"/>
      <w:pPr>
        <w:ind w:left="4320" w:hanging="360"/>
      </w:pPr>
      <w:rPr>
        <w:rFonts w:ascii="Wingdings" w:hAnsi="Wingdings" w:hint="default"/>
      </w:rPr>
    </w:lvl>
    <w:lvl w:ilvl="6" w:tplc="816CA1F8">
      <w:start w:val="1"/>
      <w:numFmt w:val="bullet"/>
      <w:lvlText w:val=""/>
      <w:lvlJc w:val="left"/>
      <w:pPr>
        <w:ind w:left="5040" w:hanging="360"/>
      </w:pPr>
      <w:rPr>
        <w:rFonts w:ascii="Symbol" w:hAnsi="Symbol" w:hint="default"/>
      </w:rPr>
    </w:lvl>
    <w:lvl w:ilvl="7" w:tplc="3F30840E">
      <w:start w:val="1"/>
      <w:numFmt w:val="bullet"/>
      <w:lvlText w:val="o"/>
      <w:lvlJc w:val="left"/>
      <w:pPr>
        <w:ind w:left="5760" w:hanging="360"/>
      </w:pPr>
      <w:rPr>
        <w:rFonts w:ascii="Courier New" w:hAnsi="Courier New" w:hint="default"/>
      </w:rPr>
    </w:lvl>
    <w:lvl w:ilvl="8" w:tplc="929024F2">
      <w:start w:val="1"/>
      <w:numFmt w:val="bullet"/>
      <w:lvlText w:val=""/>
      <w:lvlJc w:val="left"/>
      <w:pPr>
        <w:ind w:left="6480" w:hanging="360"/>
      </w:pPr>
      <w:rPr>
        <w:rFonts w:ascii="Wingdings" w:hAnsi="Wingdings" w:hint="default"/>
      </w:rPr>
    </w:lvl>
  </w:abstractNum>
  <w:abstractNum w:abstractNumId="16" w15:restartNumberingAfterBreak="0">
    <w:nsid w:val="64140D10"/>
    <w:multiLevelType w:val="hybridMultilevel"/>
    <w:tmpl w:val="B906C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B1A222A"/>
    <w:multiLevelType w:val="multilevel"/>
    <w:tmpl w:val="E18A3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124765"/>
    <w:multiLevelType w:val="multilevel"/>
    <w:tmpl w:val="6CBC0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6EA5CEA"/>
    <w:multiLevelType w:val="hybridMultilevel"/>
    <w:tmpl w:val="9392E76C"/>
    <w:lvl w:ilvl="0" w:tplc="CEAE6CA0">
      <w:start w:val="1"/>
      <w:numFmt w:val="upperRoman"/>
      <w:lvlText w:val="%1."/>
      <w:lvlJc w:val="right"/>
      <w:pPr>
        <w:ind w:left="720" w:hanging="360"/>
      </w:pPr>
    </w:lvl>
    <w:lvl w:ilvl="1" w:tplc="8EEEBA42">
      <w:start w:val="1"/>
      <w:numFmt w:val="lowerLetter"/>
      <w:lvlText w:val="%2."/>
      <w:lvlJc w:val="left"/>
      <w:pPr>
        <w:ind w:left="1440" w:hanging="360"/>
      </w:pPr>
    </w:lvl>
    <w:lvl w:ilvl="2" w:tplc="132AA54C">
      <w:start w:val="1"/>
      <w:numFmt w:val="lowerRoman"/>
      <w:lvlText w:val="%3."/>
      <w:lvlJc w:val="right"/>
      <w:pPr>
        <w:ind w:left="2160" w:hanging="180"/>
      </w:pPr>
    </w:lvl>
    <w:lvl w:ilvl="3" w:tplc="0622820C">
      <w:start w:val="1"/>
      <w:numFmt w:val="decimal"/>
      <w:lvlText w:val="%4."/>
      <w:lvlJc w:val="left"/>
      <w:pPr>
        <w:ind w:left="2880" w:hanging="360"/>
      </w:pPr>
    </w:lvl>
    <w:lvl w:ilvl="4" w:tplc="7CBE0FD4">
      <w:start w:val="1"/>
      <w:numFmt w:val="lowerLetter"/>
      <w:lvlText w:val="%5."/>
      <w:lvlJc w:val="left"/>
      <w:pPr>
        <w:ind w:left="3600" w:hanging="360"/>
      </w:pPr>
    </w:lvl>
    <w:lvl w:ilvl="5" w:tplc="A27E5704">
      <w:start w:val="1"/>
      <w:numFmt w:val="lowerRoman"/>
      <w:lvlText w:val="%6."/>
      <w:lvlJc w:val="right"/>
      <w:pPr>
        <w:ind w:left="4320" w:hanging="180"/>
      </w:pPr>
    </w:lvl>
    <w:lvl w:ilvl="6" w:tplc="9210E82A">
      <w:start w:val="1"/>
      <w:numFmt w:val="decimal"/>
      <w:lvlText w:val="%7."/>
      <w:lvlJc w:val="left"/>
      <w:pPr>
        <w:ind w:left="5040" w:hanging="360"/>
      </w:pPr>
    </w:lvl>
    <w:lvl w:ilvl="7" w:tplc="50B22C8A">
      <w:start w:val="1"/>
      <w:numFmt w:val="lowerLetter"/>
      <w:lvlText w:val="%8."/>
      <w:lvlJc w:val="left"/>
      <w:pPr>
        <w:ind w:left="5760" w:hanging="360"/>
      </w:pPr>
    </w:lvl>
    <w:lvl w:ilvl="8" w:tplc="11D6C272">
      <w:start w:val="1"/>
      <w:numFmt w:val="lowerRoman"/>
      <w:lvlText w:val="%9."/>
      <w:lvlJc w:val="right"/>
      <w:pPr>
        <w:ind w:left="6480" w:hanging="180"/>
      </w:pPr>
    </w:lvl>
  </w:abstractNum>
  <w:abstractNum w:abstractNumId="20" w15:restartNumberingAfterBreak="0">
    <w:nsid w:val="7D3E7D1F"/>
    <w:multiLevelType w:val="hybridMultilevel"/>
    <w:tmpl w:val="C022900E"/>
    <w:lvl w:ilvl="0" w:tplc="4E98A9C8">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22413307">
    <w:abstractNumId w:val="10"/>
  </w:num>
  <w:num w:numId="2" w16cid:durableId="998457562">
    <w:abstractNumId w:val="15"/>
  </w:num>
  <w:num w:numId="3" w16cid:durableId="1818104831">
    <w:abstractNumId w:val="13"/>
  </w:num>
  <w:num w:numId="4" w16cid:durableId="1946620017">
    <w:abstractNumId w:val="19"/>
  </w:num>
  <w:num w:numId="5" w16cid:durableId="1707174008">
    <w:abstractNumId w:val="11"/>
  </w:num>
  <w:num w:numId="6" w16cid:durableId="1482455928">
    <w:abstractNumId w:val="20"/>
  </w:num>
  <w:num w:numId="7" w16cid:durableId="180626188">
    <w:abstractNumId w:val="14"/>
  </w:num>
  <w:num w:numId="8" w16cid:durableId="1027021029">
    <w:abstractNumId w:val="12"/>
  </w:num>
  <w:num w:numId="9" w16cid:durableId="855853024">
    <w:abstractNumId w:val="6"/>
  </w:num>
  <w:num w:numId="10" w16cid:durableId="558829661">
    <w:abstractNumId w:val="17"/>
  </w:num>
  <w:num w:numId="11" w16cid:durableId="1832023108">
    <w:abstractNumId w:val="18"/>
  </w:num>
  <w:num w:numId="12" w16cid:durableId="1304652335">
    <w:abstractNumId w:val="16"/>
  </w:num>
  <w:num w:numId="13" w16cid:durableId="1272787387">
    <w:abstractNumId w:val="7"/>
  </w:num>
  <w:num w:numId="14" w16cid:durableId="1947879488">
    <w:abstractNumId w:val="0"/>
  </w:num>
  <w:num w:numId="15" w16cid:durableId="1000962469">
    <w:abstractNumId w:val="2"/>
  </w:num>
  <w:num w:numId="16" w16cid:durableId="134034724">
    <w:abstractNumId w:val="8"/>
  </w:num>
  <w:num w:numId="17" w16cid:durableId="1032193861">
    <w:abstractNumId w:val="4"/>
  </w:num>
  <w:num w:numId="18" w16cid:durableId="2128229106">
    <w:abstractNumId w:val="3"/>
  </w:num>
  <w:num w:numId="19" w16cid:durableId="61484820">
    <w:abstractNumId w:val="9"/>
  </w:num>
  <w:num w:numId="20" w16cid:durableId="2036611103">
    <w:abstractNumId w:val="5"/>
  </w:num>
  <w:num w:numId="21" w16cid:durableId="29021311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Heidi Tak">
    <w15:presenceInfo w15:providerId="AD" w15:userId="S::htak@nswactbaptists.org.au::d544e8d1-b87a-434b-8c8c-a946dcd770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220"/>
    <w:rsid w:val="00001FE1"/>
    <w:rsid w:val="0001368C"/>
    <w:rsid w:val="0002797E"/>
    <w:rsid w:val="0004662B"/>
    <w:rsid w:val="00085695"/>
    <w:rsid w:val="000A51B7"/>
    <w:rsid w:val="000B4E23"/>
    <w:rsid w:val="000B7A51"/>
    <w:rsid w:val="000C791B"/>
    <w:rsid w:val="0011238A"/>
    <w:rsid w:val="00130FB3"/>
    <w:rsid w:val="001727C1"/>
    <w:rsid w:val="001A0F32"/>
    <w:rsid w:val="001B45CC"/>
    <w:rsid w:val="001C0EAC"/>
    <w:rsid w:val="001C6260"/>
    <w:rsid w:val="001E07C7"/>
    <w:rsid w:val="001F1386"/>
    <w:rsid w:val="001F14BB"/>
    <w:rsid w:val="00206962"/>
    <w:rsid w:val="0022661D"/>
    <w:rsid w:val="00226668"/>
    <w:rsid w:val="002311E6"/>
    <w:rsid w:val="0024600F"/>
    <w:rsid w:val="002466F2"/>
    <w:rsid w:val="002473BC"/>
    <w:rsid w:val="00294CB8"/>
    <w:rsid w:val="002B3427"/>
    <w:rsid w:val="002B6061"/>
    <w:rsid w:val="002C7796"/>
    <w:rsid w:val="002E08F3"/>
    <w:rsid w:val="002E2A41"/>
    <w:rsid w:val="002F5CD8"/>
    <w:rsid w:val="00321226"/>
    <w:rsid w:val="00366C82"/>
    <w:rsid w:val="00393E62"/>
    <w:rsid w:val="003A42AD"/>
    <w:rsid w:val="003B4D6E"/>
    <w:rsid w:val="003E116F"/>
    <w:rsid w:val="003E385C"/>
    <w:rsid w:val="004037B6"/>
    <w:rsid w:val="00407724"/>
    <w:rsid w:val="00434A42"/>
    <w:rsid w:val="00444031"/>
    <w:rsid w:val="00453875"/>
    <w:rsid w:val="00453E4F"/>
    <w:rsid w:val="004541E0"/>
    <w:rsid w:val="004568DF"/>
    <w:rsid w:val="00472B27"/>
    <w:rsid w:val="00482551"/>
    <w:rsid w:val="0048618D"/>
    <w:rsid w:val="004B626E"/>
    <w:rsid w:val="004C00DB"/>
    <w:rsid w:val="004C5BA6"/>
    <w:rsid w:val="004D72BE"/>
    <w:rsid w:val="005150A0"/>
    <w:rsid w:val="005157E7"/>
    <w:rsid w:val="00527866"/>
    <w:rsid w:val="005342DC"/>
    <w:rsid w:val="005346A0"/>
    <w:rsid w:val="00547B84"/>
    <w:rsid w:val="005646FA"/>
    <w:rsid w:val="00575067"/>
    <w:rsid w:val="00581681"/>
    <w:rsid w:val="00582CA5"/>
    <w:rsid w:val="00586220"/>
    <w:rsid w:val="005B47E7"/>
    <w:rsid w:val="005C0072"/>
    <w:rsid w:val="005C3549"/>
    <w:rsid w:val="005E2273"/>
    <w:rsid w:val="00605653"/>
    <w:rsid w:val="00605C73"/>
    <w:rsid w:val="00606084"/>
    <w:rsid w:val="0061382C"/>
    <w:rsid w:val="00622110"/>
    <w:rsid w:val="0063024E"/>
    <w:rsid w:val="00670506"/>
    <w:rsid w:val="0067469A"/>
    <w:rsid w:val="006C012A"/>
    <w:rsid w:val="006C7D13"/>
    <w:rsid w:val="007058EE"/>
    <w:rsid w:val="00727589"/>
    <w:rsid w:val="00775A24"/>
    <w:rsid w:val="00796C94"/>
    <w:rsid w:val="00797A75"/>
    <w:rsid w:val="007A1293"/>
    <w:rsid w:val="007A748C"/>
    <w:rsid w:val="007B33E5"/>
    <w:rsid w:val="00800A26"/>
    <w:rsid w:val="0080124F"/>
    <w:rsid w:val="00825A74"/>
    <w:rsid w:val="00838227"/>
    <w:rsid w:val="008B3973"/>
    <w:rsid w:val="008D64DA"/>
    <w:rsid w:val="008E7F64"/>
    <w:rsid w:val="00922198"/>
    <w:rsid w:val="00924513"/>
    <w:rsid w:val="009524C6"/>
    <w:rsid w:val="009727A8"/>
    <w:rsid w:val="0097552C"/>
    <w:rsid w:val="00991306"/>
    <w:rsid w:val="00994EC9"/>
    <w:rsid w:val="00996B3A"/>
    <w:rsid w:val="009A39D2"/>
    <w:rsid w:val="009A4849"/>
    <w:rsid w:val="009A5492"/>
    <w:rsid w:val="009B3EE2"/>
    <w:rsid w:val="009B574E"/>
    <w:rsid w:val="009D5865"/>
    <w:rsid w:val="009F0B76"/>
    <w:rsid w:val="009F29C6"/>
    <w:rsid w:val="009F737A"/>
    <w:rsid w:val="00A41238"/>
    <w:rsid w:val="00A5110A"/>
    <w:rsid w:val="00A83CE4"/>
    <w:rsid w:val="00A83DD1"/>
    <w:rsid w:val="00AB7EFE"/>
    <w:rsid w:val="00AF44D4"/>
    <w:rsid w:val="00B003E5"/>
    <w:rsid w:val="00B279EC"/>
    <w:rsid w:val="00B30378"/>
    <w:rsid w:val="00B44447"/>
    <w:rsid w:val="00B7119B"/>
    <w:rsid w:val="00B715E1"/>
    <w:rsid w:val="00BA25BD"/>
    <w:rsid w:val="00BA2BE8"/>
    <w:rsid w:val="00BA7CBF"/>
    <w:rsid w:val="00BC03C7"/>
    <w:rsid w:val="00BC7983"/>
    <w:rsid w:val="00BF7C2B"/>
    <w:rsid w:val="00C22ABC"/>
    <w:rsid w:val="00C26592"/>
    <w:rsid w:val="00C37B67"/>
    <w:rsid w:val="00C46E64"/>
    <w:rsid w:val="00C66AC6"/>
    <w:rsid w:val="00C73529"/>
    <w:rsid w:val="00C80CF9"/>
    <w:rsid w:val="00C90961"/>
    <w:rsid w:val="00CB2F30"/>
    <w:rsid w:val="00CF12CA"/>
    <w:rsid w:val="00CF7C83"/>
    <w:rsid w:val="00D16A1E"/>
    <w:rsid w:val="00D27746"/>
    <w:rsid w:val="00D37A78"/>
    <w:rsid w:val="00D400FE"/>
    <w:rsid w:val="00D5618B"/>
    <w:rsid w:val="00D64757"/>
    <w:rsid w:val="00D64F02"/>
    <w:rsid w:val="00D77F99"/>
    <w:rsid w:val="00DA73BE"/>
    <w:rsid w:val="00DB51C6"/>
    <w:rsid w:val="00DD2C52"/>
    <w:rsid w:val="00DF1520"/>
    <w:rsid w:val="00E160F6"/>
    <w:rsid w:val="00E3271C"/>
    <w:rsid w:val="00E34F03"/>
    <w:rsid w:val="00E36E54"/>
    <w:rsid w:val="00E51F5B"/>
    <w:rsid w:val="00E53C62"/>
    <w:rsid w:val="00E611C2"/>
    <w:rsid w:val="00E62C96"/>
    <w:rsid w:val="00E66E5B"/>
    <w:rsid w:val="00E7331A"/>
    <w:rsid w:val="00E81FD6"/>
    <w:rsid w:val="00E85DB4"/>
    <w:rsid w:val="00EA08D2"/>
    <w:rsid w:val="00EA1BE5"/>
    <w:rsid w:val="00EB7192"/>
    <w:rsid w:val="00EB7699"/>
    <w:rsid w:val="00EC799A"/>
    <w:rsid w:val="00EE1076"/>
    <w:rsid w:val="00F22810"/>
    <w:rsid w:val="00F321D2"/>
    <w:rsid w:val="00F77F8D"/>
    <w:rsid w:val="00F8374D"/>
    <w:rsid w:val="00F94E34"/>
    <w:rsid w:val="00F9618D"/>
    <w:rsid w:val="00FA2EE5"/>
    <w:rsid w:val="00FD08CA"/>
    <w:rsid w:val="011343A8"/>
    <w:rsid w:val="01C99392"/>
    <w:rsid w:val="01F7CBBA"/>
    <w:rsid w:val="03A98F4D"/>
    <w:rsid w:val="04807048"/>
    <w:rsid w:val="04A2D33A"/>
    <w:rsid w:val="05455FAE"/>
    <w:rsid w:val="0579F459"/>
    <w:rsid w:val="059479CA"/>
    <w:rsid w:val="05BEDCFE"/>
    <w:rsid w:val="05CF264E"/>
    <w:rsid w:val="06F91597"/>
    <w:rsid w:val="07027995"/>
    <w:rsid w:val="075908D7"/>
    <w:rsid w:val="076AF6AF"/>
    <w:rsid w:val="0906C710"/>
    <w:rsid w:val="091E0598"/>
    <w:rsid w:val="0943E7E4"/>
    <w:rsid w:val="09E15A91"/>
    <w:rsid w:val="0BB4A132"/>
    <w:rsid w:val="0DE78FF1"/>
    <w:rsid w:val="0E7AC5F0"/>
    <w:rsid w:val="0F33AFAC"/>
    <w:rsid w:val="0F3B5C10"/>
    <w:rsid w:val="101273EB"/>
    <w:rsid w:val="112B24AA"/>
    <w:rsid w:val="1231DF4B"/>
    <w:rsid w:val="1377F0B6"/>
    <w:rsid w:val="13EDE9BE"/>
    <w:rsid w:val="140ECD33"/>
    <w:rsid w:val="1420080A"/>
    <w:rsid w:val="16A41F5B"/>
    <w:rsid w:val="16BFE4AE"/>
    <w:rsid w:val="19F78570"/>
    <w:rsid w:val="1A8772BC"/>
    <w:rsid w:val="1B9355D1"/>
    <w:rsid w:val="1C108A95"/>
    <w:rsid w:val="1C4350C5"/>
    <w:rsid w:val="1DB5AF79"/>
    <w:rsid w:val="1EB612F4"/>
    <w:rsid w:val="1F517FDA"/>
    <w:rsid w:val="202C1A70"/>
    <w:rsid w:val="20AD556D"/>
    <w:rsid w:val="215CA963"/>
    <w:rsid w:val="21C0D10F"/>
    <w:rsid w:val="2241F406"/>
    <w:rsid w:val="22C55BFF"/>
    <w:rsid w:val="236BA8B8"/>
    <w:rsid w:val="255060A1"/>
    <w:rsid w:val="25D1FC35"/>
    <w:rsid w:val="25D9CBE9"/>
    <w:rsid w:val="25DA2629"/>
    <w:rsid w:val="262E6BAA"/>
    <w:rsid w:val="28EF17C7"/>
    <w:rsid w:val="29099CF7"/>
    <w:rsid w:val="2AC1514F"/>
    <w:rsid w:val="2B93ECFA"/>
    <w:rsid w:val="2BFCCDA1"/>
    <w:rsid w:val="2C3002E2"/>
    <w:rsid w:val="2CA16A59"/>
    <w:rsid w:val="2CE927DC"/>
    <w:rsid w:val="2D128AFE"/>
    <w:rsid w:val="2DCBD343"/>
    <w:rsid w:val="2F67A3A4"/>
    <w:rsid w:val="30076BAB"/>
    <w:rsid w:val="304A2BC0"/>
    <w:rsid w:val="30ECE659"/>
    <w:rsid w:val="3171F756"/>
    <w:rsid w:val="31DE0E9B"/>
    <w:rsid w:val="329F4466"/>
    <w:rsid w:val="3307BD0C"/>
    <w:rsid w:val="3379DEFC"/>
    <w:rsid w:val="34CE82C7"/>
    <w:rsid w:val="351359BF"/>
    <w:rsid w:val="355D2E4E"/>
    <w:rsid w:val="35D6E528"/>
    <w:rsid w:val="36B96D44"/>
    <w:rsid w:val="3772B589"/>
    <w:rsid w:val="379C90BE"/>
    <w:rsid w:val="37E9FC37"/>
    <w:rsid w:val="381363EB"/>
    <w:rsid w:val="38895CF3"/>
    <w:rsid w:val="39ADC304"/>
    <w:rsid w:val="39E92080"/>
    <w:rsid w:val="3A31F526"/>
    <w:rsid w:val="3BC78AEB"/>
    <w:rsid w:val="3C4626AC"/>
    <w:rsid w:val="3CD2307B"/>
    <w:rsid w:val="3D0896B2"/>
    <w:rsid w:val="3D9227F1"/>
    <w:rsid w:val="3DE1F70D"/>
    <w:rsid w:val="3E36085C"/>
    <w:rsid w:val="3EBC91A3"/>
    <w:rsid w:val="3EEAAE86"/>
    <w:rsid w:val="3F7DC76E"/>
    <w:rsid w:val="3F972C39"/>
    <w:rsid w:val="411997CF"/>
    <w:rsid w:val="41C9B21A"/>
    <w:rsid w:val="42CECCFB"/>
    <w:rsid w:val="42E0911E"/>
    <w:rsid w:val="4338C6DF"/>
    <w:rsid w:val="43510AA7"/>
    <w:rsid w:val="44596285"/>
    <w:rsid w:val="45E25DD3"/>
    <w:rsid w:val="4788D953"/>
    <w:rsid w:val="49CC93D7"/>
    <w:rsid w:val="4A7B68F6"/>
    <w:rsid w:val="4A93256D"/>
    <w:rsid w:val="4A968C6B"/>
    <w:rsid w:val="4AC07A15"/>
    <w:rsid w:val="4C22367B"/>
    <w:rsid w:val="4C5C4A76"/>
    <w:rsid w:val="4C70C64E"/>
    <w:rsid w:val="4E8ABD60"/>
    <w:rsid w:val="4EBE15FF"/>
    <w:rsid w:val="4F21A0AB"/>
    <w:rsid w:val="50767354"/>
    <w:rsid w:val="511B06F6"/>
    <w:rsid w:val="516D8EB9"/>
    <w:rsid w:val="51E6F56E"/>
    <w:rsid w:val="521243B5"/>
    <w:rsid w:val="527C1087"/>
    <w:rsid w:val="52BCE1B6"/>
    <w:rsid w:val="52D3B5EE"/>
    <w:rsid w:val="52ECDE4B"/>
    <w:rsid w:val="53C37843"/>
    <w:rsid w:val="560B56B0"/>
    <w:rsid w:val="56432FB6"/>
    <w:rsid w:val="56460334"/>
    <w:rsid w:val="5748EA3F"/>
    <w:rsid w:val="57713552"/>
    <w:rsid w:val="5837C57F"/>
    <w:rsid w:val="58818539"/>
    <w:rsid w:val="58A01A37"/>
    <w:rsid w:val="595ACDA5"/>
    <w:rsid w:val="595C1FCF"/>
    <w:rsid w:val="5AD879D1"/>
    <w:rsid w:val="5B373050"/>
    <w:rsid w:val="5C7A9834"/>
    <w:rsid w:val="5CA9C61A"/>
    <w:rsid w:val="5D1FBF22"/>
    <w:rsid w:val="5E1E561B"/>
    <w:rsid w:val="5E8FE354"/>
    <w:rsid w:val="5F140225"/>
    <w:rsid w:val="5FD5F4BF"/>
    <w:rsid w:val="6065B640"/>
    <w:rsid w:val="606F454A"/>
    <w:rsid w:val="6155F6DD"/>
    <w:rsid w:val="643E7D83"/>
    <w:rsid w:val="6470B636"/>
    <w:rsid w:val="648D979F"/>
    <w:rsid w:val="64C3DDF8"/>
    <w:rsid w:val="65B15045"/>
    <w:rsid w:val="65DA4DE4"/>
    <w:rsid w:val="65F37641"/>
    <w:rsid w:val="67761E45"/>
    <w:rsid w:val="67BD4ADB"/>
    <w:rsid w:val="6911EEA6"/>
    <w:rsid w:val="6946B568"/>
    <w:rsid w:val="69591B3C"/>
    <w:rsid w:val="6961B10C"/>
    <w:rsid w:val="6A6F4E76"/>
    <w:rsid w:val="6A878AB3"/>
    <w:rsid w:val="6AC6E764"/>
    <w:rsid w:val="6ADC8A0E"/>
    <w:rsid w:val="6B062674"/>
    <w:rsid w:val="6BD96FEA"/>
    <w:rsid w:val="6CA1F6D5"/>
    <w:rsid w:val="6DB3A557"/>
    <w:rsid w:val="6E035C0E"/>
    <w:rsid w:val="6E2C8C5F"/>
    <w:rsid w:val="6F81302A"/>
    <w:rsid w:val="70A2BAE8"/>
    <w:rsid w:val="718B5A9F"/>
    <w:rsid w:val="7223B748"/>
    <w:rsid w:val="723E8B49"/>
    <w:rsid w:val="741FC7DE"/>
    <w:rsid w:val="74544FF9"/>
    <w:rsid w:val="745BD315"/>
    <w:rsid w:val="74FA3E61"/>
    <w:rsid w:val="7534B2AA"/>
    <w:rsid w:val="76740209"/>
    <w:rsid w:val="7780F668"/>
    <w:rsid w:val="78B5F6C1"/>
    <w:rsid w:val="796F3F06"/>
    <w:rsid w:val="79EB9334"/>
    <w:rsid w:val="79FA6374"/>
    <w:rsid w:val="7A0800E7"/>
    <w:rsid w:val="7A905FF2"/>
    <w:rsid w:val="7B0B0F67"/>
    <w:rsid w:val="7B860738"/>
    <w:rsid w:val="7B9E7D67"/>
    <w:rsid w:val="7BED9783"/>
    <w:rsid w:val="7C5D2857"/>
    <w:rsid w:val="7D6004C2"/>
    <w:rsid w:val="7E005C2B"/>
    <w:rsid w:val="7EDD7D7B"/>
    <w:rsid w:val="7F3667FF"/>
    <w:rsid w:val="7F386405"/>
    <w:rsid w:val="7F5FE4C9"/>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D743A6"/>
  <w15:chartTrackingRefBased/>
  <w15:docId w15:val="{7A368217-759B-4138-A22A-4E50D3E30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368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5646F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97552C"/>
    <w:pPr>
      <w:spacing w:before="100" w:beforeAutospacing="1" w:after="100" w:afterAutospacing="1"/>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97552C"/>
    <w:pPr>
      <w:spacing w:before="100" w:beforeAutospacing="1" w:after="100" w:afterAutospacing="1"/>
      <w:outlineLvl w:val="3"/>
    </w:pPr>
    <w:rPr>
      <w:rFonts w:ascii="Times New Roman" w:eastAsia="Times New Roman" w:hAnsi="Times New Roman" w:cs="Times New Roman"/>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link w:val="BodytextChar"/>
    <w:rsid w:val="00586220"/>
    <w:rPr>
      <w:rFonts w:ascii="Palatino Linotype" w:eastAsia="Times New Roman" w:hAnsi="Palatino Linotype" w:cs="Times New Roman"/>
      <w:szCs w:val="20"/>
      <w:lang w:eastAsia="en-AU"/>
    </w:rPr>
  </w:style>
  <w:style w:type="paragraph" w:customStyle="1" w:styleId="policysubhead">
    <w:name w:val="policy subhead"/>
    <w:rsid w:val="00586220"/>
    <w:pPr>
      <w:tabs>
        <w:tab w:val="left" w:pos="180"/>
      </w:tabs>
      <w:spacing w:before="240" w:after="240"/>
      <w:jc w:val="both"/>
    </w:pPr>
    <w:rPr>
      <w:rFonts w:ascii="Trebuchet MS" w:eastAsia="Times New Roman" w:hAnsi="Trebuchet MS" w:cs="Times New Roman"/>
      <w:bCs/>
      <w:color w:val="808080"/>
      <w:spacing w:val="40"/>
      <w:sz w:val="28"/>
      <w:szCs w:val="20"/>
    </w:rPr>
  </w:style>
  <w:style w:type="character" w:customStyle="1" w:styleId="BodytextChar">
    <w:name w:val="Body text Char"/>
    <w:link w:val="BodyText1"/>
    <w:rsid w:val="00586220"/>
    <w:rPr>
      <w:rFonts w:ascii="Palatino Linotype" w:eastAsia="Times New Roman" w:hAnsi="Palatino Linotype" w:cs="Times New Roman"/>
      <w:szCs w:val="20"/>
      <w:lang w:eastAsia="en-AU"/>
    </w:rPr>
  </w:style>
  <w:style w:type="paragraph" w:styleId="ListParagraph">
    <w:name w:val="List Paragraph"/>
    <w:basedOn w:val="Normal"/>
    <w:uiPriority w:val="34"/>
    <w:qFormat/>
    <w:rsid w:val="00CB2F30"/>
    <w:pPr>
      <w:ind w:left="720"/>
      <w:contextualSpacing/>
    </w:pPr>
  </w:style>
  <w:style w:type="character" w:customStyle="1" w:styleId="Heading1Char">
    <w:name w:val="Heading 1 Char"/>
    <w:basedOn w:val="DefaultParagraphFont"/>
    <w:link w:val="Heading1"/>
    <w:uiPriority w:val="9"/>
    <w:rsid w:val="0001368C"/>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01368C"/>
    <w:pPr>
      <w:tabs>
        <w:tab w:val="center" w:pos="4513"/>
        <w:tab w:val="right" w:pos="9026"/>
      </w:tabs>
    </w:pPr>
  </w:style>
  <w:style w:type="character" w:customStyle="1" w:styleId="HeaderChar">
    <w:name w:val="Header Char"/>
    <w:basedOn w:val="DefaultParagraphFont"/>
    <w:link w:val="Header"/>
    <w:uiPriority w:val="99"/>
    <w:rsid w:val="0001368C"/>
  </w:style>
  <w:style w:type="paragraph" w:styleId="Footer">
    <w:name w:val="footer"/>
    <w:basedOn w:val="Normal"/>
    <w:link w:val="FooterChar"/>
    <w:uiPriority w:val="99"/>
    <w:unhideWhenUsed/>
    <w:rsid w:val="0001368C"/>
    <w:pPr>
      <w:tabs>
        <w:tab w:val="center" w:pos="4513"/>
        <w:tab w:val="right" w:pos="9026"/>
      </w:tabs>
    </w:pPr>
  </w:style>
  <w:style w:type="character" w:customStyle="1" w:styleId="FooterChar">
    <w:name w:val="Footer Char"/>
    <w:basedOn w:val="DefaultParagraphFont"/>
    <w:link w:val="Footer"/>
    <w:uiPriority w:val="99"/>
    <w:rsid w:val="0001368C"/>
  </w:style>
  <w:style w:type="character" w:styleId="PageNumber">
    <w:name w:val="page number"/>
    <w:basedOn w:val="DefaultParagraphFont"/>
    <w:uiPriority w:val="99"/>
    <w:semiHidden/>
    <w:unhideWhenUsed/>
    <w:rsid w:val="00605C73"/>
  </w:style>
  <w:style w:type="paragraph" w:customStyle="1" w:styleId="paragraph">
    <w:name w:val="paragraph"/>
    <w:basedOn w:val="Normal"/>
    <w:rsid w:val="003E385C"/>
    <w:pPr>
      <w:spacing w:before="100" w:beforeAutospacing="1" w:after="100" w:afterAutospacing="1"/>
    </w:pPr>
    <w:rPr>
      <w:rFonts w:ascii="Times New Roman" w:eastAsia="Times New Roman" w:hAnsi="Times New Roman" w:cs="Times New Roman"/>
      <w:lang w:eastAsia="en-GB"/>
    </w:rPr>
  </w:style>
  <w:style w:type="character" w:customStyle="1" w:styleId="eop">
    <w:name w:val="eop"/>
    <w:basedOn w:val="DefaultParagraphFont"/>
    <w:rsid w:val="003E385C"/>
  </w:style>
  <w:style w:type="character" w:customStyle="1" w:styleId="normaltextrun">
    <w:name w:val="normaltextrun"/>
    <w:basedOn w:val="DefaultParagraphFont"/>
    <w:rsid w:val="003E385C"/>
  </w:style>
  <w:style w:type="character" w:customStyle="1" w:styleId="Heading3Char">
    <w:name w:val="Heading 3 Char"/>
    <w:basedOn w:val="DefaultParagraphFont"/>
    <w:link w:val="Heading3"/>
    <w:uiPriority w:val="9"/>
    <w:rsid w:val="0097552C"/>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97552C"/>
    <w:rPr>
      <w:rFonts w:ascii="Times New Roman" w:eastAsia="Times New Roman" w:hAnsi="Times New Roman" w:cs="Times New Roman"/>
      <w:b/>
      <w:bCs/>
      <w:lang w:eastAsia="en-GB"/>
    </w:rPr>
  </w:style>
  <w:style w:type="character" w:customStyle="1" w:styleId="apple-converted-space">
    <w:name w:val="apple-converted-space"/>
    <w:basedOn w:val="DefaultParagraphFont"/>
    <w:rsid w:val="0097552C"/>
  </w:style>
  <w:style w:type="paragraph" w:styleId="NormalWeb">
    <w:name w:val="Normal (Web)"/>
    <w:basedOn w:val="Normal"/>
    <w:uiPriority w:val="99"/>
    <w:semiHidden/>
    <w:unhideWhenUsed/>
    <w:rsid w:val="0097552C"/>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97552C"/>
    <w:rPr>
      <w:b/>
      <w:bCs/>
    </w:rPr>
  </w:style>
  <w:style w:type="character" w:customStyle="1" w:styleId="rangyselectionboundary">
    <w:name w:val="rangyselectionboundary"/>
    <w:basedOn w:val="DefaultParagraphFont"/>
    <w:rsid w:val="0097552C"/>
  </w:style>
  <w:style w:type="paragraph" w:styleId="NoSpacing">
    <w:name w:val="No Spacing"/>
    <w:uiPriority w:val="1"/>
    <w:qFormat/>
    <w:rsid w:val="00D5618B"/>
  </w:style>
  <w:style w:type="character" w:styleId="CommentReference">
    <w:name w:val="annotation reference"/>
    <w:basedOn w:val="DefaultParagraphFont"/>
    <w:uiPriority w:val="99"/>
    <w:semiHidden/>
    <w:unhideWhenUsed/>
    <w:rsid w:val="00C80CF9"/>
    <w:rPr>
      <w:sz w:val="16"/>
      <w:szCs w:val="16"/>
    </w:rPr>
  </w:style>
  <w:style w:type="paragraph" w:styleId="CommentText">
    <w:name w:val="annotation text"/>
    <w:basedOn w:val="Normal"/>
    <w:link w:val="CommentTextChar"/>
    <w:uiPriority w:val="99"/>
    <w:unhideWhenUsed/>
    <w:rsid w:val="00C80CF9"/>
    <w:rPr>
      <w:sz w:val="20"/>
      <w:szCs w:val="20"/>
    </w:rPr>
  </w:style>
  <w:style w:type="character" w:customStyle="1" w:styleId="CommentTextChar">
    <w:name w:val="Comment Text Char"/>
    <w:basedOn w:val="DefaultParagraphFont"/>
    <w:link w:val="CommentText"/>
    <w:uiPriority w:val="99"/>
    <w:rsid w:val="00C80CF9"/>
    <w:rPr>
      <w:sz w:val="20"/>
      <w:szCs w:val="20"/>
    </w:rPr>
  </w:style>
  <w:style w:type="paragraph" w:styleId="CommentSubject">
    <w:name w:val="annotation subject"/>
    <w:basedOn w:val="CommentText"/>
    <w:next w:val="CommentText"/>
    <w:link w:val="CommentSubjectChar"/>
    <w:uiPriority w:val="99"/>
    <w:semiHidden/>
    <w:unhideWhenUsed/>
    <w:rsid w:val="00C80CF9"/>
    <w:rPr>
      <w:b/>
      <w:bCs/>
    </w:rPr>
  </w:style>
  <w:style w:type="character" w:customStyle="1" w:styleId="CommentSubjectChar">
    <w:name w:val="Comment Subject Char"/>
    <w:basedOn w:val="CommentTextChar"/>
    <w:link w:val="CommentSubject"/>
    <w:uiPriority w:val="99"/>
    <w:semiHidden/>
    <w:rsid w:val="00C80CF9"/>
    <w:rPr>
      <w:b/>
      <w:bCs/>
      <w:sz w:val="20"/>
      <w:szCs w:val="20"/>
    </w:rPr>
  </w:style>
  <w:style w:type="character" w:customStyle="1" w:styleId="Heading2Char">
    <w:name w:val="Heading 2 Char"/>
    <w:basedOn w:val="DefaultParagraphFont"/>
    <w:link w:val="Heading2"/>
    <w:uiPriority w:val="9"/>
    <w:semiHidden/>
    <w:rsid w:val="005646FA"/>
    <w:rPr>
      <w:rFonts w:asciiTheme="majorHAnsi" w:eastAsiaTheme="majorEastAsia" w:hAnsiTheme="majorHAnsi" w:cstheme="majorBidi"/>
      <w:color w:val="2F5496" w:themeColor="accent1" w:themeShade="BF"/>
      <w:sz w:val="26"/>
      <w:szCs w:val="26"/>
    </w:rPr>
  </w:style>
  <w:style w:type="table" w:styleId="TableGrid">
    <w:name w:val="Table Grid"/>
    <w:basedOn w:val="TableNormal"/>
    <w:rsid w:val="005646FA"/>
    <w:rPr>
      <w:rFonts w:eastAsiaTheme="minorEastAsia"/>
      <w:sz w:val="22"/>
      <w:szCs w:val="22"/>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1"/>
    <w:rsid w:val="005646FA"/>
    <w:rPr>
      <w:rFonts w:eastAsiaTheme="minorEastAsia"/>
      <w:sz w:val="22"/>
      <w:szCs w:val="22"/>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B279EC"/>
    <w:rPr>
      <w:sz w:val="20"/>
      <w:szCs w:val="20"/>
    </w:rPr>
  </w:style>
  <w:style w:type="character" w:customStyle="1" w:styleId="FootnoteTextChar">
    <w:name w:val="Footnote Text Char"/>
    <w:basedOn w:val="DefaultParagraphFont"/>
    <w:link w:val="FootnoteText"/>
    <w:uiPriority w:val="99"/>
    <w:semiHidden/>
    <w:rsid w:val="00B279EC"/>
    <w:rPr>
      <w:sz w:val="20"/>
      <w:szCs w:val="20"/>
    </w:rPr>
  </w:style>
  <w:style w:type="character" w:styleId="FootnoteReference">
    <w:name w:val="footnote reference"/>
    <w:basedOn w:val="DefaultParagraphFont"/>
    <w:uiPriority w:val="99"/>
    <w:semiHidden/>
    <w:unhideWhenUsed/>
    <w:rsid w:val="00B279EC"/>
    <w:rPr>
      <w:vertAlign w:val="superscript"/>
    </w:rPr>
  </w:style>
  <w:style w:type="character" w:styleId="Hyperlink">
    <w:name w:val="Hyperlink"/>
    <w:basedOn w:val="DefaultParagraphFont"/>
    <w:uiPriority w:val="99"/>
    <w:unhideWhenUsed/>
    <w:rsid w:val="000B7A51"/>
    <w:rPr>
      <w:color w:val="0563C1" w:themeColor="hyperlink"/>
      <w:u w:val="single"/>
    </w:rPr>
  </w:style>
  <w:style w:type="character" w:styleId="UnresolvedMention">
    <w:name w:val="Unresolved Mention"/>
    <w:basedOn w:val="DefaultParagraphFont"/>
    <w:uiPriority w:val="99"/>
    <w:semiHidden/>
    <w:unhideWhenUsed/>
    <w:rsid w:val="000B7A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5543442">
      <w:bodyDiv w:val="1"/>
      <w:marLeft w:val="0"/>
      <w:marRight w:val="0"/>
      <w:marTop w:val="0"/>
      <w:marBottom w:val="0"/>
      <w:divBdr>
        <w:top w:val="none" w:sz="0" w:space="0" w:color="auto"/>
        <w:left w:val="none" w:sz="0" w:space="0" w:color="auto"/>
        <w:bottom w:val="none" w:sz="0" w:space="0" w:color="auto"/>
        <w:right w:val="none" w:sz="0" w:space="0" w:color="auto"/>
      </w:divBdr>
      <w:divsChild>
        <w:div w:id="305547963">
          <w:marLeft w:val="0"/>
          <w:marRight w:val="0"/>
          <w:marTop w:val="0"/>
          <w:marBottom w:val="0"/>
          <w:divBdr>
            <w:top w:val="none" w:sz="0" w:space="0" w:color="auto"/>
            <w:left w:val="none" w:sz="0" w:space="0" w:color="auto"/>
            <w:bottom w:val="none" w:sz="0" w:space="0" w:color="auto"/>
            <w:right w:val="none" w:sz="0" w:space="0" w:color="auto"/>
          </w:divBdr>
          <w:divsChild>
            <w:div w:id="610237182">
              <w:marLeft w:val="-75"/>
              <w:marRight w:val="0"/>
              <w:marTop w:val="30"/>
              <w:marBottom w:val="30"/>
              <w:divBdr>
                <w:top w:val="none" w:sz="0" w:space="0" w:color="auto"/>
                <w:left w:val="none" w:sz="0" w:space="0" w:color="auto"/>
                <w:bottom w:val="none" w:sz="0" w:space="0" w:color="auto"/>
                <w:right w:val="none" w:sz="0" w:space="0" w:color="auto"/>
              </w:divBdr>
              <w:divsChild>
                <w:div w:id="45613262">
                  <w:marLeft w:val="0"/>
                  <w:marRight w:val="0"/>
                  <w:marTop w:val="0"/>
                  <w:marBottom w:val="0"/>
                  <w:divBdr>
                    <w:top w:val="none" w:sz="0" w:space="0" w:color="auto"/>
                    <w:left w:val="none" w:sz="0" w:space="0" w:color="auto"/>
                    <w:bottom w:val="none" w:sz="0" w:space="0" w:color="auto"/>
                    <w:right w:val="none" w:sz="0" w:space="0" w:color="auto"/>
                  </w:divBdr>
                  <w:divsChild>
                    <w:div w:id="389622116">
                      <w:marLeft w:val="0"/>
                      <w:marRight w:val="0"/>
                      <w:marTop w:val="0"/>
                      <w:marBottom w:val="0"/>
                      <w:divBdr>
                        <w:top w:val="none" w:sz="0" w:space="0" w:color="auto"/>
                        <w:left w:val="none" w:sz="0" w:space="0" w:color="auto"/>
                        <w:bottom w:val="none" w:sz="0" w:space="0" w:color="auto"/>
                        <w:right w:val="none" w:sz="0" w:space="0" w:color="auto"/>
                      </w:divBdr>
                    </w:div>
                  </w:divsChild>
                </w:div>
                <w:div w:id="169488843">
                  <w:marLeft w:val="0"/>
                  <w:marRight w:val="0"/>
                  <w:marTop w:val="0"/>
                  <w:marBottom w:val="0"/>
                  <w:divBdr>
                    <w:top w:val="none" w:sz="0" w:space="0" w:color="auto"/>
                    <w:left w:val="none" w:sz="0" w:space="0" w:color="auto"/>
                    <w:bottom w:val="none" w:sz="0" w:space="0" w:color="auto"/>
                    <w:right w:val="none" w:sz="0" w:space="0" w:color="auto"/>
                  </w:divBdr>
                  <w:divsChild>
                    <w:div w:id="754666648">
                      <w:marLeft w:val="0"/>
                      <w:marRight w:val="0"/>
                      <w:marTop w:val="0"/>
                      <w:marBottom w:val="0"/>
                      <w:divBdr>
                        <w:top w:val="none" w:sz="0" w:space="0" w:color="auto"/>
                        <w:left w:val="none" w:sz="0" w:space="0" w:color="auto"/>
                        <w:bottom w:val="none" w:sz="0" w:space="0" w:color="auto"/>
                        <w:right w:val="none" w:sz="0" w:space="0" w:color="auto"/>
                      </w:divBdr>
                    </w:div>
                  </w:divsChild>
                </w:div>
                <w:div w:id="222714821">
                  <w:marLeft w:val="0"/>
                  <w:marRight w:val="0"/>
                  <w:marTop w:val="0"/>
                  <w:marBottom w:val="0"/>
                  <w:divBdr>
                    <w:top w:val="none" w:sz="0" w:space="0" w:color="auto"/>
                    <w:left w:val="none" w:sz="0" w:space="0" w:color="auto"/>
                    <w:bottom w:val="none" w:sz="0" w:space="0" w:color="auto"/>
                    <w:right w:val="none" w:sz="0" w:space="0" w:color="auto"/>
                  </w:divBdr>
                  <w:divsChild>
                    <w:div w:id="1517839347">
                      <w:marLeft w:val="0"/>
                      <w:marRight w:val="0"/>
                      <w:marTop w:val="0"/>
                      <w:marBottom w:val="0"/>
                      <w:divBdr>
                        <w:top w:val="none" w:sz="0" w:space="0" w:color="auto"/>
                        <w:left w:val="none" w:sz="0" w:space="0" w:color="auto"/>
                        <w:bottom w:val="none" w:sz="0" w:space="0" w:color="auto"/>
                        <w:right w:val="none" w:sz="0" w:space="0" w:color="auto"/>
                      </w:divBdr>
                    </w:div>
                  </w:divsChild>
                </w:div>
                <w:div w:id="339164339">
                  <w:marLeft w:val="0"/>
                  <w:marRight w:val="0"/>
                  <w:marTop w:val="0"/>
                  <w:marBottom w:val="0"/>
                  <w:divBdr>
                    <w:top w:val="none" w:sz="0" w:space="0" w:color="auto"/>
                    <w:left w:val="none" w:sz="0" w:space="0" w:color="auto"/>
                    <w:bottom w:val="none" w:sz="0" w:space="0" w:color="auto"/>
                    <w:right w:val="none" w:sz="0" w:space="0" w:color="auto"/>
                  </w:divBdr>
                  <w:divsChild>
                    <w:div w:id="1407338832">
                      <w:marLeft w:val="0"/>
                      <w:marRight w:val="0"/>
                      <w:marTop w:val="0"/>
                      <w:marBottom w:val="0"/>
                      <w:divBdr>
                        <w:top w:val="none" w:sz="0" w:space="0" w:color="auto"/>
                        <w:left w:val="none" w:sz="0" w:space="0" w:color="auto"/>
                        <w:bottom w:val="none" w:sz="0" w:space="0" w:color="auto"/>
                        <w:right w:val="none" w:sz="0" w:space="0" w:color="auto"/>
                      </w:divBdr>
                    </w:div>
                  </w:divsChild>
                </w:div>
                <w:div w:id="465511814">
                  <w:marLeft w:val="0"/>
                  <w:marRight w:val="0"/>
                  <w:marTop w:val="0"/>
                  <w:marBottom w:val="0"/>
                  <w:divBdr>
                    <w:top w:val="none" w:sz="0" w:space="0" w:color="auto"/>
                    <w:left w:val="none" w:sz="0" w:space="0" w:color="auto"/>
                    <w:bottom w:val="none" w:sz="0" w:space="0" w:color="auto"/>
                    <w:right w:val="none" w:sz="0" w:space="0" w:color="auto"/>
                  </w:divBdr>
                  <w:divsChild>
                    <w:div w:id="819618500">
                      <w:marLeft w:val="0"/>
                      <w:marRight w:val="0"/>
                      <w:marTop w:val="0"/>
                      <w:marBottom w:val="0"/>
                      <w:divBdr>
                        <w:top w:val="none" w:sz="0" w:space="0" w:color="auto"/>
                        <w:left w:val="none" w:sz="0" w:space="0" w:color="auto"/>
                        <w:bottom w:val="none" w:sz="0" w:space="0" w:color="auto"/>
                        <w:right w:val="none" w:sz="0" w:space="0" w:color="auto"/>
                      </w:divBdr>
                    </w:div>
                  </w:divsChild>
                </w:div>
                <w:div w:id="528378322">
                  <w:marLeft w:val="0"/>
                  <w:marRight w:val="0"/>
                  <w:marTop w:val="0"/>
                  <w:marBottom w:val="0"/>
                  <w:divBdr>
                    <w:top w:val="none" w:sz="0" w:space="0" w:color="auto"/>
                    <w:left w:val="none" w:sz="0" w:space="0" w:color="auto"/>
                    <w:bottom w:val="none" w:sz="0" w:space="0" w:color="auto"/>
                    <w:right w:val="none" w:sz="0" w:space="0" w:color="auto"/>
                  </w:divBdr>
                  <w:divsChild>
                    <w:div w:id="317614709">
                      <w:marLeft w:val="0"/>
                      <w:marRight w:val="0"/>
                      <w:marTop w:val="0"/>
                      <w:marBottom w:val="0"/>
                      <w:divBdr>
                        <w:top w:val="none" w:sz="0" w:space="0" w:color="auto"/>
                        <w:left w:val="none" w:sz="0" w:space="0" w:color="auto"/>
                        <w:bottom w:val="none" w:sz="0" w:space="0" w:color="auto"/>
                        <w:right w:val="none" w:sz="0" w:space="0" w:color="auto"/>
                      </w:divBdr>
                    </w:div>
                  </w:divsChild>
                </w:div>
                <w:div w:id="755051307">
                  <w:marLeft w:val="0"/>
                  <w:marRight w:val="0"/>
                  <w:marTop w:val="0"/>
                  <w:marBottom w:val="0"/>
                  <w:divBdr>
                    <w:top w:val="none" w:sz="0" w:space="0" w:color="auto"/>
                    <w:left w:val="none" w:sz="0" w:space="0" w:color="auto"/>
                    <w:bottom w:val="none" w:sz="0" w:space="0" w:color="auto"/>
                    <w:right w:val="none" w:sz="0" w:space="0" w:color="auto"/>
                  </w:divBdr>
                  <w:divsChild>
                    <w:div w:id="816993560">
                      <w:marLeft w:val="0"/>
                      <w:marRight w:val="0"/>
                      <w:marTop w:val="0"/>
                      <w:marBottom w:val="0"/>
                      <w:divBdr>
                        <w:top w:val="none" w:sz="0" w:space="0" w:color="auto"/>
                        <w:left w:val="none" w:sz="0" w:space="0" w:color="auto"/>
                        <w:bottom w:val="none" w:sz="0" w:space="0" w:color="auto"/>
                        <w:right w:val="none" w:sz="0" w:space="0" w:color="auto"/>
                      </w:divBdr>
                    </w:div>
                  </w:divsChild>
                </w:div>
                <w:div w:id="1222325730">
                  <w:marLeft w:val="0"/>
                  <w:marRight w:val="0"/>
                  <w:marTop w:val="0"/>
                  <w:marBottom w:val="0"/>
                  <w:divBdr>
                    <w:top w:val="none" w:sz="0" w:space="0" w:color="auto"/>
                    <w:left w:val="none" w:sz="0" w:space="0" w:color="auto"/>
                    <w:bottom w:val="none" w:sz="0" w:space="0" w:color="auto"/>
                    <w:right w:val="none" w:sz="0" w:space="0" w:color="auto"/>
                  </w:divBdr>
                  <w:divsChild>
                    <w:div w:id="671180045">
                      <w:marLeft w:val="0"/>
                      <w:marRight w:val="0"/>
                      <w:marTop w:val="0"/>
                      <w:marBottom w:val="0"/>
                      <w:divBdr>
                        <w:top w:val="none" w:sz="0" w:space="0" w:color="auto"/>
                        <w:left w:val="none" w:sz="0" w:space="0" w:color="auto"/>
                        <w:bottom w:val="none" w:sz="0" w:space="0" w:color="auto"/>
                        <w:right w:val="none" w:sz="0" w:space="0" w:color="auto"/>
                      </w:divBdr>
                    </w:div>
                  </w:divsChild>
                </w:div>
                <w:div w:id="1707951897">
                  <w:marLeft w:val="0"/>
                  <w:marRight w:val="0"/>
                  <w:marTop w:val="0"/>
                  <w:marBottom w:val="0"/>
                  <w:divBdr>
                    <w:top w:val="none" w:sz="0" w:space="0" w:color="auto"/>
                    <w:left w:val="none" w:sz="0" w:space="0" w:color="auto"/>
                    <w:bottom w:val="none" w:sz="0" w:space="0" w:color="auto"/>
                    <w:right w:val="none" w:sz="0" w:space="0" w:color="auto"/>
                  </w:divBdr>
                  <w:divsChild>
                    <w:div w:id="1539588453">
                      <w:marLeft w:val="0"/>
                      <w:marRight w:val="0"/>
                      <w:marTop w:val="0"/>
                      <w:marBottom w:val="0"/>
                      <w:divBdr>
                        <w:top w:val="none" w:sz="0" w:space="0" w:color="auto"/>
                        <w:left w:val="none" w:sz="0" w:space="0" w:color="auto"/>
                        <w:bottom w:val="none" w:sz="0" w:space="0" w:color="auto"/>
                        <w:right w:val="none" w:sz="0" w:space="0" w:color="auto"/>
                      </w:divBdr>
                    </w:div>
                  </w:divsChild>
                </w:div>
                <w:div w:id="1898734359">
                  <w:marLeft w:val="0"/>
                  <w:marRight w:val="0"/>
                  <w:marTop w:val="0"/>
                  <w:marBottom w:val="0"/>
                  <w:divBdr>
                    <w:top w:val="none" w:sz="0" w:space="0" w:color="auto"/>
                    <w:left w:val="none" w:sz="0" w:space="0" w:color="auto"/>
                    <w:bottom w:val="none" w:sz="0" w:space="0" w:color="auto"/>
                    <w:right w:val="none" w:sz="0" w:space="0" w:color="auto"/>
                  </w:divBdr>
                  <w:divsChild>
                    <w:div w:id="700134390">
                      <w:marLeft w:val="0"/>
                      <w:marRight w:val="0"/>
                      <w:marTop w:val="0"/>
                      <w:marBottom w:val="0"/>
                      <w:divBdr>
                        <w:top w:val="none" w:sz="0" w:space="0" w:color="auto"/>
                        <w:left w:val="none" w:sz="0" w:space="0" w:color="auto"/>
                        <w:bottom w:val="none" w:sz="0" w:space="0" w:color="auto"/>
                        <w:right w:val="none" w:sz="0" w:space="0" w:color="auto"/>
                      </w:divBdr>
                    </w:div>
                  </w:divsChild>
                </w:div>
                <w:div w:id="2070495052">
                  <w:marLeft w:val="0"/>
                  <w:marRight w:val="0"/>
                  <w:marTop w:val="0"/>
                  <w:marBottom w:val="0"/>
                  <w:divBdr>
                    <w:top w:val="none" w:sz="0" w:space="0" w:color="auto"/>
                    <w:left w:val="none" w:sz="0" w:space="0" w:color="auto"/>
                    <w:bottom w:val="none" w:sz="0" w:space="0" w:color="auto"/>
                    <w:right w:val="none" w:sz="0" w:space="0" w:color="auto"/>
                  </w:divBdr>
                  <w:divsChild>
                    <w:div w:id="169203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772086">
          <w:marLeft w:val="0"/>
          <w:marRight w:val="0"/>
          <w:marTop w:val="0"/>
          <w:marBottom w:val="0"/>
          <w:divBdr>
            <w:top w:val="none" w:sz="0" w:space="0" w:color="auto"/>
            <w:left w:val="none" w:sz="0" w:space="0" w:color="auto"/>
            <w:bottom w:val="none" w:sz="0" w:space="0" w:color="auto"/>
            <w:right w:val="none" w:sz="0" w:space="0" w:color="auto"/>
          </w:divBdr>
        </w:div>
        <w:div w:id="2114858403">
          <w:marLeft w:val="0"/>
          <w:marRight w:val="0"/>
          <w:marTop w:val="0"/>
          <w:marBottom w:val="0"/>
          <w:divBdr>
            <w:top w:val="none" w:sz="0" w:space="0" w:color="auto"/>
            <w:left w:val="none" w:sz="0" w:space="0" w:color="auto"/>
            <w:bottom w:val="none" w:sz="0" w:space="0" w:color="auto"/>
            <w:right w:val="none" w:sz="0" w:space="0" w:color="auto"/>
          </w:divBdr>
        </w:div>
      </w:divsChild>
    </w:div>
    <w:div w:id="1927182654">
      <w:bodyDiv w:val="1"/>
      <w:marLeft w:val="0"/>
      <w:marRight w:val="0"/>
      <w:marTop w:val="0"/>
      <w:marBottom w:val="0"/>
      <w:divBdr>
        <w:top w:val="none" w:sz="0" w:space="0" w:color="auto"/>
        <w:left w:val="none" w:sz="0" w:space="0" w:color="auto"/>
        <w:bottom w:val="none" w:sz="0" w:space="0" w:color="auto"/>
        <w:right w:val="none" w:sz="0" w:space="0" w:color="auto"/>
      </w:divBdr>
      <w:divsChild>
        <w:div w:id="704915769">
          <w:marLeft w:val="0"/>
          <w:marRight w:val="0"/>
          <w:marTop w:val="0"/>
          <w:marBottom w:val="300"/>
          <w:divBdr>
            <w:top w:val="none" w:sz="0" w:space="0" w:color="auto"/>
            <w:left w:val="none" w:sz="0" w:space="0" w:color="auto"/>
            <w:bottom w:val="none" w:sz="0" w:space="0" w:color="auto"/>
            <w:right w:val="none" w:sz="0" w:space="0" w:color="auto"/>
          </w:divBdr>
          <w:divsChild>
            <w:div w:id="1614745392">
              <w:marLeft w:val="0"/>
              <w:marRight w:val="0"/>
              <w:marTop w:val="0"/>
              <w:marBottom w:val="0"/>
              <w:divBdr>
                <w:top w:val="none" w:sz="0" w:space="0" w:color="auto"/>
                <w:left w:val="none" w:sz="0" w:space="0" w:color="auto"/>
                <w:bottom w:val="none" w:sz="0" w:space="0" w:color="auto"/>
                <w:right w:val="none" w:sz="0" w:space="0" w:color="auto"/>
              </w:divBdr>
            </w:div>
          </w:divsChild>
        </w:div>
        <w:div w:id="1971786436">
          <w:marLeft w:val="0"/>
          <w:marRight w:val="0"/>
          <w:marTop w:val="0"/>
          <w:marBottom w:val="300"/>
          <w:divBdr>
            <w:top w:val="none" w:sz="0" w:space="0" w:color="auto"/>
            <w:left w:val="none" w:sz="0" w:space="0" w:color="auto"/>
            <w:bottom w:val="none" w:sz="0" w:space="0" w:color="auto"/>
            <w:right w:val="none" w:sz="0" w:space="0" w:color="auto"/>
          </w:divBdr>
          <w:divsChild>
            <w:div w:id="4063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7F23DC6C37C24097A2C6598C152BB3" ma:contentTypeVersion="6" ma:contentTypeDescription="Create a new document." ma:contentTypeScope="" ma:versionID="1df8d30c49b410f84e29c866530f34d9">
  <xsd:schema xmlns:xsd="http://www.w3.org/2001/XMLSchema" xmlns:xs="http://www.w3.org/2001/XMLSchema" xmlns:p="http://schemas.microsoft.com/office/2006/metadata/properties" xmlns:ns2="48e8da15-f6b9-47f7-bf37-b16e915e64b6" xmlns:ns3="22f2f255-fb2f-47f8-9dd3-107eedfbec33" targetNamespace="http://schemas.microsoft.com/office/2006/metadata/properties" ma:root="true" ma:fieldsID="3b618ca9c2d60df32cb3968cd2838fd8" ns2:_="" ns3:_="">
    <xsd:import namespace="48e8da15-f6b9-47f7-bf37-b16e915e64b6"/>
    <xsd:import namespace="22f2f255-fb2f-47f8-9dd3-107eedfbec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e8da15-f6b9-47f7-bf37-b16e915e64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f2f255-fb2f-47f8-9dd3-107eedfbec3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2f2f255-fb2f-47f8-9dd3-107eedfbec33">
      <UserInfo>
        <DisplayName>Heidi Tak</DisplayName>
        <AccountId>6</AccountId>
        <AccountType/>
      </UserInfo>
      <UserInfo>
        <DisplayName>Fanny Wong</DisplayName>
        <AccountId>20</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AB93A-BD00-413D-A23B-147C3F76E9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e8da15-f6b9-47f7-bf37-b16e915e64b6"/>
    <ds:schemaRef ds:uri="22f2f255-fb2f-47f8-9dd3-107eedfbec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2F8998-0633-4CA6-9A09-CE44A7A58189}">
  <ds:schemaRefs>
    <ds:schemaRef ds:uri="http://schemas.microsoft.com/sharepoint/v3/contenttype/forms"/>
  </ds:schemaRefs>
</ds:datastoreItem>
</file>

<file path=customXml/itemProps3.xml><?xml version="1.0" encoding="utf-8"?>
<ds:datastoreItem xmlns:ds="http://schemas.openxmlformats.org/officeDocument/2006/customXml" ds:itemID="{AE20F2C6-8426-40C0-B785-21F7B2DE68CD}">
  <ds:schemaRefs>
    <ds:schemaRef ds:uri="http://schemas.microsoft.com/office/2006/metadata/properties"/>
    <ds:schemaRef ds:uri="http://schemas.microsoft.com/office/infopath/2007/PartnerControls"/>
    <ds:schemaRef ds:uri="22f2f255-fb2f-47f8-9dd3-107eedfbec33"/>
  </ds:schemaRefs>
</ds:datastoreItem>
</file>

<file path=customXml/itemProps4.xml><?xml version="1.0" encoding="utf-8"?>
<ds:datastoreItem xmlns:ds="http://schemas.openxmlformats.org/officeDocument/2006/customXml" ds:itemID="{47E16241-69E5-467D-A94C-636ED14CE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2554</Words>
  <Characters>14562</Characters>
  <Application>Microsoft Office Word</Application>
  <DocSecurity>0</DocSecurity>
  <Lines>121</Lines>
  <Paragraphs>34</Paragraphs>
  <ScaleCrop>false</ScaleCrop>
  <Company/>
  <LinksUpToDate>false</LinksUpToDate>
  <CharactersWithSpaces>17082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Carly Aliberti</dc:creator>
  <cp:keywords/>
  <dc:description/>
  <cp:lastModifiedBy>Heidi Tak</cp:lastModifiedBy>
  <cp:revision>57</cp:revision>
  <dcterms:created xsi:type="dcterms:W3CDTF">2024-01-21T23:09:00Z</dcterms:created>
  <dcterms:modified xsi:type="dcterms:W3CDTF">2024-07-12T00:02:00Z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0x010100587F23DC6C37C24097A2C6598C152BB3</vt:lpwstr>
  </property>
  <property fmtid="{D5CDD505-2E9C-101B-9397-08002B2CF9AE}" pid="3" name="Order">
    <vt:r8>7600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