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C99E1F" w14:textId="0C477906" w:rsidR="0003351B" w:rsidRDefault="0003351B" w:rsidP="003B6F1C">
      <w:pPr>
        <w:jc w:val="center"/>
        <w:textAlignment w:val="baseline"/>
        <w:rPr>
          <w:rStyle w:val="Heading1Char"/>
          <w:rFonts w:ascii="Arial" w:hAnsi="Arial" w:cs="Arial"/>
          <w:color w:val="0070C0"/>
          <w:sz w:val="30"/>
          <w:szCs w:val="30"/>
        </w:rPr>
      </w:pPr>
      <w:r w:rsidRPr="003B6F1C">
        <w:rPr>
          <w:rStyle w:val="Heading1Char"/>
          <w:rFonts w:ascii="Arial" w:hAnsi="Arial" w:cs="Arial"/>
          <w:color w:val="0070C0"/>
          <w:sz w:val="30"/>
          <w:szCs w:val="30"/>
        </w:rPr>
        <w:t>Workplace Bullying &amp; Anti- Harassment Policy</w:t>
      </w:r>
    </w:p>
    <w:p w14:paraId="62468B61" w14:textId="77777777" w:rsidR="003B6F1C" w:rsidRPr="003B6F1C" w:rsidRDefault="003B6F1C" w:rsidP="003B6F1C">
      <w:pPr>
        <w:jc w:val="center"/>
        <w:textAlignment w:val="baseline"/>
        <w:rPr>
          <w:rStyle w:val="Heading1Char"/>
          <w:rFonts w:ascii="Arial" w:hAnsi="Arial" w:cs="Arial"/>
          <w:color w:val="0070C0"/>
          <w:sz w:val="30"/>
          <w:szCs w:val="30"/>
        </w:rPr>
      </w:pPr>
    </w:p>
    <w:tbl>
      <w:tblPr>
        <w:tblStyle w:val="TableGrid"/>
        <w:tblW w:w="0" w:type="auto"/>
        <w:shd w:val="clear" w:color="auto" w:fill="DBE5F1" w:themeFill="accent1" w:themeFillTint="33"/>
        <w:tblLook w:val="04A0" w:firstRow="1" w:lastRow="0" w:firstColumn="1" w:lastColumn="0" w:noHBand="0" w:noVBand="1"/>
      </w:tblPr>
      <w:tblGrid>
        <w:gridCol w:w="9040"/>
      </w:tblGrid>
      <w:tr w:rsidR="00C25114" w14:paraId="3306D849" w14:textId="77777777" w:rsidTr="00C25114">
        <w:tc>
          <w:tcPr>
            <w:tcW w:w="9040" w:type="dxa"/>
            <w:shd w:val="clear" w:color="auto" w:fill="DBE5F1" w:themeFill="accent1" w:themeFillTint="33"/>
          </w:tcPr>
          <w:p w14:paraId="0F9ED2FE" w14:textId="77777777" w:rsidR="00C25114" w:rsidRDefault="00C25114" w:rsidP="00C25114">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36AE42EB" w14:textId="77777777" w:rsidR="00C25114" w:rsidRDefault="00C25114" w:rsidP="00C25114">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6DDFB35A" w14:textId="77777777" w:rsidR="00C25114" w:rsidRPr="002B687C" w:rsidRDefault="00C25114" w:rsidP="00C25114">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599F5022" w14:textId="77777777" w:rsidR="00C25114" w:rsidRDefault="00C25114" w:rsidP="00C25114">
            <w:pPr>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p w14:paraId="6D8C1B79" w14:textId="3E46319F" w:rsidR="00C25114" w:rsidRPr="00C25114" w:rsidRDefault="00C25114" w:rsidP="00C25114">
            <w:pPr>
              <w:rPr>
                <w:rStyle w:val="Heading1Char"/>
                <w:rFonts w:ascii="Arial" w:eastAsiaTheme="minorEastAsia" w:hAnsi="Arial" w:cs="Arial"/>
                <w:b w:val="0"/>
                <w:bCs w:val="0"/>
                <w:iCs/>
                <w:sz w:val="18"/>
                <w:szCs w:val="18"/>
              </w:rPr>
            </w:pPr>
          </w:p>
        </w:tc>
      </w:tr>
    </w:tbl>
    <w:p w14:paraId="40213746" w14:textId="77777777" w:rsidR="0087388C" w:rsidRDefault="0087388C" w:rsidP="0003351B">
      <w:pPr>
        <w:pStyle w:val="Heading1"/>
        <w:rPr>
          <w:rFonts w:ascii="Arial" w:hAnsi="Arial" w:cs="Arial"/>
          <w:color w:val="000000" w:themeColor="text1"/>
          <w:sz w:val="28"/>
        </w:rPr>
      </w:pPr>
    </w:p>
    <w:p w14:paraId="0F0AFAB7" w14:textId="16331109" w:rsidR="0003351B" w:rsidRPr="00EB2F1C" w:rsidRDefault="0003351B" w:rsidP="0003351B">
      <w:pPr>
        <w:pStyle w:val="Heading1"/>
        <w:rPr>
          <w:rFonts w:ascii="Arial" w:hAnsi="Arial" w:cs="Arial"/>
          <w:b w:val="0"/>
          <w:bCs w:val="0"/>
          <w:color w:val="000000" w:themeColor="text1"/>
          <w:sz w:val="28"/>
        </w:rPr>
      </w:pPr>
      <w:r w:rsidRPr="502C5580">
        <w:rPr>
          <w:rFonts w:ascii="Arial" w:hAnsi="Arial" w:cs="Arial"/>
          <w:color w:val="000000" w:themeColor="text1"/>
          <w:sz w:val="28"/>
        </w:rPr>
        <w:t>Purpose </w:t>
      </w:r>
    </w:p>
    <w:p w14:paraId="33410A62" w14:textId="5D246131" w:rsidR="0003351B" w:rsidRDefault="0003351B" w:rsidP="0003351B">
      <w:pPr>
        <w:textAlignment w:val="baseline"/>
        <w:rPr>
          <w:rFonts w:ascii="Arial" w:eastAsia="Times New Roman" w:hAnsi="Arial" w:cs="Arial"/>
          <w:lang w:eastAsia="en-GB"/>
        </w:rPr>
      </w:pPr>
      <w:r w:rsidRPr="003926E2">
        <w:rPr>
          <w:rFonts w:ascii="Arial" w:eastAsia="Times New Roman" w:hAnsi="Arial" w:cs="Arial"/>
          <w:lang w:eastAsia="en-GB"/>
        </w:rPr>
        <w:t xml:space="preserve">The purpose of this document is to ensure that </w:t>
      </w:r>
      <w:r w:rsidR="00F55F5A">
        <w:rPr>
          <w:rFonts w:ascii="Arial" w:eastAsia="Times New Roman" w:hAnsi="Arial" w:cs="Arial"/>
          <w:lang w:eastAsia="en-GB"/>
        </w:rPr>
        <w:t xml:space="preserve">all workers including pastors, </w:t>
      </w:r>
      <w:r w:rsidR="00A33E69">
        <w:rPr>
          <w:rFonts w:ascii="Arial" w:eastAsia="Times New Roman" w:hAnsi="Arial" w:cs="Arial"/>
          <w:lang w:eastAsia="en-GB"/>
        </w:rPr>
        <w:t>employees</w:t>
      </w:r>
      <w:r w:rsidRPr="003926E2">
        <w:rPr>
          <w:rFonts w:ascii="Arial" w:eastAsia="Times New Roman" w:hAnsi="Arial" w:cs="Arial"/>
          <w:lang w:eastAsia="en-GB"/>
        </w:rPr>
        <w:t>, contractors and volunteers are aware of the behavioural expectations under which they are e</w:t>
      </w:r>
      <w:r w:rsidR="00A33E69">
        <w:rPr>
          <w:rFonts w:ascii="Arial" w:eastAsia="Times New Roman" w:hAnsi="Arial" w:cs="Arial"/>
          <w:lang w:eastAsia="en-GB"/>
        </w:rPr>
        <w:t>ngaged</w:t>
      </w:r>
      <w:r w:rsidRPr="003926E2">
        <w:rPr>
          <w:rFonts w:ascii="Arial" w:eastAsia="Times New Roman" w:hAnsi="Arial" w:cs="Arial"/>
          <w:lang w:eastAsia="en-GB"/>
        </w:rPr>
        <w:t xml:space="preserve">.  </w:t>
      </w:r>
    </w:p>
    <w:p w14:paraId="4C86DFE8" w14:textId="77777777" w:rsidR="00A33E69" w:rsidRDefault="00A33E69" w:rsidP="0003351B">
      <w:pPr>
        <w:textAlignment w:val="baseline"/>
        <w:rPr>
          <w:rFonts w:ascii="Arial" w:eastAsia="Times New Roman" w:hAnsi="Arial" w:cs="Arial"/>
          <w:lang w:eastAsia="en-GB"/>
        </w:rPr>
      </w:pPr>
    </w:p>
    <w:p w14:paraId="61382B84" w14:textId="77777777" w:rsidR="0003351B" w:rsidRPr="000277CE" w:rsidRDefault="0003351B" w:rsidP="0003351B">
      <w:pPr>
        <w:pStyle w:val="Heading1"/>
        <w:rPr>
          <w:rFonts w:ascii="Arial" w:eastAsia="Times New Roman" w:hAnsi="Arial" w:cs="Arial"/>
          <w:b w:val="0"/>
          <w:bCs w:val="0"/>
          <w:color w:val="000000" w:themeColor="text1"/>
          <w:sz w:val="28"/>
          <w:lang w:eastAsia="en-GB"/>
        </w:rPr>
      </w:pPr>
      <w:r w:rsidRPr="502C5580">
        <w:rPr>
          <w:rFonts w:ascii="Arial" w:eastAsia="Times New Roman" w:hAnsi="Arial" w:cs="Arial"/>
          <w:color w:val="000000" w:themeColor="text1"/>
          <w:sz w:val="28"/>
          <w:lang w:eastAsia="en-GB"/>
        </w:rPr>
        <w:t>Scope </w:t>
      </w:r>
    </w:p>
    <w:p w14:paraId="42EA3F98" w14:textId="0F0555EC" w:rsidR="0003351B" w:rsidRDefault="0003351B" w:rsidP="0003351B">
      <w:pPr>
        <w:jc w:val="both"/>
        <w:textAlignment w:val="baseline"/>
        <w:rPr>
          <w:rFonts w:ascii="Arial" w:eastAsia="Times New Roman" w:hAnsi="Arial" w:cs="Arial"/>
          <w:lang w:eastAsia="en-GB"/>
        </w:rPr>
      </w:pPr>
      <w:r w:rsidRPr="00972077">
        <w:rPr>
          <w:rFonts w:ascii="Arial" w:eastAsia="Times New Roman" w:hAnsi="Arial" w:cs="Arial"/>
          <w:lang w:eastAsia="en-GB"/>
        </w:rPr>
        <w:t xml:space="preserve">This policy applies to all </w:t>
      </w:r>
      <w:r w:rsidR="00A33E69">
        <w:rPr>
          <w:rFonts w:ascii="Arial" w:eastAsia="Times New Roman" w:hAnsi="Arial" w:cs="Arial"/>
          <w:lang w:eastAsia="en-GB"/>
        </w:rPr>
        <w:t xml:space="preserve">workers, </w:t>
      </w:r>
      <w:r w:rsidRPr="00972077">
        <w:rPr>
          <w:rFonts w:ascii="Arial" w:eastAsia="Times New Roman" w:hAnsi="Arial" w:cs="Arial"/>
          <w:lang w:eastAsia="en-GB"/>
        </w:rPr>
        <w:t>employees</w:t>
      </w:r>
      <w:r>
        <w:rPr>
          <w:rFonts w:ascii="Arial" w:eastAsia="Times New Roman" w:hAnsi="Arial" w:cs="Arial"/>
          <w:lang w:eastAsia="en-GB"/>
        </w:rPr>
        <w:t>, contractors,</w:t>
      </w:r>
      <w:r w:rsidRPr="00972077">
        <w:rPr>
          <w:rFonts w:ascii="Arial" w:eastAsia="Times New Roman" w:hAnsi="Arial" w:cs="Arial"/>
          <w:lang w:eastAsia="en-GB"/>
        </w:rPr>
        <w:t xml:space="preserve"> and volunteers of </w:t>
      </w:r>
      <w:r w:rsidR="00AC7868" w:rsidRPr="004A2F14">
        <w:rPr>
          <w:rFonts w:ascii="Arial" w:hAnsi="Arial" w:cs="Arial"/>
          <w:b/>
          <w:color w:val="FF0000"/>
        </w:rPr>
        <w:t xml:space="preserve">ABC Baptist Church </w:t>
      </w:r>
      <w:r w:rsidRPr="00972077">
        <w:rPr>
          <w:rFonts w:ascii="Arial" w:eastAsia="Times New Roman" w:hAnsi="Arial" w:cs="Arial"/>
          <w:lang w:eastAsia="en-GB"/>
        </w:rPr>
        <w:t xml:space="preserve">and </w:t>
      </w:r>
      <w:r>
        <w:rPr>
          <w:rFonts w:ascii="Arial" w:eastAsia="Times New Roman" w:hAnsi="Arial" w:cs="Arial"/>
          <w:lang w:eastAsia="en-GB"/>
        </w:rPr>
        <w:t>applies to all methods of communication including face to face, email, text messages, and social media platforms.  As such, this Policy applies to all methods of communication through which workplace bullying or harassment can take place.</w:t>
      </w:r>
    </w:p>
    <w:p w14:paraId="2F967F7D" w14:textId="77777777" w:rsidR="0003351B" w:rsidRDefault="0003351B" w:rsidP="0003351B">
      <w:pPr>
        <w:jc w:val="both"/>
        <w:textAlignment w:val="baseline"/>
        <w:rPr>
          <w:rFonts w:ascii="Arial" w:eastAsia="Times New Roman" w:hAnsi="Arial" w:cs="Arial"/>
          <w:lang w:eastAsia="en-GB"/>
        </w:rPr>
      </w:pPr>
    </w:p>
    <w:p w14:paraId="3BA5AD03" w14:textId="77777777" w:rsidR="0003351B" w:rsidRPr="000277CE" w:rsidRDefault="0003351B" w:rsidP="0003351B">
      <w:pPr>
        <w:pStyle w:val="Heading1"/>
        <w:rPr>
          <w:rFonts w:ascii="Arial" w:eastAsia="Times New Roman" w:hAnsi="Arial" w:cs="Arial"/>
          <w:b w:val="0"/>
          <w:bCs w:val="0"/>
          <w:color w:val="000000" w:themeColor="text1"/>
          <w:sz w:val="28"/>
          <w:lang w:eastAsia="en-GB"/>
        </w:rPr>
      </w:pPr>
      <w:r w:rsidRPr="502C5580">
        <w:rPr>
          <w:rFonts w:ascii="Arial" w:eastAsia="Times New Roman" w:hAnsi="Arial" w:cs="Arial"/>
          <w:color w:val="000000" w:themeColor="text1"/>
          <w:sz w:val="28"/>
          <w:lang w:eastAsia="en-GB"/>
        </w:rPr>
        <w:t>Definitions </w:t>
      </w:r>
    </w:p>
    <w:tbl>
      <w:tblPr>
        <w:tblStyle w:val="TableGrid"/>
        <w:tblW w:w="8363"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662"/>
      </w:tblGrid>
      <w:tr w:rsidR="00D72AED" w:rsidRPr="00D72AED" w14:paraId="6419E5F2" w14:textId="77777777" w:rsidTr="00D72AED">
        <w:tc>
          <w:tcPr>
            <w:tcW w:w="1701" w:type="dxa"/>
          </w:tcPr>
          <w:p w14:paraId="738C0A9A" w14:textId="38A715DA" w:rsidR="00D72AED" w:rsidRPr="00D72AED" w:rsidRDefault="00D72AED" w:rsidP="0003351B">
            <w:pPr>
              <w:jc w:val="both"/>
              <w:textAlignment w:val="baseline"/>
              <w:rPr>
                <w:rFonts w:ascii="Arial" w:eastAsia="Times New Roman" w:hAnsi="Arial" w:cs="Arial"/>
                <w:lang w:eastAsia="en-GB"/>
              </w:rPr>
            </w:pPr>
            <w:r w:rsidRPr="00D72AED">
              <w:rPr>
                <w:rFonts w:ascii="Arial" w:eastAsia="Times New Roman" w:hAnsi="Arial" w:cs="Arial"/>
                <w:lang w:eastAsia="en-GB"/>
              </w:rPr>
              <w:t>Worker</w:t>
            </w:r>
          </w:p>
        </w:tc>
        <w:tc>
          <w:tcPr>
            <w:tcW w:w="6662" w:type="dxa"/>
          </w:tcPr>
          <w:p w14:paraId="5E7FB399" w14:textId="3BB5EAA6" w:rsidR="00D72AED" w:rsidRPr="00D72AED" w:rsidRDefault="00D72AED" w:rsidP="0003351B">
            <w:pPr>
              <w:jc w:val="both"/>
              <w:textAlignment w:val="baseline"/>
              <w:rPr>
                <w:rFonts w:ascii="Arial" w:eastAsia="Times New Roman" w:hAnsi="Arial" w:cs="Arial"/>
                <w:lang w:eastAsia="en-GB"/>
              </w:rPr>
            </w:pPr>
            <w:r w:rsidRPr="00D72AED">
              <w:rPr>
                <w:rFonts w:ascii="Arial" w:eastAsia="Times New Roman" w:hAnsi="Arial" w:cs="Arial"/>
                <w:lang w:eastAsia="en-GB"/>
              </w:rPr>
              <w:t xml:space="preserve">any individual that performs work in any capacity for </w:t>
            </w:r>
            <w:r w:rsidR="00AC7868" w:rsidRPr="004A2F14">
              <w:rPr>
                <w:rFonts w:ascii="Arial" w:hAnsi="Arial" w:cs="Arial"/>
                <w:b/>
                <w:color w:val="FF0000"/>
              </w:rPr>
              <w:t>ABC Baptist Church</w:t>
            </w:r>
            <w:r w:rsidRPr="00D72AED">
              <w:rPr>
                <w:rFonts w:ascii="Arial" w:eastAsia="Times New Roman" w:hAnsi="Arial" w:cs="Arial"/>
                <w:lang w:eastAsia="en-GB"/>
              </w:rPr>
              <w:t xml:space="preserve"> including </w:t>
            </w:r>
            <w:r w:rsidR="00AC7868">
              <w:rPr>
                <w:rFonts w:ascii="Arial" w:eastAsia="Times New Roman" w:hAnsi="Arial" w:cs="Arial"/>
                <w:lang w:eastAsia="en-GB"/>
              </w:rPr>
              <w:t xml:space="preserve">pastors, </w:t>
            </w:r>
            <w:r w:rsidRPr="00D72AED">
              <w:rPr>
                <w:rFonts w:ascii="Arial" w:eastAsia="Times New Roman" w:hAnsi="Arial" w:cs="Arial"/>
                <w:lang w:eastAsia="en-GB"/>
              </w:rPr>
              <w:t>employees, contractors, and volunteers.</w:t>
            </w:r>
          </w:p>
        </w:tc>
      </w:tr>
    </w:tbl>
    <w:p w14:paraId="6664D66F" w14:textId="77777777" w:rsidR="0003351B" w:rsidRDefault="0003351B" w:rsidP="0003351B">
      <w:pPr>
        <w:jc w:val="both"/>
        <w:textAlignment w:val="baseline"/>
        <w:rPr>
          <w:rFonts w:ascii="Arial" w:eastAsia="Times New Roman" w:hAnsi="Arial" w:cs="Arial"/>
          <w:color w:val="000000"/>
          <w:lang w:eastAsia="en-GB"/>
        </w:rPr>
      </w:pPr>
      <w:r w:rsidRPr="00972077">
        <w:rPr>
          <w:rFonts w:ascii="Arial" w:eastAsia="Times New Roman" w:hAnsi="Arial" w:cs="Arial"/>
          <w:color w:val="000000"/>
          <w:lang w:eastAsia="en-GB"/>
        </w:rPr>
        <w:t> </w:t>
      </w:r>
    </w:p>
    <w:p w14:paraId="45834999" w14:textId="77777777" w:rsidR="0003351B" w:rsidRPr="000277CE" w:rsidRDefault="0003351B" w:rsidP="0003351B">
      <w:pPr>
        <w:pStyle w:val="Heading1"/>
        <w:rPr>
          <w:rFonts w:ascii="Arial" w:eastAsia="Times New Roman" w:hAnsi="Arial" w:cs="Arial"/>
          <w:b w:val="0"/>
          <w:bCs w:val="0"/>
          <w:color w:val="000000" w:themeColor="text1"/>
          <w:sz w:val="28"/>
          <w:lang w:eastAsia="en-GB"/>
        </w:rPr>
      </w:pPr>
      <w:r w:rsidRPr="502C5580">
        <w:rPr>
          <w:rFonts w:ascii="Arial" w:eastAsia="Times New Roman" w:hAnsi="Arial" w:cs="Arial"/>
          <w:color w:val="000000" w:themeColor="text1"/>
          <w:sz w:val="28"/>
          <w:lang w:eastAsia="en-GB"/>
        </w:rPr>
        <w:t>Bullying</w:t>
      </w:r>
    </w:p>
    <w:p w14:paraId="58AB544A" w14:textId="77777777" w:rsidR="0003351B" w:rsidRPr="00EB2F1C" w:rsidRDefault="0003351B" w:rsidP="0003351B">
      <w:pPr>
        <w:textAlignment w:val="baseline"/>
        <w:rPr>
          <w:rFonts w:ascii="Arial" w:eastAsia="Times New Roman" w:hAnsi="Arial" w:cs="Arial"/>
          <w:b/>
          <w:bCs/>
          <w:lang w:eastAsia="en-GB"/>
        </w:rPr>
      </w:pPr>
      <w:r w:rsidRPr="502C5580">
        <w:rPr>
          <w:rFonts w:ascii="Arial" w:eastAsia="Times New Roman" w:hAnsi="Arial" w:cs="Arial"/>
          <w:b/>
          <w:bCs/>
          <w:lang w:eastAsia="en-GB"/>
        </w:rPr>
        <w:t>What is Bullying?</w:t>
      </w:r>
    </w:p>
    <w:p w14:paraId="3FCD6F54" w14:textId="77777777" w:rsidR="0003351B" w:rsidRPr="00C74D3E" w:rsidRDefault="0003351B" w:rsidP="0003351B">
      <w:pPr>
        <w:textAlignment w:val="baseline"/>
        <w:rPr>
          <w:rFonts w:ascii="Calibri" w:eastAsia="Times New Roman" w:hAnsi="Calibri" w:cs="Calibri"/>
          <w:lang w:eastAsia="en-GB"/>
        </w:rPr>
      </w:pPr>
      <w:r w:rsidRPr="00C74D3E">
        <w:rPr>
          <w:rFonts w:ascii="Arial" w:eastAsia="Times New Roman" w:hAnsi="Arial" w:cs="Arial"/>
          <w:lang w:eastAsia="en-GB"/>
        </w:rPr>
        <w:t xml:space="preserve">Workplace bullying occurs when an individual, or a group of individuals, repeatedly behaves unreasonably towards a worker, or a group of workers, and the behaviour creates a risk to </w:t>
      </w:r>
      <w:r>
        <w:rPr>
          <w:rFonts w:ascii="Arial" w:eastAsia="Times New Roman" w:hAnsi="Arial" w:cs="Arial"/>
          <w:lang w:eastAsia="en-GB"/>
        </w:rPr>
        <w:t xml:space="preserve">their </w:t>
      </w:r>
      <w:r w:rsidRPr="00C74D3E">
        <w:rPr>
          <w:rFonts w:ascii="Arial" w:eastAsia="Times New Roman" w:hAnsi="Arial" w:cs="Arial"/>
          <w:lang w:eastAsia="en-GB"/>
        </w:rPr>
        <w:t>health and safety.  It includes both physical and psychological abuse.</w:t>
      </w:r>
      <w:r w:rsidRPr="00972077">
        <w:rPr>
          <w:rFonts w:ascii="Calibri" w:eastAsia="Times New Roman" w:hAnsi="Calibri" w:cs="Calibri"/>
          <w:lang w:eastAsia="en-GB"/>
        </w:rPr>
        <w:t> </w:t>
      </w:r>
    </w:p>
    <w:p w14:paraId="4734B831" w14:textId="77777777" w:rsidR="0003351B" w:rsidRPr="00C74D3E" w:rsidRDefault="0003351B" w:rsidP="0003351B">
      <w:pPr>
        <w:textAlignment w:val="baseline"/>
        <w:rPr>
          <w:rFonts w:ascii="Arial" w:eastAsia="Times New Roman" w:hAnsi="Arial" w:cs="Arial"/>
          <w:lang w:eastAsia="en-GB"/>
        </w:rPr>
      </w:pPr>
      <w:r>
        <w:rPr>
          <w:rFonts w:ascii="Arial" w:eastAsia="Times New Roman" w:hAnsi="Arial" w:cs="Arial"/>
          <w:lang w:eastAsia="en-GB"/>
        </w:rPr>
        <w:br/>
      </w:r>
      <w:r w:rsidRPr="00C74D3E">
        <w:rPr>
          <w:rFonts w:ascii="Arial" w:eastAsia="Times New Roman" w:hAnsi="Arial" w:cs="Arial"/>
          <w:lang w:eastAsia="en-GB"/>
        </w:rPr>
        <w:t>Bullying behaviours can take many different forms, from the obvious (direct) to the more subtle (indirect)</w:t>
      </w:r>
      <w:r>
        <w:rPr>
          <w:rFonts w:ascii="Arial" w:eastAsia="Times New Roman" w:hAnsi="Arial" w:cs="Arial"/>
          <w:lang w:eastAsia="en-GB"/>
        </w:rPr>
        <w:t>.</w:t>
      </w:r>
    </w:p>
    <w:p w14:paraId="4C8AFF00" w14:textId="77777777" w:rsidR="0003351B" w:rsidRPr="00C74D3E" w:rsidRDefault="0003351B" w:rsidP="0003351B">
      <w:pPr>
        <w:textAlignment w:val="baseline"/>
        <w:rPr>
          <w:rFonts w:ascii="Arial" w:eastAsia="Times New Roman" w:hAnsi="Arial" w:cs="Arial"/>
          <w:lang w:eastAsia="en-GB"/>
        </w:rPr>
      </w:pPr>
      <w:r w:rsidRPr="00C74D3E">
        <w:rPr>
          <w:rFonts w:ascii="Arial" w:eastAsia="Times New Roman" w:hAnsi="Arial" w:cs="Arial"/>
          <w:lang w:eastAsia="en-GB"/>
        </w:rPr>
        <w:br/>
        <w:t xml:space="preserve">The following are some examples of </w:t>
      </w:r>
      <w:r>
        <w:rPr>
          <w:rFonts w:ascii="Arial" w:eastAsia="Times New Roman" w:hAnsi="Arial" w:cs="Arial"/>
          <w:i/>
          <w:iCs/>
          <w:lang w:eastAsia="en-GB"/>
        </w:rPr>
        <w:t xml:space="preserve">direct </w:t>
      </w:r>
      <w:r w:rsidRPr="00C74D3E">
        <w:rPr>
          <w:rFonts w:ascii="Arial" w:eastAsia="Times New Roman" w:hAnsi="Arial" w:cs="Arial"/>
          <w:lang w:eastAsia="en-GB"/>
        </w:rPr>
        <w:t>bullying:</w:t>
      </w:r>
      <w:r>
        <w:rPr>
          <w:rFonts w:ascii="Arial" w:eastAsia="Times New Roman" w:hAnsi="Arial" w:cs="Arial"/>
          <w:lang w:eastAsia="en-GB"/>
        </w:rPr>
        <w:br/>
      </w:r>
    </w:p>
    <w:p w14:paraId="0B657C9E" w14:textId="7EDB7CB6" w:rsidR="0003351B" w:rsidRPr="00C74D3E" w:rsidRDefault="0003351B" w:rsidP="2EAA7DDF">
      <w:pPr>
        <w:pStyle w:val="ListParagraph"/>
        <w:numPr>
          <w:ilvl w:val="0"/>
          <w:numId w:val="17"/>
        </w:numPr>
        <w:spacing w:before="0" w:after="0" w:line="240" w:lineRule="auto"/>
        <w:ind w:right="0"/>
        <w:textAlignment w:val="baseline"/>
        <w:rPr>
          <w:rFonts w:ascii="Arial" w:hAnsi="Arial" w:cs="Arial"/>
          <w:lang w:eastAsia="en-GB"/>
        </w:rPr>
      </w:pPr>
      <w:r w:rsidRPr="2EAA7DDF">
        <w:rPr>
          <w:rFonts w:ascii="Arial" w:hAnsi="Arial" w:cs="Arial"/>
          <w:lang w:eastAsia="en-GB"/>
        </w:rPr>
        <w:lastRenderedPageBreak/>
        <w:t xml:space="preserve">Verbal or written abuse including offensive </w:t>
      </w:r>
      <w:proofErr w:type="gramStart"/>
      <w:r w:rsidRPr="2EAA7DDF">
        <w:rPr>
          <w:rFonts w:ascii="Arial" w:hAnsi="Arial" w:cs="Arial"/>
          <w:lang w:eastAsia="en-GB"/>
        </w:rPr>
        <w:t>language</w:t>
      </w:r>
      <w:r w:rsidR="29A41AED" w:rsidRPr="2EAA7DDF">
        <w:rPr>
          <w:rFonts w:ascii="Arial" w:hAnsi="Arial" w:cs="Arial"/>
          <w:lang w:eastAsia="en-GB"/>
        </w:rPr>
        <w:t>;</w:t>
      </w:r>
      <w:proofErr w:type="gramEnd"/>
    </w:p>
    <w:p w14:paraId="4F6A762A" w14:textId="77777777" w:rsidR="0003351B" w:rsidRPr="00C74D3E" w:rsidRDefault="0003351B" w:rsidP="0003351B">
      <w:pPr>
        <w:pStyle w:val="ListParagraph"/>
        <w:numPr>
          <w:ilvl w:val="0"/>
          <w:numId w:val="17"/>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Vio</w:t>
      </w:r>
      <w:r>
        <w:rPr>
          <w:rFonts w:ascii="Arial" w:hAnsi="Arial" w:cs="Arial"/>
          <w:szCs w:val="22"/>
          <w:lang w:eastAsia="en-GB"/>
        </w:rPr>
        <w:t>l</w:t>
      </w:r>
      <w:r w:rsidRPr="00C74D3E">
        <w:rPr>
          <w:rFonts w:ascii="Arial" w:hAnsi="Arial" w:cs="Arial"/>
          <w:szCs w:val="22"/>
          <w:lang w:eastAsia="en-GB"/>
        </w:rPr>
        <w:t xml:space="preserve">ent, aggressive, or intimidating </w:t>
      </w:r>
      <w:proofErr w:type="gramStart"/>
      <w:r w:rsidRPr="00C74D3E">
        <w:rPr>
          <w:rFonts w:ascii="Arial" w:hAnsi="Arial" w:cs="Arial"/>
          <w:szCs w:val="22"/>
          <w:lang w:eastAsia="en-GB"/>
        </w:rPr>
        <w:t>conduct;</w:t>
      </w:r>
      <w:proofErr w:type="gramEnd"/>
    </w:p>
    <w:p w14:paraId="42440F03" w14:textId="77777777" w:rsidR="0003351B" w:rsidRPr="00C74D3E" w:rsidRDefault="0003351B" w:rsidP="0003351B">
      <w:pPr>
        <w:pStyle w:val="ListParagraph"/>
        <w:numPr>
          <w:ilvl w:val="0"/>
          <w:numId w:val="17"/>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 xml:space="preserve">Belittling or humiliating </w:t>
      </w:r>
      <w:proofErr w:type="gramStart"/>
      <w:r w:rsidRPr="00C74D3E">
        <w:rPr>
          <w:rFonts w:ascii="Arial" w:hAnsi="Arial" w:cs="Arial"/>
          <w:szCs w:val="22"/>
          <w:lang w:eastAsia="en-GB"/>
        </w:rPr>
        <w:t>comments;</w:t>
      </w:r>
      <w:proofErr w:type="gramEnd"/>
    </w:p>
    <w:p w14:paraId="4800B331" w14:textId="77777777" w:rsidR="0003351B" w:rsidRPr="00C74D3E" w:rsidRDefault="0003351B" w:rsidP="0003351B">
      <w:pPr>
        <w:pStyle w:val="ListParagraph"/>
        <w:numPr>
          <w:ilvl w:val="0"/>
          <w:numId w:val="17"/>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Victimisation; and</w:t>
      </w:r>
    </w:p>
    <w:p w14:paraId="5DE7351E" w14:textId="7CB8CB27" w:rsidR="0003351B" w:rsidRPr="00C74D3E" w:rsidRDefault="0003351B" w:rsidP="2EAA7DDF">
      <w:pPr>
        <w:pStyle w:val="ListParagraph"/>
        <w:numPr>
          <w:ilvl w:val="0"/>
          <w:numId w:val="17"/>
        </w:numPr>
        <w:spacing w:before="0" w:after="0" w:line="240" w:lineRule="auto"/>
        <w:ind w:right="0"/>
        <w:textAlignment w:val="baseline"/>
        <w:rPr>
          <w:rFonts w:ascii="Arial" w:hAnsi="Arial" w:cs="Arial"/>
          <w:lang w:eastAsia="en-GB"/>
        </w:rPr>
      </w:pPr>
      <w:r w:rsidRPr="2EAA7DDF">
        <w:rPr>
          <w:rFonts w:ascii="Arial" w:hAnsi="Arial" w:cs="Arial"/>
          <w:lang w:eastAsia="en-GB"/>
        </w:rPr>
        <w:t>Practical jokes or initiation</w:t>
      </w:r>
      <w:r w:rsidR="00516BC5">
        <w:rPr>
          <w:rFonts w:ascii="Arial" w:hAnsi="Arial" w:cs="Arial"/>
          <w:lang w:eastAsia="en-GB"/>
        </w:rPr>
        <w:t>.</w:t>
      </w:r>
      <w:r w:rsidR="64184007" w:rsidRPr="2EAA7DDF">
        <w:rPr>
          <w:rFonts w:ascii="Arial" w:hAnsi="Arial" w:cs="Arial"/>
          <w:lang w:eastAsia="en-GB"/>
        </w:rPr>
        <w:t xml:space="preserve"> </w:t>
      </w:r>
      <w:r>
        <w:br/>
      </w:r>
    </w:p>
    <w:p w14:paraId="09EDA355" w14:textId="77777777" w:rsidR="0003351B" w:rsidRPr="00C74D3E" w:rsidRDefault="0003351B" w:rsidP="0003351B">
      <w:pPr>
        <w:textAlignment w:val="baseline"/>
        <w:rPr>
          <w:rFonts w:ascii="Arial" w:eastAsia="Times New Roman" w:hAnsi="Arial" w:cs="Arial"/>
          <w:lang w:eastAsia="en-GB"/>
        </w:rPr>
      </w:pPr>
      <w:r w:rsidRPr="00C74D3E">
        <w:rPr>
          <w:rFonts w:ascii="Arial" w:eastAsia="Times New Roman" w:hAnsi="Arial" w:cs="Arial"/>
          <w:lang w:eastAsia="en-GB"/>
        </w:rPr>
        <w:t xml:space="preserve">The following are some examples of </w:t>
      </w:r>
      <w:r w:rsidRPr="00156811">
        <w:rPr>
          <w:rFonts w:ascii="Arial" w:eastAsia="Times New Roman" w:hAnsi="Arial" w:cs="Arial"/>
          <w:i/>
          <w:iCs/>
          <w:lang w:eastAsia="en-GB"/>
        </w:rPr>
        <w:t>indirect</w:t>
      </w:r>
      <w:r w:rsidRPr="00C74D3E">
        <w:rPr>
          <w:rFonts w:ascii="Arial" w:eastAsia="Times New Roman" w:hAnsi="Arial" w:cs="Arial"/>
          <w:lang w:eastAsia="en-GB"/>
        </w:rPr>
        <w:t xml:space="preserve"> bullying:</w:t>
      </w:r>
      <w:r>
        <w:rPr>
          <w:rFonts w:ascii="Arial" w:eastAsia="Times New Roman" w:hAnsi="Arial" w:cs="Arial"/>
          <w:lang w:eastAsia="en-GB"/>
        </w:rPr>
        <w:br/>
      </w:r>
    </w:p>
    <w:p w14:paraId="7C9FA8C6"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 xml:space="preserve">Unjustified criticism or </w:t>
      </w:r>
      <w:proofErr w:type="gramStart"/>
      <w:r w:rsidRPr="00C74D3E">
        <w:rPr>
          <w:rFonts w:ascii="Arial" w:hAnsi="Arial" w:cs="Arial"/>
          <w:szCs w:val="22"/>
          <w:lang w:eastAsia="en-GB"/>
        </w:rPr>
        <w:t>complaints;</w:t>
      </w:r>
      <w:proofErr w:type="gramEnd"/>
    </w:p>
    <w:p w14:paraId="141ABD47" w14:textId="4B75B3BF" w:rsidR="0003351B" w:rsidRPr="00C74D3E" w:rsidRDefault="0003351B" w:rsidP="2EAA7DDF">
      <w:pPr>
        <w:pStyle w:val="ListParagraph"/>
        <w:numPr>
          <w:ilvl w:val="0"/>
          <w:numId w:val="18"/>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Deliberately excluding someone from a work-related </w:t>
      </w:r>
      <w:proofErr w:type="gramStart"/>
      <w:r w:rsidRPr="2EAA7DDF">
        <w:rPr>
          <w:rFonts w:ascii="Arial" w:hAnsi="Arial" w:cs="Arial"/>
          <w:lang w:eastAsia="en-GB"/>
        </w:rPr>
        <w:t>activity</w:t>
      </w:r>
      <w:r w:rsidR="0C5FF8EC" w:rsidRPr="2EAA7DDF">
        <w:rPr>
          <w:rFonts w:ascii="Arial" w:hAnsi="Arial" w:cs="Arial"/>
          <w:lang w:eastAsia="en-GB"/>
        </w:rPr>
        <w:t>;</w:t>
      </w:r>
      <w:proofErr w:type="gramEnd"/>
    </w:p>
    <w:p w14:paraId="60DBFE52"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 xml:space="preserve">Withholding information that is vital for effective work </w:t>
      </w:r>
      <w:proofErr w:type="gramStart"/>
      <w:r w:rsidRPr="00C74D3E">
        <w:rPr>
          <w:rFonts w:ascii="Arial" w:hAnsi="Arial" w:cs="Arial"/>
          <w:szCs w:val="22"/>
          <w:lang w:eastAsia="en-GB"/>
        </w:rPr>
        <w:t>performance;</w:t>
      </w:r>
      <w:proofErr w:type="gramEnd"/>
    </w:p>
    <w:p w14:paraId="72B86C19"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 xml:space="preserve">Setting unreasonable timelines or constantly changing </w:t>
      </w:r>
      <w:proofErr w:type="gramStart"/>
      <w:r w:rsidRPr="00C74D3E">
        <w:rPr>
          <w:rFonts w:ascii="Arial" w:hAnsi="Arial" w:cs="Arial"/>
          <w:szCs w:val="22"/>
          <w:lang w:eastAsia="en-GB"/>
        </w:rPr>
        <w:t>deadlines;</w:t>
      </w:r>
      <w:proofErr w:type="gramEnd"/>
    </w:p>
    <w:p w14:paraId="2817F2E5"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502C5580">
        <w:rPr>
          <w:rFonts w:ascii="Arial" w:hAnsi="Arial" w:cs="Arial"/>
          <w:szCs w:val="22"/>
          <w:lang w:eastAsia="en-GB"/>
        </w:rPr>
        <w:t xml:space="preserve">Setting tasks that are unreasonably below or beyond a person's skill </w:t>
      </w:r>
      <w:proofErr w:type="gramStart"/>
      <w:r w:rsidRPr="502C5580">
        <w:rPr>
          <w:rFonts w:ascii="Arial" w:hAnsi="Arial" w:cs="Arial"/>
          <w:szCs w:val="22"/>
          <w:lang w:eastAsia="en-GB"/>
        </w:rPr>
        <w:t>level;</w:t>
      </w:r>
      <w:proofErr w:type="gramEnd"/>
    </w:p>
    <w:p w14:paraId="39CDFFC0"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 xml:space="preserve">Denying access to information, supervision, consultation or resources to the detriment of the </w:t>
      </w:r>
      <w:proofErr w:type="gramStart"/>
      <w:r w:rsidRPr="00C74D3E">
        <w:rPr>
          <w:rFonts w:ascii="Arial" w:hAnsi="Arial" w:cs="Arial"/>
          <w:szCs w:val="22"/>
          <w:lang w:eastAsia="en-GB"/>
        </w:rPr>
        <w:t>worker;</w:t>
      </w:r>
      <w:proofErr w:type="gramEnd"/>
    </w:p>
    <w:p w14:paraId="2ED94A4F" w14:textId="77777777" w:rsidR="0003351B" w:rsidRPr="00C74D3E" w:rsidRDefault="0003351B" w:rsidP="0003351B">
      <w:pPr>
        <w:pStyle w:val="ListParagraph"/>
        <w:numPr>
          <w:ilvl w:val="0"/>
          <w:numId w:val="18"/>
        </w:numPr>
        <w:spacing w:before="0" w:after="0" w:line="240" w:lineRule="auto"/>
        <w:ind w:right="0"/>
        <w:textAlignment w:val="baseline"/>
        <w:rPr>
          <w:rFonts w:ascii="Arial" w:hAnsi="Arial" w:cs="Arial"/>
          <w:szCs w:val="22"/>
          <w:lang w:eastAsia="en-GB"/>
        </w:rPr>
      </w:pPr>
      <w:r w:rsidRPr="00C74D3E">
        <w:rPr>
          <w:rFonts w:ascii="Arial" w:hAnsi="Arial" w:cs="Arial"/>
          <w:szCs w:val="22"/>
          <w:lang w:eastAsia="en-GB"/>
        </w:rPr>
        <w:t>Spreading misinformation or malicious rumours; and</w:t>
      </w:r>
    </w:p>
    <w:p w14:paraId="61047F34" w14:textId="1558F882" w:rsidR="0003351B" w:rsidRDefault="0003351B" w:rsidP="2EAA7DDF">
      <w:pPr>
        <w:pStyle w:val="ListParagraph"/>
        <w:numPr>
          <w:ilvl w:val="0"/>
          <w:numId w:val="18"/>
        </w:numPr>
        <w:spacing w:before="0" w:after="0" w:line="240" w:lineRule="auto"/>
        <w:ind w:right="0"/>
        <w:textAlignment w:val="baseline"/>
        <w:rPr>
          <w:rFonts w:ascii="Arial" w:hAnsi="Arial" w:cs="Arial"/>
          <w:lang w:eastAsia="en-GB"/>
        </w:rPr>
      </w:pPr>
      <w:r w:rsidRPr="2EAA7DDF">
        <w:rPr>
          <w:rFonts w:ascii="Arial" w:hAnsi="Arial" w:cs="Arial"/>
          <w:lang w:eastAsia="en-GB"/>
        </w:rPr>
        <w:t>Changing work arrangements such as rosters to deliberately inconvenience a particular worker or workers</w:t>
      </w:r>
      <w:r w:rsidR="00860998">
        <w:rPr>
          <w:rFonts w:ascii="Arial" w:hAnsi="Arial" w:cs="Arial"/>
          <w:lang w:eastAsia="en-GB"/>
        </w:rPr>
        <w:t xml:space="preserve">. </w:t>
      </w:r>
      <w:r w:rsidR="5904D196" w:rsidRPr="2EAA7DDF">
        <w:rPr>
          <w:rFonts w:ascii="Arial" w:hAnsi="Arial" w:cs="Arial"/>
          <w:lang w:eastAsia="en-GB"/>
        </w:rPr>
        <w:t xml:space="preserve"> </w:t>
      </w:r>
    </w:p>
    <w:p w14:paraId="0490EB2D" w14:textId="77777777" w:rsidR="0003351B" w:rsidRDefault="0003351B" w:rsidP="0003351B">
      <w:pPr>
        <w:pStyle w:val="ListParagraph"/>
        <w:textAlignment w:val="baseline"/>
        <w:rPr>
          <w:rFonts w:ascii="Arial" w:hAnsi="Arial" w:cs="Arial"/>
          <w:szCs w:val="22"/>
          <w:lang w:eastAsia="en-GB"/>
        </w:rPr>
      </w:pPr>
    </w:p>
    <w:p w14:paraId="469AC56F" w14:textId="77777777" w:rsidR="0003351B" w:rsidRPr="00EB2F1C" w:rsidRDefault="0003351B" w:rsidP="0003351B">
      <w:pPr>
        <w:textAlignment w:val="baseline"/>
        <w:rPr>
          <w:rFonts w:ascii="Arial" w:eastAsia="Times New Roman" w:hAnsi="Arial" w:cs="Arial"/>
          <w:b/>
          <w:bCs/>
          <w:lang w:eastAsia="en-GB"/>
        </w:rPr>
      </w:pPr>
      <w:r w:rsidRPr="502C5580">
        <w:rPr>
          <w:rFonts w:ascii="Arial" w:eastAsia="Times New Roman" w:hAnsi="Arial" w:cs="Arial"/>
          <w:b/>
          <w:bCs/>
          <w:lang w:eastAsia="en-GB"/>
        </w:rPr>
        <w:t>Bullying does not include:</w:t>
      </w:r>
    </w:p>
    <w:p w14:paraId="3A9513FB" w14:textId="101A099F" w:rsidR="0003351B" w:rsidRDefault="0003351B" w:rsidP="00C45BE3">
      <w:pPr>
        <w:spacing w:after="0"/>
        <w:textAlignment w:val="baseline"/>
        <w:rPr>
          <w:rFonts w:ascii="Arial" w:eastAsia="Times New Roman" w:hAnsi="Arial" w:cs="Arial"/>
          <w:lang w:eastAsia="en-GB"/>
        </w:rPr>
      </w:pPr>
      <w:r w:rsidRPr="676B3938">
        <w:rPr>
          <w:rFonts w:ascii="Arial" w:eastAsia="Times New Roman" w:hAnsi="Arial" w:cs="Arial"/>
          <w:lang w:eastAsia="en-GB"/>
        </w:rPr>
        <w:t xml:space="preserve">Reasonable management action taken by </w:t>
      </w:r>
      <w:r w:rsidR="00C45BE3" w:rsidRPr="676B3938">
        <w:rPr>
          <w:rFonts w:ascii="Arial" w:hAnsi="Arial" w:cs="Arial"/>
          <w:b/>
          <w:bCs/>
          <w:color w:val="FF0000"/>
        </w:rPr>
        <w:t xml:space="preserve">[leadership/ management/ supervisors etc] </w:t>
      </w:r>
      <w:commentRangeStart w:id="0"/>
      <w:commentRangeStart w:id="1"/>
      <w:r w:rsidRPr="676B3938">
        <w:rPr>
          <w:rFonts w:ascii="Arial" w:eastAsia="Times New Roman" w:hAnsi="Arial" w:cs="Arial"/>
          <w:lang w:eastAsia="en-GB"/>
        </w:rPr>
        <w:t>to</w:t>
      </w:r>
      <w:commentRangeEnd w:id="0"/>
      <w:r>
        <w:rPr>
          <w:rStyle w:val="CommentReference"/>
        </w:rPr>
        <w:commentReference w:id="0"/>
      </w:r>
      <w:commentRangeEnd w:id="1"/>
      <w:r>
        <w:rPr>
          <w:rStyle w:val="CommentReference"/>
        </w:rPr>
        <w:commentReference w:id="1"/>
      </w:r>
      <w:r w:rsidRPr="676B3938">
        <w:rPr>
          <w:rFonts w:ascii="Arial" w:eastAsia="Times New Roman" w:hAnsi="Arial" w:cs="Arial"/>
          <w:lang w:eastAsia="en-GB"/>
        </w:rPr>
        <w:t xml:space="preserve"> direct and control the way work is carried out</w:t>
      </w:r>
      <w:r w:rsidR="147D8823" w:rsidRPr="676B3938">
        <w:rPr>
          <w:rFonts w:ascii="Arial" w:eastAsia="Times New Roman" w:hAnsi="Arial" w:cs="Arial"/>
          <w:lang w:eastAsia="en-GB"/>
        </w:rPr>
        <w:t>. Such management</w:t>
      </w:r>
      <w:r w:rsidRPr="676B3938">
        <w:rPr>
          <w:rFonts w:ascii="Arial" w:eastAsia="Times New Roman" w:hAnsi="Arial" w:cs="Arial"/>
          <w:lang w:eastAsia="en-GB"/>
        </w:rPr>
        <w:t xml:space="preserve"> is not considered to be workplace bullying if the action is taken in a reasonable and lawful way.</w:t>
      </w:r>
      <w:r>
        <w:br/>
      </w:r>
      <w:r>
        <w:br/>
      </w:r>
      <w:r w:rsidRPr="676B3938">
        <w:rPr>
          <w:rFonts w:ascii="Arial" w:eastAsia="Times New Roman" w:hAnsi="Arial" w:cs="Arial"/>
          <w:lang w:eastAsia="en-GB"/>
        </w:rPr>
        <w:t>These actions include:</w:t>
      </w:r>
      <w:r>
        <w:br/>
      </w:r>
    </w:p>
    <w:p w14:paraId="042C6A2A" w14:textId="7DA3B4A4" w:rsidR="0003351B" w:rsidRDefault="0003351B" w:rsidP="2EAA7DDF">
      <w:pPr>
        <w:pStyle w:val="ListParagraph"/>
        <w:numPr>
          <w:ilvl w:val="0"/>
          <w:numId w:val="19"/>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Reasonable and achievable performance goals, standards, and </w:t>
      </w:r>
      <w:proofErr w:type="gramStart"/>
      <w:r w:rsidRPr="2EAA7DDF">
        <w:rPr>
          <w:rFonts w:ascii="Arial" w:hAnsi="Arial" w:cs="Arial"/>
          <w:lang w:eastAsia="en-GB"/>
        </w:rPr>
        <w:t>deadlines</w:t>
      </w:r>
      <w:r w:rsidR="1A5FEC65" w:rsidRPr="2EAA7DDF">
        <w:rPr>
          <w:rFonts w:ascii="Arial" w:hAnsi="Arial" w:cs="Arial"/>
          <w:lang w:eastAsia="en-GB"/>
        </w:rPr>
        <w:t>;</w:t>
      </w:r>
      <w:proofErr w:type="gramEnd"/>
    </w:p>
    <w:p w14:paraId="36F188E7" w14:textId="0C49AF20" w:rsidR="0003351B" w:rsidRDefault="0003351B" w:rsidP="2EAA7DDF">
      <w:pPr>
        <w:pStyle w:val="ListParagraph"/>
        <w:numPr>
          <w:ilvl w:val="0"/>
          <w:numId w:val="19"/>
        </w:numPr>
        <w:spacing w:before="0" w:after="0" w:line="240" w:lineRule="auto"/>
        <w:ind w:right="0"/>
        <w:textAlignment w:val="baseline"/>
        <w:rPr>
          <w:rFonts w:ascii="Arial" w:hAnsi="Arial" w:cs="Arial"/>
          <w:lang w:eastAsia="en-GB"/>
        </w:rPr>
      </w:pPr>
      <w:r w:rsidRPr="2EAA7DDF">
        <w:rPr>
          <w:rFonts w:ascii="Arial" w:hAnsi="Arial" w:cs="Arial"/>
          <w:lang w:eastAsia="en-GB"/>
        </w:rPr>
        <w:t>Feedback that is delivered in constructive way</w:t>
      </w:r>
      <w:r w:rsidR="59AE1741" w:rsidRPr="2EAA7DDF">
        <w:rPr>
          <w:rFonts w:ascii="Arial" w:hAnsi="Arial" w:cs="Arial"/>
          <w:lang w:eastAsia="en-GB"/>
        </w:rPr>
        <w:t>s</w:t>
      </w:r>
      <w:r w:rsidRPr="2EAA7DDF">
        <w:rPr>
          <w:rFonts w:ascii="Arial" w:hAnsi="Arial" w:cs="Arial"/>
          <w:lang w:eastAsia="en-GB"/>
        </w:rPr>
        <w:t xml:space="preserve"> and intended to assist workers to improve their work performance or the standard of their </w:t>
      </w:r>
      <w:proofErr w:type="gramStart"/>
      <w:r w:rsidRPr="2EAA7DDF">
        <w:rPr>
          <w:rFonts w:ascii="Arial" w:hAnsi="Arial" w:cs="Arial"/>
          <w:lang w:eastAsia="en-GB"/>
        </w:rPr>
        <w:t>behaviour</w:t>
      </w:r>
      <w:r w:rsidR="1A5FEC65" w:rsidRPr="2EAA7DDF">
        <w:rPr>
          <w:rFonts w:ascii="Arial" w:hAnsi="Arial" w:cs="Arial"/>
          <w:lang w:eastAsia="en-GB"/>
        </w:rPr>
        <w:t>;</w:t>
      </w:r>
      <w:proofErr w:type="gramEnd"/>
    </w:p>
    <w:p w14:paraId="6B1DCFDF" w14:textId="5B5F4CCE" w:rsidR="0003351B" w:rsidRDefault="0003351B" w:rsidP="2EAA7DDF">
      <w:pPr>
        <w:pStyle w:val="ListParagraph"/>
        <w:numPr>
          <w:ilvl w:val="0"/>
          <w:numId w:val="19"/>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Deciding not to select a worker for a promotion where a fair and transparent process is </w:t>
      </w:r>
      <w:proofErr w:type="gramStart"/>
      <w:r w:rsidRPr="2EAA7DDF">
        <w:rPr>
          <w:rFonts w:ascii="Arial" w:hAnsi="Arial" w:cs="Arial"/>
          <w:lang w:eastAsia="en-GB"/>
        </w:rPr>
        <w:t>followed</w:t>
      </w:r>
      <w:r w:rsidR="0447D1FC" w:rsidRPr="2EAA7DDF">
        <w:rPr>
          <w:rFonts w:ascii="Arial" w:hAnsi="Arial" w:cs="Arial"/>
          <w:lang w:eastAsia="en-GB"/>
        </w:rPr>
        <w:t>;</w:t>
      </w:r>
      <w:proofErr w:type="gramEnd"/>
    </w:p>
    <w:p w14:paraId="71BC8290" w14:textId="549C2699" w:rsidR="0003351B" w:rsidRDefault="0003351B" w:rsidP="2EAA7DDF">
      <w:pPr>
        <w:pStyle w:val="ListParagraph"/>
        <w:numPr>
          <w:ilvl w:val="0"/>
          <w:numId w:val="19"/>
        </w:numPr>
        <w:spacing w:before="0" w:after="0" w:line="240" w:lineRule="auto"/>
        <w:ind w:right="0"/>
        <w:textAlignment w:val="baseline"/>
        <w:rPr>
          <w:rFonts w:ascii="Arial" w:hAnsi="Arial" w:cs="Arial"/>
          <w:lang w:eastAsia="en-GB"/>
        </w:rPr>
      </w:pPr>
      <w:r w:rsidRPr="2EAA7DDF">
        <w:rPr>
          <w:rFonts w:ascii="Arial" w:hAnsi="Arial" w:cs="Arial"/>
          <w:lang w:eastAsia="en-GB"/>
        </w:rPr>
        <w:t>Implementing organisational changes or restructuring</w:t>
      </w:r>
      <w:r w:rsidR="57015D70" w:rsidRPr="2EAA7DDF">
        <w:rPr>
          <w:rFonts w:ascii="Arial" w:hAnsi="Arial" w:cs="Arial"/>
          <w:lang w:eastAsia="en-GB"/>
        </w:rPr>
        <w:t>; and</w:t>
      </w:r>
    </w:p>
    <w:p w14:paraId="67E9C585" w14:textId="4014EC33" w:rsidR="0003351B" w:rsidRPr="00BE25DB" w:rsidRDefault="0003351B" w:rsidP="2EAA7DDF">
      <w:pPr>
        <w:pStyle w:val="ListParagraph"/>
        <w:numPr>
          <w:ilvl w:val="0"/>
          <w:numId w:val="19"/>
        </w:numPr>
        <w:spacing w:before="0" w:after="0" w:line="240" w:lineRule="auto"/>
        <w:ind w:right="0"/>
        <w:textAlignment w:val="baseline"/>
        <w:rPr>
          <w:rFonts w:ascii="Arial" w:hAnsi="Arial" w:cs="Arial"/>
          <w:lang w:eastAsia="en-GB"/>
        </w:rPr>
      </w:pPr>
      <w:r w:rsidRPr="2EAA7DDF">
        <w:rPr>
          <w:rFonts w:ascii="Arial" w:hAnsi="Arial" w:cs="Arial"/>
          <w:lang w:eastAsia="en-GB"/>
        </w:rPr>
        <w:t>Taking disciplinary action, including suspension, or terminating employment where appropriate or justified in the circumstances</w:t>
      </w:r>
      <w:r w:rsidR="00727705">
        <w:rPr>
          <w:rFonts w:ascii="Arial" w:hAnsi="Arial" w:cs="Arial"/>
          <w:lang w:eastAsia="en-GB"/>
        </w:rPr>
        <w:t>.</w:t>
      </w:r>
      <w:r w:rsidR="27334B55" w:rsidRPr="2EAA7DDF">
        <w:rPr>
          <w:rFonts w:ascii="Arial" w:hAnsi="Arial" w:cs="Arial"/>
          <w:lang w:eastAsia="en-GB"/>
        </w:rPr>
        <w:t xml:space="preserve"> </w:t>
      </w:r>
    </w:p>
    <w:p w14:paraId="0E4B7F39" w14:textId="77777777" w:rsidR="0003351B" w:rsidRPr="00EB2F1C" w:rsidRDefault="0003351B" w:rsidP="0003351B">
      <w:pPr>
        <w:textAlignment w:val="baseline"/>
        <w:rPr>
          <w:rFonts w:ascii="Arial" w:eastAsia="Times New Roman" w:hAnsi="Arial" w:cs="Arial"/>
          <w:lang w:eastAsia="en-GB"/>
        </w:rPr>
      </w:pPr>
    </w:p>
    <w:p w14:paraId="015C6382" w14:textId="77777777" w:rsidR="0003351B" w:rsidRPr="00EB2F1C" w:rsidRDefault="0003351B" w:rsidP="0003351B">
      <w:pPr>
        <w:textAlignment w:val="baseline"/>
        <w:rPr>
          <w:rFonts w:ascii="Arial" w:eastAsia="Times New Roman" w:hAnsi="Arial" w:cs="Arial"/>
          <w:b/>
          <w:bCs/>
          <w:lang w:eastAsia="en-GB"/>
        </w:rPr>
      </w:pPr>
      <w:r w:rsidRPr="502C5580">
        <w:rPr>
          <w:rFonts w:ascii="Arial" w:eastAsia="Times New Roman" w:hAnsi="Arial" w:cs="Arial"/>
          <w:b/>
          <w:bCs/>
          <w:lang w:eastAsia="en-GB"/>
        </w:rPr>
        <w:t>Consequences of Bullying</w:t>
      </w:r>
    </w:p>
    <w:p w14:paraId="506235BC" w14:textId="77777777" w:rsidR="0003351B" w:rsidRDefault="0003351B" w:rsidP="0003351B">
      <w:pPr>
        <w:textAlignment w:val="baseline"/>
        <w:rPr>
          <w:rFonts w:ascii="Arial" w:eastAsia="Times New Roman" w:hAnsi="Arial" w:cs="Arial"/>
          <w:lang w:eastAsia="en-GB"/>
        </w:rPr>
      </w:pPr>
      <w:r>
        <w:rPr>
          <w:rFonts w:ascii="Arial" w:eastAsia="Times New Roman" w:hAnsi="Arial" w:cs="Arial"/>
          <w:lang w:eastAsia="en-GB"/>
        </w:rPr>
        <w:t xml:space="preserve">Disciplinary action may be taken against anyone who bullies a co-worker.  Discipline may involve a warning, counselling, demotion, or dismissal, depending on the circumstances. </w:t>
      </w:r>
    </w:p>
    <w:p w14:paraId="62B46063" w14:textId="77777777" w:rsidR="0003351B" w:rsidRDefault="0003351B" w:rsidP="0003351B">
      <w:pPr>
        <w:textAlignment w:val="baseline"/>
        <w:rPr>
          <w:rFonts w:ascii="Arial" w:eastAsia="Times New Roman" w:hAnsi="Arial" w:cs="Arial"/>
          <w:lang w:eastAsia="en-GB"/>
        </w:rPr>
      </w:pPr>
      <w:r>
        <w:rPr>
          <w:rFonts w:ascii="Arial" w:eastAsia="Times New Roman" w:hAnsi="Arial" w:cs="Arial"/>
          <w:lang w:eastAsia="en-GB"/>
        </w:rPr>
        <w:t>No one who reports bullying will be victimised and reports will be investigated quickly and fairly.</w:t>
      </w:r>
    </w:p>
    <w:p w14:paraId="6681D64E" w14:textId="77777777" w:rsidR="00C45BE3" w:rsidRDefault="00C45BE3" w:rsidP="0003351B">
      <w:pPr>
        <w:textAlignment w:val="baseline"/>
      </w:pPr>
    </w:p>
    <w:p w14:paraId="3CE29B45" w14:textId="798C71EE" w:rsidR="0003351B" w:rsidRDefault="0003351B" w:rsidP="0003351B">
      <w:pPr>
        <w:textAlignment w:val="baseline"/>
        <w:rPr>
          <w:rFonts w:ascii="Arial" w:eastAsia="Times New Roman" w:hAnsi="Arial" w:cs="Arial"/>
          <w:lang w:eastAsia="en-GB"/>
        </w:rPr>
      </w:pPr>
      <w:r>
        <w:br/>
      </w:r>
      <w:r w:rsidRPr="502C5580">
        <w:rPr>
          <w:rFonts w:ascii="Arial" w:eastAsia="Times New Roman" w:hAnsi="Arial" w:cs="Arial"/>
          <w:b/>
          <w:bCs/>
          <w:lang w:eastAsia="en-GB"/>
        </w:rPr>
        <w:t>Violence</w:t>
      </w:r>
      <w:r>
        <w:br/>
      </w:r>
      <w:proofErr w:type="spellStart"/>
      <w:r w:rsidRPr="502C5580">
        <w:rPr>
          <w:rFonts w:ascii="Arial" w:eastAsia="Times New Roman" w:hAnsi="Arial" w:cs="Arial"/>
          <w:lang w:eastAsia="en-GB"/>
        </w:rPr>
        <w:t>Violence</w:t>
      </w:r>
      <w:proofErr w:type="spellEnd"/>
      <w:r w:rsidRPr="502C5580">
        <w:rPr>
          <w:rFonts w:ascii="Arial" w:eastAsia="Times New Roman" w:hAnsi="Arial" w:cs="Arial"/>
          <w:lang w:eastAsia="en-GB"/>
        </w:rPr>
        <w:t xml:space="preserve"> between workers is not tolerated under any circumstances.  </w:t>
      </w:r>
      <w:r w:rsidR="00C45BE3" w:rsidRPr="00C45BE3">
        <w:rPr>
          <w:rFonts w:ascii="Arial" w:hAnsi="Arial" w:cs="Arial"/>
          <w:b/>
          <w:bCs/>
          <w:color w:val="FF0000"/>
        </w:rPr>
        <w:t>[</w:t>
      </w:r>
      <w:r w:rsidR="00C45BE3">
        <w:rPr>
          <w:rFonts w:ascii="Arial" w:hAnsi="Arial" w:cs="Arial"/>
          <w:b/>
          <w:bCs/>
          <w:color w:val="FF0000"/>
        </w:rPr>
        <w:t>Leadership/ management/ supervisors etc</w:t>
      </w:r>
      <w:r w:rsidR="00C45BE3" w:rsidRPr="004A2F14">
        <w:rPr>
          <w:rFonts w:ascii="Arial" w:hAnsi="Arial" w:cs="Arial"/>
          <w:b/>
          <w:bCs/>
          <w:color w:val="FF0000"/>
        </w:rPr>
        <w:t xml:space="preserve">] </w:t>
      </w:r>
      <w:r w:rsidRPr="502C5580">
        <w:rPr>
          <w:rFonts w:ascii="Arial" w:eastAsia="Times New Roman" w:hAnsi="Arial" w:cs="Arial"/>
          <w:lang w:eastAsia="en-GB"/>
        </w:rPr>
        <w:t xml:space="preserve">are responsible to ensure that no person in their work </w:t>
      </w:r>
      <w:r w:rsidRPr="502C5580">
        <w:rPr>
          <w:rFonts w:ascii="Arial" w:eastAsia="Times New Roman" w:hAnsi="Arial" w:cs="Arial"/>
          <w:lang w:eastAsia="en-GB"/>
        </w:rPr>
        <w:lastRenderedPageBreak/>
        <w:t>group is bullied, threatened, or physically hurt by other workers.</w:t>
      </w:r>
      <w:r>
        <w:br/>
      </w:r>
    </w:p>
    <w:p w14:paraId="5C6B6FB8" w14:textId="668AE2A4" w:rsidR="0003351B" w:rsidRDefault="0003351B" w:rsidP="0003351B">
      <w:pPr>
        <w:textAlignment w:val="baseline"/>
        <w:rPr>
          <w:rFonts w:ascii="Arial" w:eastAsia="Times New Roman" w:hAnsi="Arial" w:cs="Arial"/>
          <w:lang w:eastAsia="en-GB"/>
        </w:rPr>
      </w:pPr>
      <w:r>
        <w:rPr>
          <w:rFonts w:ascii="Arial" w:eastAsia="Times New Roman" w:hAnsi="Arial" w:cs="Arial"/>
          <w:lang w:eastAsia="en-GB"/>
        </w:rPr>
        <w:t xml:space="preserve">If you are being bullied, or see others being bullied at work, you must report it as soon as possible to your </w:t>
      </w:r>
      <w:r w:rsidR="00C45BE3" w:rsidRPr="004A2F14">
        <w:rPr>
          <w:rFonts w:ascii="Arial" w:hAnsi="Arial" w:cs="Arial"/>
          <w:b/>
          <w:bCs/>
          <w:color w:val="FF0000"/>
        </w:rPr>
        <w:t>[</w:t>
      </w:r>
      <w:r w:rsidR="00C45BE3">
        <w:rPr>
          <w:rFonts w:ascii="Arial" w:hAnsi="Arial" w:cs="Arial"/>
          <w:b/>
          <w:bCs/>
          <w:color w:val="FF0000"/>
        </w:rPr>
        <w:t>leadership/ management/ supervisors etc</w:t>
      </w:r>
      <w:r w:rsidR="00C45BE3" w:rsidRPr="004A2F14">
        <w:rPr>
          <w:rFonts w:ascii="Arial" w:hAnsi="Arial" w:cs="Arial"/>
          <w:b/>
          <w:bCs/>
          <w:color w:val="FF0000"/>
        </w:rPr>
        <w:t>]</w:t>
      </w:r>
      <w:r>
        <w:rPr>
          <w:rFonts w:ascii="Arial" w:eastAsia="Times New Roman" w:hAnsi="Arial" w:cs="Arial"/>
          <w:lang w:eastAsia="en-GB"/>
        </w:rPr>
        <w:t>.</w:t>
      </w:r>
    </w:p>
    <w:p w14:paraId="20A9D4E4" w14:textId="77777777" w:rsidR="0003351B" w:rsidRDefault="0003351B" w:rsidP="0003351B">
      <w:pPr>
        <w:textAlignment w:val="baseline"/>
        <w:rPr>
          <w:rFonts w:ascii="Arial" w:eastAsia="Times New Roman" w:hAnsi="Arial" w:cs="Arial"/>
          <w:lang w:eastAsia="en-GB"/>
        </w:rPr>
      </w:pPr>
    </w:p>
    <w:p w14:paraId="2E58E9A6" w14:textId="2DE86987" w:rsidR="0003351B" w:rsidRPr="000277CE" w:rsidRDefault="0003351B" w:rsidP="0003351B">
      <w:pPr>
        <w:pStyle w:val="Heading1"/>
        <w:rPr>
          <w:rFonts w:ascii="Arial" w:eastAsia="Times New Roman" w:hAnsi="Arial" w:cs="Arial"/>
          <w:b w:val="0"/>
          <w:bCs w:val="0"/>
          <w:color w:val="000000" w:themeColor="text1"/>
          <w:sz w:val="28"/>
          <w:lang w:eastAsia="en-GB"/>
        </w:rPr>
      </w:pPr>
      <w:r w:rsidRPr="000277CE">
        <w:rPr>
          <w:rFonts w:ascii="Arial" w:eastAsia="Times New Roman" w:hAnsi="Arial" w:cs="Arial"/>
          <w:color w:val="000000" w:themeColor="text1"/>
          <w:sz w:val="28"/>
          <w:lang w:eastAsia="en-GB"/>
        </w:rPr>
        <w:t>Harassment</w:t>
      </w:r>
    </w:p>
    <w:p w14:paraId="24084F56" w14:textId="71F98D53" w:rsidR="0003351B" w:rsidRPr="00156811" w:rsidRDefault="0003351B" w:rsidP="0003351B">
      <w:pPr>
        <w:textAlignment w:val="baseline"/>
        <w:rPr>
          <w:rFonts w:ascii="Arial" w:eastAsia="Times New Roman" w:hAnsi="Arial" w:cs="Arial"/>
          <w:lang w:eastAsia="en-GB"/>
        </w:rPr>
      </w:pPr>
      <w:r w:rsidRPr="2EAA7DDF">
        <w:rPr>
          <w:rFonts w:ascii="Arial" w:eastAsia="Times New Roman" w:hAnsi="Arial" w:cs="Arial"/>
          <w:lang w:eastAsia="en-GB"/>
        </w:rPr>
        <w:t>Harassment is unwanted behaviour that offends, humiliates, or intimidates a person and creates a hostile environment.  This conduct is directed towards a person due to a particular characteristic of that person (such as when based on gender, sexual orientation, marital status, pregnancy, age</w:t>
      </w:r>
      <w:r w:rsidR="11ACD78A" w:rsidRPr="2EAA7DDF">
        <w:rPr>
          <w:rFonts w:ascii="Arial" w:eastAsia="Times New Roman" w:hAnsi="Arial" w:cs="Arial"/>
          <w:lang w:eastAsia="en-GB"/>
        </w:rPr>
        <w:t>,</w:t>
      </w:r>
      <w:r w:rsidRPr="2EAA7DDF">
        <w:rPr>
          <w:rFonts w:ascii="Arial" w:eastAsia="Times New Roman" w:hAnsi="Arial" w:cs="Arial"/>
          <w:lang w:eastAsia="en-GB"/>
        </w:rPr>
        <w:t xml:space="preserve"> race, ethnicity, religion or any form of physical feature or disability)</w:t>
      </w:r>
      <w:r w:rsidR="0C5D24EB" w:rsidRPr="2EAA7DDF">
        <w:rPr>
          <w:rFonts w:ascii="Arial" w:eastAsia="Times New Roman" w:hAnsi="Arial" w:cs="Arial"/>
          <w:lang w:eastAsia="en-GB"/>
        </w:rPr>
        <w:t xml:space="preserve">. </w:t>
      </w:r>
    </w:p>
    <w:p w14:paraId="6DD85B66" w14:textId="77777777" w:rsidR="0003351B" w:rsidRPr="00156811" w:rsidRDefault="0003351B" w:rsidP="0003351B">
      <w:pPr>
        <w:textAlignment w:val="baseline"/>
        <w:rPr>
          <w:rFonts w:ascii="Arial" w:eastAsia="Times New Roman" w:hAnsi="Arial" w:cs="Arial"/>
          <w:lang w:eastAsia="en-GB"/>
        </w:rPr>
      </w:pPr>
    </w:p>
    <w:p w14:paraId="20374AFF" w14:textId="77777777" w:rsidR="0003351B" w:rsidRDefault="0003351B" w:rsidP="0003351B">
      <w:pPr>
        <w:textAlignment w:val="baseline"/>
        <w:rPr>
          <w:rFonts w:ascii="Arial" w:eastAsia="Times New Roman" w:hAnsi="Arial" w:cs="Arial"/>
          <w:lang w:eastAsia="en-GB"/>
        </w:rPr>
      </w:pPr>
      <w:r w:rsidRPr="00156811">
        <w:rPr>
          <w:rFonts w:ascii="Arial" w:eastAsia="Times New Roman" w:hAnsi="Arial" w:cs="Arial"/>
          <w:lang w:eastAsia="en-GB"/>
        </w:rPr>
        <w:t>Harassment can be sexual in nature, for example, unwanted sexual advances or other unwelcome conduct of a sexual nature.</w:t>
      </w:r>
      <w:r>
        <w:rPr>
          <w:rFonts w:ascii="Arial" w:eastAsia="Times New Roman" w:hAnsi="Arial" w:cs="Arial"/>
          <w:lang w:eastAsia="en-GB"/>
        </w:rPr>
        <w:br/>
      </w:r>
    </w:p>
    <w:p w14:paraId="0444E4B1" w14:textId="77777777" w:rsidR="0003351B" w:rsidRPr="00156811" w:rsidRDefault="0003351B" w:rsidP="0003351B">
      <w:pPr>
        <w:textAlignment w:val="baseline"/>
        <w:rPr>
          <w:rFonts w:ascii="Arial" w:eastAsia="Times New Roman" w:hAnsi="Arial" w:cs="Arial"/>
          <w:lang w:eastAsia="en-GB"/>
        </w:rPr>
      </w:pPr>
      <w:r w:rsidRPr="00156811">
        <w:rPr>
          <w:rFonts w:ascii="Arial" w:eastAsia="Times New Roman" w:hAnsi="Arial" w:cs="Arial"/>
          <w:lang w:eastAsia="en-GB"/>
        </w:rPr>
        <w:t>Harassment is any form of behaviour that is:</w:t>
      </w:r>
    </w:p>
    <w:p w14:paraId="62061BC9" w14:textId="2F1A6F2D" w:rsidR="0003351B" w:rsidRPr="00156811" w:rsidRDefault="0003351B" w:rsidP="2EAA7DDF">
      <w:pPr>
        <w:pStyle w:val="ListParagraph"/>
        <w:numPr>
          <w:ilvl w:val="0"/>
          <w:numId w:val="23"/>
        </w:numPr>
        <w:spacing w:before="0" w:after="0" w:line="240" w:lineRule="auto"/>
        <w:ind w:right="0"/>
        <w:textAlignment w:val="baseline"/>
        <w:rPr>
          <w:rFonts w:ascii="Arial" w:hAnsi="Arial" w:cs="Arial"/>
          <w:lang w:eastAsia="en-GB"/>
        </w:rPr>
      </w:pPr>
      <w:proofErr w:type="gramStart"/>
      <w:r w:rsidRPr="2EAA7DDF">
        <w:rPr>
          <w:rFonts w:ascii="Arial" w:hAnsi="Arial" w:cs="Arial"/>
          <w:lang w:eastAsia="en-GB"/>
        </w:rPr>
        <w:t>Unwanted</w:t>
      </w:r>
      <w:r w:rsidR="0D3CF692" w:rsidRPr="2EAA7DDF">
        <w:rPr>
          <w:rFonts w:ascii="Arial" w:hAnsi="Arial" w:cs="Arial"/>
          <w:lang w:eastAsia="en-GB"/>
        </w:rPr>
        <w:t>;</w:t>
      </w:r>
      <w:proofErr w:type="gramEnd"/>
    </w:p>
    <w:p w14:paraId="1F64E4C8" w14:textId="5D2E8DAB" w:rsidR="0003351B" w:rsidRPr="00156811" w:rsidRDefault="0003351B" w:rsidP="2EAA7DDF">
      <w:pPr>
        <w:pStyle w:val="ListParagraph"/>
        <w:numPr>
          <w:ilvl w:val="0"/>
          <w:numId w:val="23"/>
        </w:numPr>
        <w:spacing w:before="0" w:after="0" w:line="240" w:lineRule="auto"/>
        <w:ind w:right="0"/>
        <w:textAlignment w:val="baseline"/>
        <w:rPr>
          <w:rFonts w:ascii="Arial" w:hAnsi="Arial" w:cs="Arial"/>
          <w:lang w:eastAsia="en-GB"/>
        </w:rPr>
      </w:pPr>
      <w:r w:rsidRPr="2EAA7DDF">
        <w:rPr>
          <w:rFonts w:ascii="Arial" w:hAnsi="Arial" w:cs="Arial"/>
          <w:lang w:eastAsia="en-GB"/>
        </w:rPr>
        <w:t>Offensive, humiliating or intimidating</w:t>
      </w:r>
      <w:r w:rsidR="2CEC8E5B" w:rsidRPr="2EAA7DDF">
        <w:rPr>
          <w:rFonts w:ascii="Arial" w:hAnsi="Arial" w:cs="Arial"/>
          <w:lang w:eastAsia="en-GB"/>
        </w:rPr>
        <w:t>;</w:t>
      </w:r>
      <w:r w:rsidRPr="2EAA7DDF">
        <w:rPr>
          <w:rFonts w:ascii="Arial" w:hAnsi="Arial" w:cs="Arial"/>
          <w:lang w:eastAsia="en-GB"/>
        </w:rPr>
        <w:t xml:space="preserve"> or </w:t>
      </w:r>
    </w:p>
    <w:p w14:paraId="7CA9A2AC" w14:textId="27578A63" w:rsidR="0003351B" w:rsidRPr="00156811" w:rsidRDefault="0003351B" w:rsidP="2EAA7DDF">
      <w:pPr>
        <w:pStyle w:val="ListParagraph"/>
        <w:numPr>
          <w:ilvl w:val="0"/>
          <w:numId w:val="23"/>
        </w:numPr>
        <w:spacing w:before="0" w:after="0" w:line="240" w:lineRule="auto"/>
        <w:ind w:right="0"/>
        <w:textAlignment w:val="baseline"/>
        <w:rPr>
          <w:rFonts w:ascii="Arial" w:hAnsi="Arial" w:cs="Arial"/>
          <w:lang w:eastAsia="en-GB"/>
        </w:rPr>
      </w:pPr>
      <w:r w:rsidRPr="2EAA7DDF">
        <w:rPr>
          <w:rFonts w:ascii="Arial" w:hAnsi="Arial" w:cs="Arial"/>
          <w:lang w:eastAsia="en-GB"/>
        </w:rPr>
        <w:t>Creates a hostile environment</w:t>
      </w:r>
      <w:r w:rsidR="00CF45E2">
        <w:rPr>
          <w:rFonts w:ascii="Arial" w:hAnsi="Arial" w:cs="Arial"/>
          <w:lang w:eastAsia="en-GB"/>
        </w:rPr>
        <w:t>.</w:t>
      </w:r>
      <w:r w:rsidR="0BB20FAB" w:rsidRPr="2EAA7DDF">
        <w:rPr>
          <w:rFonts w:ascii="Arial" w:hAnsi="Arial" w:cs="Arial"/>
          <w:lang w:eastAsia="en-GB"/>
        </w:rPr>
        <w:t xml:space="preserve"> </w:t>
      </w:r>
      <w:r w:rsidRPr="2EAA7DDF">
        <w:rPr>
          <w:rFonts w:ascii="Arial" w:hAnsi="Arial" w:cs="Arial"/>
          <w:lang w:eastAsia="en-GB"/>
        </w:rPr>
        <w:t xml:space="preserve"> </w:t>
      </w:r>
    </w:p>
    <w:p w14:paraId="12D28E68" w14:textId="77777777" w:rsidR="0003351B" w:rsidRDefault="0003351B" w:rsidP="0003351B">
      <w:pPr>
        <w:textAlignment w:val="baseline"/>
        <w:rPr>
          <w:rFonts w:ascii="Arial" w:eastAsia="Times New Roman" w:hAnsi="Arial" w:cs="Arial"/>
          <w:lang w:eastAsia="en-GB"/>
        </w:rPr>
      </w:pPr>
    </w:p>
    <w:p w14:paraId="32ADF13E" w14:textId="77777777" w:rsidR="0003351B" w:rsidRPr="00710CDB" w:rsidRDefault="0003351B" w:rsidP="0003351B">
      <w:pPr>
        <w:textAlignment w:val="baseline"/>
        <w:rPr>
          <w:rFonts w:ascii="Arial" w:eastAsia="Times New Roman" w:hAnsi="Arial" w:cs="Arial"/>
          <w:lang w:eastAsia="en-GB"/>
        </w:rPr>
      </w:pPr>
      <w:r w:rsidRPr="00710CDB">
        <w:rPr>
          <w:rFonts w:ascii="Arial" w:eastAsia="Times New Roman" w:hAnsi="Arial" w:cs="Arial"/>
          <w:lang w:eastAsia="en-GB"/>
        </w:rPr>
        <w:t>Some examples of harassment include:</w:t>
      </w:r>
    </w:p>
    <w:p w14:paraId="3C6DD774" w14:textId="38FF884B"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Making negative comments about an employee’s religious beliefs</w:t>
      </w:r>
      <w:r w:rsidR="213039EF" w:rsidRPr="2EAA7DDF">
        <w:rPr>
          <w:rFonts w:ascii="Arial" w:hAnsi="Arial" w:cs="Arial"/>
          <w:lang w:eastAsia="en-GB"/>
        </w:rPr>
        <w:t xml:space="preserve">. </w:t>
      </w:r>
    </w:p>
    <w:p w14:paraId="5CEF588D" w14:textId="31401EFA"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Using racist slang, phrases, or nicknames</w:t>
      </w:r>
      <w:r w:rsidR="58495B05" w:rsidRPr="2EAA7DDF">
        <w:rPr>
          <w:rFonts w:ascii="Arial" w:hAnsi="Arial" w:cs="Arial"/>
          <w:lang w:eastAsia="en-GB"/>
        </w:rPr>
        <w:t xml:space="preserve">. </w:t>
      </w:r>
    </w:p>
    <w:p w14:paraId="65250A23" w14:textId="5C3AD3FB"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Making remarks about an individual’s skin colour or other ethnic traits</w:t>
      </w:r>
      <w:r w:rsidR="73B57FBF" w:rsidRPr="2EAA7DDF">
        <w:rPr>
          <w:rFonts w:ascii="Arial" w:hAnsi="Arial" w:cs="Arial"/>
          <w:lang w:eastAsia="en-GB"/>
        </w:rPr>
        <w:t xml:space="preserve">. </w:t>
      </w:r>
      <w:r w:rsidR="6B5DDFF7" w:rsidRPr="2EAA7DDF">
        <w:rPr>
          <w:rFonts w:ascii="Arial" w:hAnsi="Arial" w:cs="Arial"/>
          <w:lang w:eastAsia="en-GB"/>
        </w:rPr>
        <w:t xml:space="preserve"> </w:t>
      </w:r>
      <w:r w:rsidR="44D48204" w:rsidRPr="2EAA7DDF">
        <w:rPr>
          <w:rFonts w:ascii="Arial" w:hAnsi="Arial" w:cs="Arial"/>
          <w:lang w:eastAsia="en-GB"/>
        </w:rPr>
        <w:t xml:space="preserve">  </w:t>
      </w:r>
    </w:p>
    <w:p w14:paraId="5902D6A7" w14:textId="123D8A46"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Making offensive reference to an individual’s mental or physical disability</w:t>
      </w:r>
      <w:r w:rsidR="79D30844" w:rsidRPr="2EAA7DDF">
        <w:rPr>
          <w:rFonts w:ascii="Arial" w:hAnsi="Arial" w:cs="Arial"/>
          <w:lang w:eastAsia="en-GB"/>
        </w:rPr>
        <w:t xml:space="preserve">. </w:t>
      </w:r>
      <w:r w:rsidR="05A9CB56" w:rsidRPr="2EAA7DDF">
        <w:rPr>
          <w:rFonts w:ascii="Arial" w:hAnsi="Arial" w:cs="Arial"/>
          <w:lang w:eastAsia="en-GB"/>
        </w:rPr>
        <w:t xml:space="preserve"> </w:t>
      </w:r>
    </w:p>
    <w:p w14:paraId="5CF19AC2" w14:textId="280352C2"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Sharing inappropriate images, videos, emails, letters, or notes</w:t>
      </w:r>
      <w:r w:rsidR="07F61479" w:rsidRPr="2EAA7DDF">
        <w:rPr>
          <w:rFonts w:ascii="Arial" w:hAnsi="Arial" w:cs="Arial"/>
          <w:lang w:eastAsia="en-GB"/>
        </w:rPr>
        <w:t xml:space="preserve">. </w:t>
      </w:r>
      <w:r w:rsidR="05A9CB56" w:rsidRPr="2EAA7DDF">
        <w:rPr>
          <w:rFonts w:ascii="Arial" w:hAnsi="Arial" w:cs="Arial"/>
          <w:lang w:eastAsia="en-GB"/>
        </w:rPr>
        <w:t xml:space="preserve"> </w:t>
      </w:r>
    </w:p>
    <w:p w14:paraId="3BCAF95E" w14:textId="539998F3"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Making derogatory age-related comments</w:t>
      </w:r>
      <w:r w:rsidR="26AB71D7" w:rsidRPr="2EAA7DDF">
        <w:rPr>
          <w:rFonts w:ascii="Arial" w:hAnsi="Arial" w:cs="Arial"/>
          <w:lang w:eastAsia="en-GB"/>
        </w:rPr>
        <w:t xml:space="preserve">.  </w:t>
      </w:r>
    </w:p>
    <w:p w14:paraId="74CD4C68" w14:textId="1AA79D47"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Sending suggestive letters, note</w:t>
      </w:r>
      <w:r w:rsidR="59CC594D" w:rsidRPr="2EAA7DDF">
        <w:rPr>
          <w:rFonts w:ascii="Arial" w:hAnsi="Arial" w:cs="Arial"/>
          <w:lang w:eastAsia="en-GB"/>
        </w:rPr>
        <w:t>s</w:t>
      </w:r>
      <w:r w:rsidRPr="2EAA7DDF">
        <w:rPr>
          <w:rFonts w:ascii="Arial" w:hAnsi="Arial" w:cs="Arial"/>
          <w:lang w:eastAsia="en-GB"/>
        </w:rPr>
        <w:t>, or emails</w:t>
      </w:r>
      <w:r w:rsidR="2D628947" w:rsidRPr="2EAA7DDF">
        <w:rPr>
          <w:rFonts w:ascii="Arial" w:hAnsi="Arial" w:cs="Arial"/>
          <w:lang w:eastAsia="en-GB"/>
        </w:rPr>
        <w:t xml:space="preserve">. </w:t>
      </w:r>
    </w:p>
    <w:p w14:paraId="02F93A01" w14:textId="6CEEC634"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Displaying inappropriate sexual images or posters in the workplace</w:t>
      </w:r>
      <w:r w:rsidR="336FD578" w:rsidRPr="2EAA7DDF">
        <w:rPr>
          <w:rFonts w:ascii="Arial" w:hAnsi="Arial" w:cs="Arial"/>
          <w:lang w:eastAsia="en-GB"/>
        </w:rPr>
        <w:t xml:space="preserve">. </w:t>
      </w:r>
    </w:p>
    <w:p w14:paraId="2E32F488" w14:textId="6616AA53" w:rsidR="0003351B" w:rsidRPr="00710CDB" w:rsidRDefault="0003351B" w:rsidP="2EAA7DDF">
      <w:pPr>
        <w:pStyle w:val="ListParagraph"/>
        <w:numPr>
          <w:ilvl w:val="0"/>
          <w:numId w:val="20"/>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Telling lewd </w:t>
      </w:r>
      <w:r w:rsidR="3F275C05" w:rsidRPr="2EAA7DDF">
        <w:rPr>
          <w:rFonts w:ascii="Arial" w:hAnsi="Arial" w:cs="Arial"/>
          <w:lang w:eastAsia="en-GB"/>
        </w:rPr>
        <w:t>jokes or</w:t>
      </w:r>
      <w:r w:rsidRPr="2EAA7DDF">
        <w:rPr>
          <w:rFonts w:ascii="Arial" w:hAnsi="Arial" w:cs="Arial"/>
          <w:lang w:eastAsia="en-GB"/>
        </w:rPr>
        <w:t xml:space="preserve"> sharing sexual anecdotes</w:t>
      </w:r>
      <w:r w:rsidR="3957DD80" w:rsidRPr="2EAA7DDF">
        <w:rPr>
          <w:rFonts w:ascii="Arial" w:hAnsi="Arial" w:cs="Arial"/>
          <w:lang w:eastAsia="en-GB"/>
        </w:rPr>
        <w:t xml:space="preserve">. </w:t>
      </w:r>
    </w:p>
    <w:p w14:paraId="73DBD9C6" w14:textId="2BA3160D" w:rsidR="0003351B" w:rsidRPr="000277CE" w:rsidRDefault="2A7CFF4C" w:rsidP="2EAA7DDF">
      <w:pPr>
        <w:pStyle w:val="ListParagraph"/>
        <w:numPr>
          <w:ilvl w:val="0"/>
          <w:numId w:val="20"/>
        </w:numPr>
        <w:spacing w:before="0" w:after="0" w:line="240" w:lineRule="auto"/>
        <w:ind w:right="0"/>
        <w:rPr>
          <w:rFonts w:ascii="Arial" w:hAnsi="Arial" w:cs="Arial"/>
          <w:lang w:eastAsia="en-GB"/>
        </w:rPr>
      </w:pPr>
      <w:r w:rsidRPr="2EAA7DDF">
        <w:rPr>
          <w:rFonts w:ascii="Arial" w:hAnsi="Arial" w:cs="Arial"/>
          <w:lang w:eastAsia="en-GB"/>
        </w:rPr>
        <w:t>I</w:t>
      </w:r>
      <w:r w:rsidR="0003351B" w:rsidRPr="2EAA7DDF">
        <w:rPr>
          <w:rFonts w:ascii="Arial" w:hAnsi="Arial" w:cs="Arial"/>
          <w:lang w:eastAsia="en-GB"/>
        </w:rPr>
        <w:t>nappropriate touching</w:t>
      </w:r>
      <w:r w:rsidR="686597B8" w:rsidRPr="2EAA7DDF">
        <w:rPr>
          <w:rFonts w:ascii="Arial" w:hAnsi="Arial" w:cs="Arial"/>
          <w:lang w:eastAsia="en-GB"/>
        </w:rPr>
        <w:t xml:space="preserve">. </w:t>
      </w:r>
      <w:r w:rsidR="7C13673A" w:rsidRPr="2EAA7DDF">
        <w:rPr>
          <w:rFonts w:ascii="Arial" w:hAnsi="Arial" w:cs="Arial"/>
          <w:lang w:eastAsia="en-GB"/>
        </w:rPr>
        <w:t xml:space="preserve"> </w:t>
      </w:r>
      <w:r w:rsidR="0003351B">
        <w:br/>
      </w:r>
    </w:p>
    <w:p w14:paraId="543E8600" w14:textId="77777777" w:rsidR="0003351B" w:rsidRPr="000277CE" w:rsidRDefault="0003351B" w:rsidP="0003351B">
      <w:pPr>
        <w:rPr>
          <w:rFonts w:ascii="Arial" w:eastAsia="Times New Roman" w:hAnsi="Arial" w:cs="Arial"/>
          <w:b/>
          <w:bCs/>
          <w:color w:val="000000" w:themeColor="text1"/>
          <w:sz w:val="28"/>
          <w:szCs w:val="28"/>
          <w:lang w:eastAsia="en-GB"/>
        </w:rPr>
      </w:pPr>
      <w:r w:rsidRPr="502C5580">
        <w:rPr>
          <w:rFonts w:ascii="Arial" w:eastAsia="Times New Roman" w:hAnsi="Arial" w:cs="Arial"/>
          <w:b/>
          <w:bCs/>
          <w:color w:val="000000" w:themeColor="text1"/>
          <w:sz w:val="28"/>
          <w:szCs w:val="28"/>
          <w:lang w:eastAsia="en-GB"/>
        </w:rPr>
        <w:t>Victimisation</w:t>
      </w:r>
    </w:p>
    <w:p w14:paraId="7DA79E9D" w14:textId="77777777" w:rsidR="0003351B" w:rsidRPr="00710CDB" w:rsidRDefault="0003351B" w:rsidP="0003351B">
      <w:pPr>
        <w:textAlignment w:val="baseline"/>
        <w:rPr>
          <w:rFonts w:ascii="Arial" w:eastAsia="Times New Roman" w:hAnsi="Arial" w:cs="Arial"/>
          <w:lang w:eastAsia="en-GB"/>
        </w:rPr>
      </w:pPr>
      <w:r w:rsidRPr="00710CDB">
        <w:rPr>
          <w:rFonts w:ascii="Arial" w:eastAsia="Times New Roman" w:hAnsi="Arial" w:cs="Arial"/>
          <w:lang w:eastAsia="en-GB"/>
        </w:rPr>
        <w:t>Victimisation is selecting or threatening to subject someone to a ‘detriment’ because they propose to, or are believed to have:</w:t>
      </w:r>
      <w:r>
        <w:rPr>
          <w:rFonts w:ascii="Arial" w:eastAsia="Times New Roman" w:hAnsi="Arial" w:cs="Arial"/>
          <w:lang w:eastAsia="en-GB"/>
        </w:rPr>
        <w:br/>
      </w:r>
    </w:p>
    <w:p w14:paraId="227CED77" w14:textId="4FE627CD" w:rsidR="0003351B" w:rsidRPr="00710CDB" w:rsidRDefault="0003351B" w:rsidP="2EAA7DDF">
      <w:pPr>
        <w:pStyle w:val="ListParagraph"/>
        <w:numPr>
          <w:ilvl w:val="0"/>
          <w:numId w:val="21"/>
        </w:numPr>
        <w:spacing w:before="0" w:after="0" w:line="240" w:lineRule="auto"/>
        <w:ind w:right="0"/>
        <w:textAlignment w:val="baseline"/>
        <w:rPr>
          <w:rFonts w:ascii="Arial" w:hAnsi="Arial" w:cs="Arial"/>
          <w:lang w:eastAsia="en-GB"/>
        </w:rPr>
      </w:pPr>
      <w:r w:rsidRPr="2EAA7DDF">
        <w:rPr>
          <w:rFonts w:ascii="Arial" w:hAnsi="Arial" w:cs="Arial"/>
          <w:lang w:eastAsia="en-GB"/>
        </w:rPr>
        <w:t>Asserted their rights under this Policy, or relevant legislation</w:t>
      </w:r>
      <w:r w:rsidR="141B11B1" w:rsidRPr="2EAA7DDF">
        <w:rPr>
          <w:rFonts w:ascii="Arial" w:hAnsi="Arial" w:cs="Arial"/>
          <w:lang w:eastAsia="en-GB"/>
        </w:rPr>
        <w:t>;</w:t>
      </w:r>
      <w:r w:rsidRPr="2EAA7DDF">
        <w:rPr>
          <w:rFonts w:ascii="Arial" w:hAnsi="Arial" w:cs="Arial"/>
          <w:lang w:eastAsia="en-GB"/>
        </w:rPr>
        <w:t xml:space="preserve"> or</w:t>
      </w:r>
    </w:p>
    <w:p w14:paraId="2DAEAE98" w14:textId="559B12CE" w:rsidR="0003351B" w:rsidRPr="00710CDB" w:rsidRDefault="0003351B" w:rsidP="2EAA7DDF">
      <w:pPr>
        <w:pStyle w:val="ListParagraph"/>
        <w:numPr>
          <w:ilvl w:val="0"/>
          <w:numId w:val="21"/>
        </w:numPr>
        <w:spacing w:before="0" w:after="0" w:line="240" w:lineRule="auto"/>
        <w:ind w:right="0"/>
        <w:textAlignment w:val="baseline"/>
        <w:rPr>
          <w:rFonts w:ascii="Arial" w:hAnsi="Arial" w:cs="Arial"/>
          <w:lang w:eastAsia="en-GB"/>
        </w:rPr>
      </w:pPr>
      <w:r w:rsidRPr="2EAA7DDF">
        <w:rPr>
          <w:rFonts w:ascii="Arial" w:hAnsi="Arial" w:cs="Arial"/>
          <w:lang w:eastAsia="en-GB"/>
        </w:rPr>
        <w:t>Alleged that another person has breached this policy or the relevant legislation</w:t>
      </w:r>
      <w:r w:rsidR="004C76EB">
        <w:rPr>
          <w:rFonts w:ascii="Arial" w:hAnsi="Arial" w:cs="Arial"/>
          <w:lang w:eastAsia="en-GB"/>
        </w:rPr>
        <w:t>.</w:t>
      </w:r>
      <w:r w:rsidR="3560371F" w:rsidRPr="2EAA7DDF">
        <w:rPr>
          <w:rFonts w:ascii="Arial" w:hAnsi="Arial" w:cs="Arial"/>
          <w:lang w:eastAsia="en-GB"/>
        </w:rPr>
        <w:t xml:space="preserve"> </w:t>
      </w:r>
    </w:p>
    <w:p w14:paraId="216CD82F" w14:textId="77777777" w:rsidR="0003351B" w:rsidRPr="00710CDB" w:rsidRDefault="0003351B" w:rsidP="0003351B">
      <w:pPr>
        <w:textAlignment w:val="baseline"/>
        <w:rPr>
          <w:rFonts w:ascii="Arial" w:eastAsia="Times New Roman" w:hAnsi="Arial" w:cs="Arial"/>
          <w:lang w:eastAsia="en-GB"/>
        </w:rPr>
      </w:pPr>
    </w:p>
    <w:p w14:paraId="67AE4A2E" w14:textId="50186DCF" w:rsidR="0003351B" w:rsidRDefault="0003351B" w:rsidP="0003351B">
      <w:pPr>
        <w:textAlignment w:val="baseline"/>
        <w:rPr>
          <w:rFonts w:ascii="Arial" w:eastAsia="Times New Roman" w:hAnsi="Arial" w:cs="Arial"/>
          <w:lang w:eastAsia="en-GB"/>
        </w:rPr>
      </w:pPr>
      <w:r w:rsidRPr="2EAA7DDF">
        <w:rPr>
          <w:rFonts w:ascii="Arial" w:eastAsia="Times New Roman" w:hAnsi="Arial" w:cs="Arial"/>
          <w:lang w:eastAsia="en-GB"/>
        </w:rPr>
        <w:t>A ‘detriment’ in employment includes demotion, dismissal, transfer, suspension, loss of a benefit, being ostracised from work</w:t>
      </w:r>
      <w:r w:rsidR="5409263E" w:rsidRPr="2EAA7DDF">
        <w:rPr>
          <w:rFonts w:ascii="Arial" w:eastAsia="Times New Roman" w:hAnsi="Arial" w:cs="Arial"/>
          <w:lang w:eastAsia="en-GB"/>
        </w:rPr>
        <w:t xml:space="preserve">, </w:t>
      </w:r>
      <w:r w:rsidRPr="2EAA7DDF">
        <w:rPr>
          <w:rFonts w:ascii="Arial" w:eastAsia="Times New Roman" w:hAnsi="Arial" w:cs="Arial"/>
          <w:lang w:eastAsia="en-GB"/>
        </w:rPr>
        <w:t xml:space="preserve">or work-related social functions, or being the subject of innuendo.  </w:t>
      </w:r>
      <w:r w:rsidR="00C918B7" w:rsidRPr="004A2F14">
        <w:rPr>
          <w:rFonts w:ascii="Arial" w:hAnsi="Arial" w:cs="Arial"/>
          <w:b/>
          <w:color w:val="FF0000"/>
        </w:rPr>
        <w:t>ABC Baptist Church</w:t>
      </w:r>
      <w:r w:rsidR="00C918B7" w:rsidRPr="00D72AED">
        <w:rPr>
          <w:rFonts w:ascii="Arial" w:eastAsia="Times New Roman" w:hAnsi="Arial" w:cs="Arial"/>
          <w:lang w:eastAsia="en-GB"/>
        </w:rPr>
        <w:t xml:space="preserve"> </w:t>
      </w:r>
      <w:r w:rsidRPr="2EAA7DDF">
        <w:rPr>
          <w:rFonts w:ascii="Arial" w:eastAsia="Times New Roman" w:hAnsi="Arial" w:cs="Arial"/>
          <w:lang w:eastAsia="en-GB"/>
        </w:rPr>
        <w:t xml:space="preserve">does not permit retaliation against a person because they </w:t>
      </w:r>
      <w:r w:rsidRPr="2EAA7DDF">
        <w:rPr>
          <w:rFonts w:ascii="Arial" w:eastAsia="Times New Roman" w:hAnsi="Arial" w:cs="Arial"/>
          <w:lang w:eastAsia="en-GB"/>
        </w:rPr>
        <w:lastRenderedPageBreak/>
        <w:t>propose to have or are believed to have made a complaint of unacceptable behaviour under this policy, equal opportunity legislation, or Work Health and Safety (WHS) legislation.</w:t>
      </w:r>
    </w:p>
    <w:p w14:paraId="2460AF03" w14:textId="77777777" w:rsidR="0003351B" w:rsidRDefault="0003351B" w:rsidP="0003351B">
      <w:pPr>
        <w:textAlignment w:val="baseline"/>
        <w:rPr>
          <w:rFonts w:ascii="Arial" w:eastAsia="Times New Roman" w:hAnsi="Arial" w:cs="Arial"/>
          <w:lang w:eastAsia="en-GB"/>
        </w:rPr>
      </w:pPr>
    </w:p>
    <w:p w14:paraId="2C26D9F0" w14:textId="77777777" w:rsidR="0003351B" w:rsidRPr="000277CE" w:rsidRDefault="0003351B" w:rsidP="0003351B">
      <w:pPr>
        <w:pStyle w:val="Heading1"/>
        <w:rPr>
          <w:rFonts w:ascii="Arial" w:eastAsia="Times New Roman" w:hAnsi="Arial" w:cs="Arial"/>
          <w:b w:val="0"/>
          <w:bCs w:val="0"/>
          <w:color w:val="000000" w:themeColor="text1"/>
          <w:sz w:val="28"/>
          <w:lang w:eastAsia="en-GB"/>
        </w:rPr>
      </w:pPr>
      <w:r w:rsidRPr="502C5580">
        <w:rPr>
          <w:rFonts w:ascii="Arial" w:eastAsia="Times New Roman" w:hAnsi="Arial" w:cs="Arial"/>
          <w:color w:val="000000" w:themeColor="text1"/>
          <w:sz w:val="28"/>
          <w:lang w:eastAsia="en-GB"/>
        </w:rPr>
        <w:t xml:space="preserve">Roles </w:t>
      </w:r>
    </w:p>
    <w:p w14:paraId="53D0E7F8" w14:textId="77777777" w:rsidR="00E75905" w:rsidRDefault="00E75905" w:rsidP="0003351B">
      <w:pPr>
        <w:textAlignment w:val="baseline"/>
        <w:rPr>
          <w:rFonts w:ascii="Arial" w:hAnsi="Arial" w:cs="Arial"/>
          <w:b/>
          <w:bCs/>
          <w:color w:val="FF0000"/>
        </w:rPr>
      </w:pPr>
      <w:r w:rsidRPr="00C45BE3">
        <w:rPr>
          <w:rFonts w:ascii="Arial" w:hAnsi="Arial" w:cs="Arial"/>
          <w:b/>
          <w:bCs/>
          <w:color w:val="FF0000"/>
        </w:rPr>
        <w:t>[</w:t>
      </w:r>
      <w:r>
        <w:rPr>
          <w:rFonts w:ascii="Arial" w:hAnsi="Arial" w:cs="Arial"/>
          <w:b/>
          <w:bCs/>
          <w:color w:val="FF0000"/>
        </w:rPr>
        <w:t>Leadership/ management/ supervisors etc</w:t>
      </w:r>
      <w:r w:rsidRPr="004A2F14">
        <w:rPr>
          <w:rFonts w:ascii="Arial" w:hAnsi="Arial" w:cs="Arial"/>
          <w:b/>
          <w:bCs/>
          <w:color w:val="FF0000"/>
        </w:rPr>
        <w:t xml:space="preserve">] </w:t>
      </w:r>
    </w:p>
    <w:p w14:paraId="763DFD7C" w14:textId="4BC593D7" w:rsidR="0003351B" w:rsidRPr="00710CDB" w:rsidRDefault="00E75905" w:rsidP="0003351B">
      <w:pPr>
        <w:textAlignment w:val="baseline"/>
        <w:rPr>
          <w:rFonts w:ascii="Arial" w:eastAsia="Times New Roman" w:hAnsi="Arial" w:cs="Arial"/>
          <w:lang w:eastAsia="en-GB"/>
        </w:rPr>
      </w:pPr>
      <w:r w:rsidRPr="00C45BE3">
        <w:rPr>
          <w:rFonts w:ascii="Arial" w:hAnsi="Arial" w:cs="Arial"/>
          <w:b/>
          <w:bCs/>
          <w:color w:val="FF0000"/>
        </w:rPr>
        <w:t>[</w:t>
      </w:r>
      <w:r>
        <w:rPr>
          <w:rFonts w:ascii="Arial" w:hAnsi="Arial" w:cs="Arial"/>
          <w:b/>
          <w:bCs/>
          <w:color w:val="FF0000"/>
        </w:rPr>
        <w:t>Leadership/ management/ supervisors etc</w:t>
      </w:r>
      <w:r w:rsidRPr="004A2F14">
        <w:rPr>
          <w:rFonts w:ascii="Arial" w:hAnsi="Arial" w:cs="Arial"/>
          <w:b/>
          <w:bCs/>
          <w:color w:val="FF0000"/>
        </w:rPr>
        <w:t xml:space="preserve">] </w:t>
      </w:r>
      <w:r w:rsidR="0003351B" w:rsidRPr="00710CDB">
        <w:rPr>
          <w:rFonts w:ascii="Arial" w:eastAsia="Times New Roman" w:hAnsi="Arial" w:cs="Arial"/>
          <w:lang w:eastAsia="en-GB"/>
        </w:rPr>
        <w:t>have an important role to play in terms of fostering a culture that does not tolerate or encourage unacceptable behaviour and should ensure that they do not engage in any conduct of this nature themselves.</w:t>
      </w:r>
    </w:p>
    <w:p w14:paraId="43327B07" w14:textId="346FE592" w:rsidR="0003351B" w:rsidRPr="00710CDB" w:rsidRDefault="00E75905" w:rsidP="0003351B">
      <w:pPr>
        <w:textAlignment w:val="baseline"/>
        <w:rPr>
          <w:rFonts w:ascii="Arial" w:eastAsia="Times New Roman" w:hAnsi="Arial" w:cs="Arial"/>
          <w:lang w:eastAsia="en-GB"/>
        </w:rPr>
      </w:pPr>
      <w:r w:rsidRPr="00C45BE3">
        <w:rPr>
          <w:rFonts w:ascii="Arial" w:hAnsi="Arial" w:cs="Arial"/>
          <w:b/>
          <w:bCs/>
          <w:color w:val="FF0000"/>
        </w:rPr>
        <w:t>[</w:t>
      </w:r>
      <w:r>
        <w:rPr>
          <w:rFonts w:ascii="Arial" w:hAnsi="Arial" w:cs="Arial"/>
          <w:b/>
          <w:bCs/>
          <w:color w:val="FF0000"/>
        </w:rPr>
        <w:t>Leadership/ management/ supervisors etc</w:t>
      </w:r>
      <w:r w:rsidRPr="004A2F14">
        <w:rPr>
          <w:rFonts w:ascii="Arial" w:hAnsi="Arial" w:cs="Arial"/>
          <w:b/>
          <w:bCs/>
          <w:color w:val="FF0000"/>
        </w:rPr>
        <w:t xml:space="preserve">] </w:t>
      </w:r>
      <w:r w:rsidR="0003351B" w:rsidRPr="00710CDB">
        <w:rPr>
          <w:rFonts w:ascii="Arial" w:eastAsia="Times New Roman" w:hAnsi="Arial" w:cs="Arial"/>
          <w:lang w:eastAsia="en-GB"/>
        </w:rPr>
        <w:t>should ensure that workers understand this Policy and consequences of non-compliance.  When it is observed that unacceptable behaviour is occurring, they should take steps to prevent this conduct from continuing and warn the person or people involved of the consequences if the behaviour continues</w:t>
      </w:r>
      <w:r w:rsidR="0003351B">
        <w:rPr>
          <w:rFonts w:ascii="Arial" w:eastAsia="Times New Roman" w:hAnsi="Arial" w:cs="Arial"/>
          <w:lang w:eastAsia="en-GB"/>
        </w:rPr>
        <w:t xml:space="preserve"> </w:t>
      </w:r>
      <w:r w:rsidR="0003351B" w:rsidRPr="00710CDB">
        <w:rPr>
          <w:rFonts w:ascii="Arial" w:eastAsia="Times New Roman" w:hAnsi="Arial" w:cs="Arial"/>
          <w:lang w:eastAsia="en-GB"/>
        </w:rPr>
        <w:t>(including disciplinary measures up to and including termination of employment)</w:t>
      </w:r>
      <w:r w:rsidR="0003351B">
        <w:rPr>
          <w:rFonts w:ascii="Arial" w:eastAsia="Times New Roman" w:hAnsi="Arial" w:cs="Arial"/>
          <w:lang w:eastAsia="en-GB"/>
        </w:rPr>
        <w:t>.</w:t>
      </w:r>
    </w:p>
    <w:p w14:paraId="02A6947D" w14:textId="107F9D37" w:rsidR="0003351B" w:rsidRPr="00CB2AFB" w:rsidRDefault="0003351B" w:rsidP="0003351B">
      <w:pPr>
        <w:textAlignment w:val="baseline"/>
        <w:rPr>
          <w:rFonts w:ascii="Arial" w:eastAsia="Times New Roman" w:hAnsi="Arial" w:cs="Arial"/>
          <w:lang w:eastAsia="en-GB"/>
        </w:rPr>
      </w:pPr>
      <w:r>
        <w:rPr>
          <w:rFonts w:ascii="Segoe UI" w:eastAsia="Times New Roman" w:hAnsi="Segoe UI" w:cs="Segoe UI"/>
          <w:sz w:val="18"/>
          <w:szCs w:val="18"/>
          <w:lang w:eastAsia="en-GB"/>
        </w:rPr>
        <w:br/>
      </w:r>
      <w:r w:rsidRPr="00CB2AFB">
        <w:rPr>
          <w:rFonts w:ascii="Arial" w:eastAsia="Times New Roman" w:hAnsi="Arial" w:cs="Arial"/>
          <w:lang w:eastAsia="en-GB"/>
        </w:rPr>
        <w:t xml:space="preserve">All grievances raised by workers should be handled in accordance with </w:t>
      </w:r>
      <w:r w:rsidR="00C918B7" w:rsidRPr="004A2F14">
        <w:rPr>
          <w:rFonts w:ascii="Arial" w:hAnsi="Arial" w:cs="Arial"/>
          <w:b/>
          <w:color w:val="FF0000"/>
        </w:rPr>
        <w:t>ABC Baptist Church</w:t>
      </w:r>
      <w:r w:rsidR="0087388C">
        <w:rPr>
          <w:rFonts w:ascii="Arial" w:hAnsi="Arial" w:cs="Arial"/>
          <w:b/>
          <w:color w:val="FF0000"/>
        </w:rPr>
        <w:t>’s</w:t>
      </w:r>
      <w:r w:rsidR="00C918B7" w:rsidRPr="00D72AED">
        <w:rPr>
          <w:rFonts w:ascii="Arial" w:eastAsia="Times New Roman" w:hAnsi="Arial" w:cs="Arial"/>
          <w:lang w:eastAsia="en-GB"/>
        </w:rPr>
        <w:t xml:space="preserve"> </w:t>
      </w:r>
      <w:r>
        <w:rPr>
          <w:rFonts w:ascii="Arial" w:eastAsia="Times New Roman" w:hAnsi="Arial" w:cs="Arial"/>
          <w:lang w:eastAsia="en-GB"/>
        </w:rPr>
        <w:t>G</w:t>
      </w:r>
      <w:r w:rsidRPr="00CB2AFB">
        <w:rPr>
          <w:rFonts w:ascii="Arial" w:eastAsia="Times New Roman" w:hAnsi="Arial" w:cs="Arial"/>
          <w:lang w:eastAsia="en-GB"/>
        </w:rPr>
        <w:t>rievance Handling Policy.</w:t>
      </w:r>
    </w:p>
    <w:p w14:paraId="4B9B23D3" w14:textId="77777777" w:rsidR="0003351B" w:rsidRDefault="0003351B" w:rsidP="0003351B">
      <w:pPr>
        <w:textAlignment w:val="baseline"/>
        <w:rPr>
          <w:rFonts w:ascii="Segoe UI" w:eastAsia="Times New Roman" w:hAnsi="Segoe UI" w:cs="Segoe UI"/>
          <w:sz w:val="18"/>
          <w:szCs w:val="18"/>
          <w:lang w:eastAsia="en-GB"/>
        </w:rPr>
      </w:pPr>
    </w:p>
    <w:p w14:paraId="19BA3A23" w14:textId="77777777" w:rsidR="0003351B" w:rsidRPr="00EB2F1C" w:rsidRDefault="0003351B" w:rsidP="0003351B">
      <w:pPr>
        <w:textAlignment w:val="baseline"/>
        <w:rPr>
          <w:rFonts w:ascii="Arial" w:eastAsia="Times New Roman" w:hAnsi="Arial" w:cs="Arial"/>
          <w:b/>
          <w:bCs/>
          <w:lang w:eastAsia="en-GB"/>
        </w:rPr>
      </w:pPr>
      <w:r w:rsidRPr="502C5580">
        <w:rPr>
          <w:rFonts w:ascii="Arial" w:eastAsia="Times New Roman" w:hAnsi="Arial" w:cs="Arial"/>
          <w:b/>
          <w:bCs/>
          <w:lang w:eastAsia="en-GB"/>
        </w:rPr>
        <w:t>Workers</w:t>
      </w:r>
    </w:p>
    <w:p w14:paraId="18550B16" w14:textId="26D3E1C0" w:rsidR="0003351B" w:rsidRPr="00CB2AFB" w:rsidRDefault="00E75905" w:rsidP="009D26AC">
      <w:pPr>
        <w:spacing w:after="0"/>
        <w:textAlignment w:val="baseline"/>
        <w:rPr>
          <w:rFonts w:ascii="Arial" w:eastAsia="Times New Roman" w:hAnsi="Arial" w:cs="Arial"/>
          <w:lang w:eastAsia="en-GB"/>
        </w:rPr>
      </w:pPr>
      <w:r w:rsidRPr="00E75905">
        <w:rPr>
          <w:rFonts w:ascii="Arial" w:eastAsia="Times New Roman" w:hAnsi="Arial" w:cs="Arial"/>
          <w:b/>
          <w:bCs/>
          <w:color w:val="FF0000"/>
          <w:lang w:eastAsia="en-GB"/>
        </w:rPr>
        <w:t>ABC Baptist Church</w:t>
      </w:r>
      <w:r w:rsidR="0003351B" w:rsidRPr="00E75905">
        <w:rPr>
          <w:rFonts w:ascii="Arial" w:eastAsia="Times New Roman" w:hAnsi="Arial" w:cs="Arial"/>
          <w:color w:val="FF0000"/>
          <w:lang w:eastAsia="en-GB"/>
        </w:rPr>
        <w:t xml:space="preserve"> </w:t>
      </w:r>
      <w:r w:rsidR="0003351B" w:rsidRPr="00CB2AFB">
        <w:rPr>
          <w:rFonts w:ascii="Arial" w:eastAsia="Times New Roman" w:hAnsi="Arial" w:cs="Arial"/>
          <w:lang w:eastAsia="en-GB"/>
        </w:rPr>
        <w:t>expects workers</w:t>
      </w:r>
      <w:r w:rsidR="0003351B">
        <w:rPr>
          <w:rFonts w:ascii="Arial" w:eastAsia="Times New Roman" w:hAnsi="Arial" w:cs="Arial"/>
          <w:lang w:eastAsia="en-GB"/>
        </w:rPr>
        <w:t>;</w:t>
      </w:r>
      <w:r w:rsidR="0003351B" w:rsidRPr="00CB2AFB">
        <w:rPr>
          <w:rFonts w:ascii="Arial" w:eastAsia="Times New Roman" w:hAnsi="Arial" w:cs="Arial"/>
          <w:lang w:eastAsia="en-GB"/>
        </w:rPr>
        <w:br/>
      </w:r>
    </w:p>
    <w:p w14:paraId="11971194" w14:textId="38A69E27" w:rsidR="0003351B" w:rsidRPr="00CB2AFB" w:rsidRDefault="0003351B" w:rsidP="2EAA7DDF">
      <w:pPr>
        <w:pStyle w:val="ListParagraph"/>
        <w:numPr>
          <w:ilvl w:val="0"/>
          <w:numId w:val="22"/>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Not to engage in unacceptable </w:t>
      </w:r>
      <w:proofErr w:type="gramStart"/>
      <w:r w:rsidRPr="2EAA7DDF">
        <w:rPr>
          <w:rFonts w:ascii="Arial" w:hAnsi="Arial" w:cs="Arial"/>
          <w:lang w:eastAsia="en-GB"/>
        </w:rPr>
        <w:t>behaviour</w:t>
      </w:r>
      <w:r w:rsidR="75BD4F26" w:rsidRPr="2EAA7DDF">
        <w:rPr>
          <w:rFonts w:ascii="Arial" w:hAnsi="Arial" w:cs="Arial"/>
          <w:lang w:eastAsia="en-GB"/>
        </w:rPr>
        <w:t>;</w:t>
      </w:r>
      <w:proofErr w:type="gramEnd"/>
    </w:p>
    <w:p w14:paraId="6B8A1249" w14:textId="48238795" w:rsidR="0003351B" w:rsidRPr="00CB2AFB" w:rsidRDefault="0003351B" w:rsidP="2EAA7DDF">
      <w:pPr>
        <w:pStyle w:val="ListParagraph"/>
        <w:numPr>
          <w:ilvl w:val="0"/>
          <w:numId w:val="22"/>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Not to aid, abet or encourage others to engage in unacceptable </w:t>
      </w:r>
      <w:proofErr w:type="gramStart"/>
      <w:r w:rsidRPr="2EAA7DDF">
        <w:rPr>
          <w:rFonts w:ascii="Arial" w:hAnsi="Arial" w:cs="Arial"/>
          <w:lang w:eastAsia="en-GB"/>
        </w:rPr>
        <w:t>behaviour</w:t>
      </w:r>
      <w:r w:rsidR="376B637C" w:rsidRPr="2EAA7DDF">
        <w:rPr>
          <w:rFonts w:ascii="Arial" w:hAnsi="Arial" w:cs="Arial"/>
          <w:lang w:eastAsia="en-GB"/>
        </w:rPr>
        <w:t>;</w:t>
      </w:r>
      <w:proofErr w:type="gramEnd"/>
    </w:p>
    <w:p w14:paraId="2AEC6B37" w14:textId="518D674D" w:rsidR="0003351B" w:rsidRPr="00CB2AFB" w:rsidRDefault="0003351B" w:rsidP="2EAA7DDF">
      <w:pPr>
        <w:pStyle w:val="ListParagraph"/>
        <w:numPr>
          <w:ilvl w:val="0"/>
          <w:numId w:val="22"/>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To behave in a responsible and professional </w:t>
      </w:r>
      <w:proofErr w:type="gramStart"/>
      <w:r w:rsidRPr="2EAA7DDF">
        <w:rPr>
          <w:rFonts w:ascii="Arial" w:hAnsi="Arial" w:cs="Arial"/>
          <w:lang w:eastAsia="en-GB"/>
        </w:rPr>
        <w:t>manner</w:t>
      </w:r>
      <w:r w:rsidR="01FF18C7" w:rsidRPr="2EAA7DDF">
        <w:rPr>
          <w:rFonts w:ascii="Arial" w:hAnsi="Arial" w:cs="Arial"/>
          <w:lang w:eastAsia="en-GB"/>
        </w:rPr>
        <w:t>;</w:t>
      </w:r>
      <w:proofErr w:type="gramEnd"/>
    </w:p>
    <w:p w14:paraId="4AD9D7A6" w14:textId="560BC247" w:rsidR="0003351B" w:rsidRPr="00CB2AFB" w:rsidRDefault="0003351B" w:rsidP="2EAA7DDF">
      <w:pPr>
        <w:pStyle w:val="ListParagraph"/>
        <w:numPr>
          <w:ilvl w:val="0"/>
          <w:numId w:val="22"/>
        </w:numPr>
        <w:spacing w:before="0" w:after="0" w:line="240" w:lineRule="auto"/>
        <w:ind w:right="0"/>
        <w:textAlignment w:val="baseline"/>
        <w:rPr>
          <w:rFonts w:ascii="Arial" w:hAnsi="Arial" w:cs="Arial"/>
          <w:lang w:eastAsia="en-GB"/>
        </w:rPr>
      </w:pPr>
      <w:r w:rsidRPr="2EAA7DDF">
        <w:rPr>
          <w:rFonts w:ascii="Arial" w:hAnsi="Arial" w:cs="Arial"/>
          <w:lang w:eastAsia="en-GB"/>
        </w:rPr>
        <w:t xml:space="preserve">Treat others in the workplace with courtesy and </w:t>
      </w:r>
      <w:proofErr w:type="gramStart"/>
      <w:r w:rsidRPr="2EAA7DDF">
        <w:rPr>
          <w:rFonts w:ascii="Arial" w:hAnsi="Arial" w:cs="Arial"/>
          <w:lang w:eastAsia="en-GB"/>
        </w:rPr>
        <w:t>respect</w:t>
      </w:r>
      <w:r w:rsidR="480AA967" w:rsidRPr="2EAA7DDF">
        <w:rPr>
          <w:rFonts w:ascii="Arial" w:hAnsi="Arial" w:cs="Arial"/>
          <w:lang w:eastAsia="en-GB"/>
        </w:rPr>
        <w:t>;</w:t>
      </w:r>
      <w:proofErr w:type="gramEnd"/>
    </w:p>
    <w:p w14:paraId="2232DDC3" w14:textId="77777777" w:rsidR="0003351B" w:rsidRPr="00CB2AFB" w:rsidRDefault="0003351B" w:rsidP="009D26AC">
      <w:pPr>
        <w:pStyle w:val="ListParagraph"/>
        <w:numPr>
          <w:ilvl w:val="0"/>
          <w:numId w:val="22"/>
        </w:numPr>
        <w:spacing w:before="0" w:after="0" w:line="240" w:lineRule="auto"/>
        <w:ind w:right="0"/>
        <w:textAlignment w:val="baseline"/>
        <w:rPr>
          <w:rFonts w:ascii="Arial" w:hAnsi="Arial" w:cs="Arial"/>
          <w:szCs w:val="22"/>
          <w:lang w:eastAsia="en-GB"/>
        </w:rPr>
      </w:pPr>
      <w:r w:rsidRPr="00CB2AFB">
        <w:rPr>
          <w:rFonts w:ascii="Arial" w:hAnsi="Arial" w:cs="Arial"/>
          <w:szCs w:val="22"/>
          <w:lang w:eastAsia="en-GB"/>
        </w:rPr>
        <w:t xml:space="preserve">Listen and respond appropriately to the views and concerns of others; and </w:t>
      </w:r>
    </w:p>
    <w:p w14:paraId="14724F3E" w14:textId="77777777" w:rsidR="0003351B" w:rsidRDefault="0003351B" w:rsidP="009D26AC">
      <w:pPr>
        <w:pStyle w:val="ListParagraph"/>
        <w:numPr>
          <w:ilvl w:val="0"/>
          <w:numId w:val="22"/>
        </w:numPr>
        <w:spacing w:before="0" w:after="0" w:line="240" w:lineRule="auto"/>
        <w:ind w:right="0"/>
        <w:textAlignment w:val="baseline"/>
        <w:rPr>
          <w:rFonts w:ascii="Arial" w:hAnsi="Arial" w:cs="Arial"/>
          <w:szCs w:val="22"/>
          <w:lang w:eastAsia="en-GB"/>
        </w:rPr>
      </w:pPr>
      <w:r w:rsidRPr="00CB2AFB">
        <w:rPr>
          <w:rFonts w:ascii="Arial" w:hAnsi="Arial" w:cs="Arial"/>
          <w:szCs w:val="22"/>
          <w:lang w:eastAsia="en-GB"/>
        </w:rPr>
        <w:t>To be fair and honest in their dealings with others.</w:t>
      </w:r>
      <w:r>
        <w:rPr>
          <w:rFonts w:ascii="Arial" w:hAnsi="Arial" w:cs="Arial"/>
          <w:szCs w:val="22"/>
          <w:lang w:eastAsia="en-GB"/>
        </w:rPr>
        <w:br/>
      </w:r>
    </w:p>
    <w:p w14:paraId="0056C95B" w14:textId="77777777" w:rsidR="0003351B" w:rsidRPr="000277CE" w:rsidRDefault="0003351B" w:rsidP="0003351B">
      <w:pPr>
        <w:pStyle w:val="Heading1"/>
        <w:rPr>
          <w:rFonts w:ascii="Arial" w:eastAsia="Times New Roman" w:hAnsi="Arial" w:cs="Arial"/>
          <w:b w:val="0"/>
          <w:bCs w:val="0"/>
          <w:color w:val="000000" w:themeColor="text1"/>
          <w:sz w:val="28"/>
          <w:lang w:eastAsia="en-GB"/>
        </w:rPr>
      </w:pPr>
      <w:r w:rsidRPr="502C5580">
        <w:rPr>
          <w:rFonts w:ascii="Arial" w:eastAsia="Times New Roman" w:hAnsi="Arial" w:cs="Arial"/>
          <w:color w:val="000000" w:themeColor="text1"/>
          <w:sz w:val="28"/>
          <w:lang w:eastAsia="en-GB"/>
        </w:rPr>
        <w:t>Are you experiencing unacceptable Behaviour?</w:t>
      </w:r>
    </w:p>
    <w:p w14:paraId="1C7754A5" w14:textId="41532FE6" w:rsidR="0003351B" w:rsidRPr="002005FF" w:rsidRDefault="0003351B" w:rsidP="0003351B">
      <w:pPr>
        <w:textAlignment w:val="baseline"/>
        <w:rPr>
          <w:rFonts w:ascii="Arial" w:eastAsia="Times New Roman" w:hAnsi="Arial" w:cs="Arial"/>
          <w:lang w:eastAsia="en-GB"/>
        </w:rPr>
      </w:pPr>
      <w:r w:rsidRPr="622E56FA">
        <w:rPr>
          <w:rFonts w:ascii="Arial" w:eastAsia="Times New Roman" w:hAnsi="Arial" w:cs="Arial"/>
          <w:lang w:eastAsia="en-GB"/>
        </w:rPr>
        <w:t xml:space="preserve">Complaints of unacceptable behaviour will be taken seriously and be handled in accordance with </w:t>
      </w:r>
      <w:r w:rsidR="0087388C" w:rsidRPr="004A2F14">
        <w:rPr>
          <w:rFonts w:ascii="Arial" w:hAnsi="Arial" w:cs="Arial"/>
          <w:b/>
          <w:color w:val="FF0000"/>
        </w:rPr>
        <w:t>ABC Baptist Church</w:t>
      </w:r>
      <w:r w:rsidR="0087388C">
        <w:rPr>
          <w:rFonts w:ascii="Arial" w:eastAsia="Times New Roman" w:hAnsi="Arial" w:cs="Arial"/>
          <w:lang w:eastAsia="en-GB"/>
        </w:rPr>
        <w:t xml:space="preserve">’s </w:t>
      </w:r>
      <w:r w:rsidRPr="622E56FA">
        <w:rPr>
          <w:rFonts w:ascii="Arial" w:eastAsia="Times New Roman" w:hAnsi="Arial" w:cs="Arial"/>
          <w:lang w:eastAsia="en-GB"/>
        </w:rPr>
        <w:t>Grievance Handling Policy.</w:t>
      </w:r>
    </w:p>
    <w:p w14:paraId="250890E3" w14:textId="482CB327" w:rsidR="0003351B" w:rsidRPr="002005FF" w:rsidRDefault="0003351B" w:rsidP="0003351B">
      <w:pPr>
        <w:textAlignment w:val="baseline"/>
        <w:rPr>
          <w:rFonts w:ascii="Arial" w:eastAsia="Times New Roman" w:hAnsi="Arial" w:cs="Arial"/>
          <w:lang w:eastAsia="en-GB"/>
        </w:rPr>
      </w:pPr>
      <w:r w:rsidRPr="002005FF">
        <w:rPr>
          <w:rFonts w:ascii="Arial" w:eastAsia="Times New Roman" w:hAnsi="Arial" w:cs="Arial"/>
          <w:lang w:eastAsia="en-GB"/>
        </w:rPr>
        <w:t xml:space="preserve">If you make a complaint of bullying, harassment, or other unacceptable behaviour, it should be raised through our Grievance Handling Policy.  A complaint will be taken seriously and will be dealt with sympathetically and in a confidential manner (except where </w:t>
      </w:r>
      <w:r w:rsidR="0087388C" w:rsidRPr="004A2F14">
        <w:rPr>
          <w:rFonts w:ascii="Arial" w:hAnsi="Arial" w:cs="Arial"/>
          <w:b/>
          <w:color w:val="FF0000"/>
        </w:rPr>
        <w:t>ABC Baptist Church</w:t>
      </w:r>
      <w:r w:rsidR="0087388C" w:rsidRPr="00D72AED">
        <w:rPr>
          <w:rFonts w:ascii="Arial" w:eastAsia="Times New Roman" w:hAnsi="Arial" w:cs="Arial"/>
          <w:lang w:eastAsia="en-GB"/>
        </w:rPr>
        <w:t xml:space="preserve"> </w:t>
      </w:r>
      <w:r w:rsidRPr="002005FF">
        <w:rPr>
          <w:rFonts w:ascii="Arial" w:eastAsia="Times New Roman" w:hAnsi="Arial" w:cs="Arial"/>
          <w:lang w:eastAsia="en-GB"/>
        </w:rPr>
        <w:t>deems it necessary to disclose information to properly deal with the complaint).</w:t>
      </w:r>
    </w:p>
    <w:p w14:paraId="54AB21CA" w14:textId="7465E0AB" w:rsidR="0003351B" w:rsidRPr="002005FF" w:rsidRDefault="0003351B" w:rsidP="0003351B">
      <w:pPr>
        <w:textAlignment w:val="baseline"/>
        <w:rPr>
          <w:rFonts w:ascii="Arial" w:eastAsia="Times New Roman" w:hAnsi="Arial" w:cs="Arial"/>
          <w:lang w:eastAsia="en-GB"/>
        </w:rPr>
      </w:pPr>
      <w:r w:rsidRPr="002005FF">
        <w:rPr>
          <w:rFonts w:ascii="Arial" w:eastAsia="Times New Roman" w:hAnsi="Arial" w:cs="Arial"/>
          <w:lang w:eastAsia="en-GB"/>
        </w:rPr>
        <w:t xml:space="preserve">If the claim is found to be substantiated, </w:t>
      </w:r>
      <w:r w:rsidR="0087388C" w:rsidRPr="004A2F14">
        <w:rPr>
          <w:rFonts w:ascii="Arial" w:hAnsi="Arial" w:cs="Arial"/>
          <w:b/>
          <w:color w:val="FF0000"/>
        </w:rPr>
        <w:t>ABC Baptist Church</w:t>
      </w:r>
      <w:r w:rsidR="0087388C" w:rsidRPr="00D72AED">
        <w:rPr>
          <w:rFonts w:ascii="Arial" w:eastAsia="Times New Roman" w:hAnsi="Arial" w:cs="Arial"/>
          <w:lang w:eastAsia="en-GB"/>
        </w:rPr>
        <w:t xml:space="preserve"> </w:t>
      </w:r>
      <w:r w:rsidRPr="002005FF">
        <w:rPr>
          <w:rFonts w:ascii="Arial" w:eastAsia="Times New Roman" w:hAnsi="Arial" w:cs="Arial"/>
          <w:lang w:eastAsia="en-GB"/>
        </w:rPr>
        <w:t>will respond in accordance with its Disciplinary Policy</w:t>
      </w:r>
      <w:r w:rsidR="004B2E0B">
        <w:rPr>
          <w:rFonts w:ascii="Arial" w:eastAsia="Times New Roman" w:hAnsi="Arial" w:cs="Arial"/>
          <w:lang w:eastAsia="en-GB"/>
        </w:rPr>
        <w:t xml:space="preserve">. </w:t>
      </w:r>
    </w:p>
    <w:p w14:paraId="53AE6A60" w14:textId="0368EF3E" w:rsidR="0003351B" w:rsidRDefault="00C7103E" w:rsidP="0003351B">
      <w:pPr>
        <w:textAlignment w:val="baseline"/>
        <w:rPr>
          <w:rFonts w:ascii="Arial" w:eastAsia="Times New Roman" w:hAnsi="Arial" w:cs="Arial"/>
          <w:lang w:eastAsia="en-GB"/>
        </w:rPr>
      </w:pPr>
      <w:r>
        <w:rPr>
          <w:rFonts w:ascii="Arial" w:eastAsia="Times New Roman" w:hAnsi="Arial" w:cs="Arial"/>
          <w:lang w:eastAsia="en-GB"/>
        </w:rPr>
        <w:t>Note</w:t>
      </w:r>
      <w:r w:rsidR="0003351B" w:rsidRPr="002005FF">
        <w:rPr>
          <w:rFonts w:ascii="Arial" w:eastAsia="Times New Roman" w:hAnsi="Arial" w:cs="Arial"/>
          <w:lang w:eastAsia="en-GB"/>
        </w:rPr>
        <w:t xml:space="preserve"> that any worker found to have fabricated a complaint may be subject to disciplinary action under the Disciplinary Policy, up to and including termination of employment.</w:t>
      </w:r>
    </w:p>
    <w:p w14:paraId="2028F6CE" w14:textId="77777777" w:rsidR="00723F68" w:rsidRDefault="00723F68" w:rsidP="00723F68">
      <w:pPr>
        <w:pStyle w:val="paragraph"/>
        <w:spacing w:before="0" w:beforeAutospacing="0" w:after="0" w:afterAutospacing="0"/>
        <w:ind w:left="720" w:hanging="360"/>
        <w:textAlignment w:val="baseline"/>
        <w:rPr>
          <w:rStyle w:val="eop"/>
          <w:rFonts w:ascii="Arial" w:hAnsi="Arial" w:cs="Arial"/>
          <w:sz w:val="28"/>
          <w:szCs w:val="28"/>
        </w:rPr>
      </w:pPr>
      <w:r w:rsidRPr="00723F68">
        <w:rPr>
          <w:rStyle w:val="eop"/>
          <w:rFonts w:ascii="Arial" w:hAnsi="Arial" w:cs="Arial"/>
          <w:sz w:val="28"/>
          <w:szCs w:val="28"/>
        </w:rPr>
        <w:t> </w:t>
      </w:r>
    </w:p>
    <w:p w14:paraId="35C48BCC" w14:textId="77777777" w:rsidR="00C619FC" w:rsidRDefault="00C619FC" w:rsidP="00723F68">
      <w:pPr>
        <w:pStyle w:val="paragraph"/>
        <w:spacing w:before="0" w:beforeAutospacing="0" w:after="0" w:afterAutospacing="0"/>
        <w:ind w:left="720" w:hanging="360"/>
        <w:textAlignment w:val="baseline"/>
        <w:rPr>
          <w:rStyle w:val="eop"/>
          <w:rFonts w:ascii="Arial" w:hAnsi="Arial" w:cs="Arial"/>
          <w:sz w:val="28"/>
          <w:szCs w:val="28"/>
        </w:rPr>
      </w:pPr>
    </w:p>
    <w:p w14:paraId="7205C6BE" w14:textId="77777777" w:rsidR="00C619FC" w:rsidRPr="00723F68" w:rsidRDefault="00C619FC" w:rsidP="00723F68">
      <w:pPr>
        <w:pStyle w:val="paragraph"/>
        <w:spacing w:before="0" w:beforeAutospacing="0" w:after="0" w:afterAutospacing="0"/>
        <w:ind w:left="720" w:hanging="360"/>
        <w:textAlignment w:val="baseline"/>
        <w:rPr>
          <w:rFonts w:ascii="Arial" w:hAnsi="Arial" w:cs="Arial"/>
          <w:sz w:val="18"/>
          <w:szCs w:val="18"/>
        </w:rPr>
      </w:pPr>
    </w:p>
    <w:p w14:paraId="03260CB6" w14:textId="77777777" w:rsidR="005A5663" w:rsidRPr="00C760B5" w:rsidRDefault="005A5663" w:rsidP="005A5663">
      <w:pPr>
        <w:rPr>
          <w:rFonts w:ascii="Arial" w:hAnsi="Arial" w:cs="Arial"/>
          <w:b/>
          <w:sz w:val="28"/>
          <w:szCs w:val="28"/>
        </w:rPr>
      </w:pPr>
      <w:r w:rsidRPr="00C760B5">
        <w:rPr>
          <w:rFonts w:ascii="Arial" w:hAnsi="Arial" w:cs="Arial"/>
          <w:b/>
          <w:sz w:val="28"/>
          <w:szCs w:val="28"/>
        </w:rPr>
        <w:lastRenderedPageBreak/>
        <w:t>Document Control Information </w:t>
      </w:r>
    </w:p>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5A5663" w:rsidRPr="00C760B5" w14:paraId="6A2407DC" w14:textId="77777777" w:rsidTr="31176239">
        <w:trPr>
          <w:trHeight w:val="555"/>
        </w:trPr>
        <w:tc>
          <w:tcPr>
            <w:tcW w:w="901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5C24D80" w14:textId="09565718" w:rsidR="005A5663" w:rsidRPr="00C760B5" w:rsidRDefault="780534CD" w:rsidP="31176239">
            <w:pPr>
              <w:spacing w:after="0"/>
              <w:jc w:val="both"/>
              <w:textAlignment w:val="baseline"/>
              <w:rPr>
                <w:rFonts w:ascii="Arial" w:eastAsia="Times New Roman" w:hAnsi="Arial" w:cs="Arial"/>
                <w:b/>
                <w:bCs/>
                <w:lang w:eastAsia="en-AU"/>
              </w:rPr>
            </w:pPr>
            <w:r w:rsidRPr="31176239">
              <w:rPr>
                <w:rFonts w:ascii="Arial" w:eastAsia="Times New Roman" w:hAnsi="Arial" w:cs="Arial"/>
                <w:b/>
                <w:bCs/>
                <w:lang w:eastAsia="en-AU"/>
              </w:rPr>
              <w:t>Workplace bullying and anti-harassment policy</w:t>
            </w:r>
          </w:p>
        </w:tc>
      </w:tr>
      <w:tr w:rsidR="005A5663" w:rsidRPr="00C760B5" w14:paraId="16027861"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34E6408"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Owner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6049F7"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2407C9C8"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D0DE27"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Master Copy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E771DC"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539E34A2"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D4D4B9"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created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F19998"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16330E31"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7561193"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last reviewed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BED35BB"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500BDD2E"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B43DAD"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AEE174"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75EDC190"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23116D5"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45EEF9"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301196DB" w14:textId="77777777" w:rsidTr="31176239">
        <w:trPr>
          <w:trHeight w:val="300"/>
        </w:trPr>
        <w:tc>
          <w:tcPr>
            <w:tcW w:w="420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279BDC"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next Review </w:t>
            </w:r>
          </w:p>
        </w:tc>
        <w:tc>
          <w:tcPr>
            <w:tcW w:w="480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932C27"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bl>
    <w:p w14:paraId="2DD51C5D" w14:textId="77777777" w:rsidR="005A5663" w:rsidRPr="00C760B5" w:rsidRDefault="005A5663" w:rsidP="005A5663">
      <w:pPr>
        <w:spacing w:after="0"/>
        <w:jc w:val="both"/>
        <w:textAlignment w:val="baseline"/>
        <w:rPr>
          <w:rFonts w:ascii="Segoe UI" w:eastAsia="Times New Roman" w:hAnsi="Segoe UI" w:cs="Segoe UI"/>
          <w:sz w:val="18"/>
          <w:szCs w:val="18"/>
          <w:lang w:eastAsia="en-AU"/>
        </w:rPr>
      </w:pPr>
      <w:r w:rsidRPr="00C760B5">
        <w:rPr>
          <w:rFonts w:ascii="Arial" w:eastAsia="Times New Roman" w:hAnsi="Arial" w:cs="Arial"/>
          <w:sz w:val="24"/>
          <w:szCs w:val="24"/>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5A5663" w:rsidRPr="00C760B5" w14:paraId="29ECB6CA"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3ADD63A"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F0062FD"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CE2374F"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D70C2C4"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Reviewed / Updated by </w:t>
            </w:r>
          </w:p>
        </w:tc>
      </w:tr>
      <w:tr w:rsidR="005A5663" w:rsidRPr="00C760B5" w14:paraId="0FB34567"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792D3833"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56D1EE0B"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4EA5FD07"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50E8D7FF"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p>
        </w:tc>
      </w:tr>
      <w:tr w:rsidR="005A5663" w:rsidRPr="00C760B5" w14:paraId="4991A478"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6B7A4C3E"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4DCBDFD5"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2156CB38"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9BED8D8"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r>
      <w:tr w:rsidR="005A5663" w:rsidRPr="00C760B5" w14:paraId="1A9150D1"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735F6CCD"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2EDDF32E"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13C6E52F"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5052FBC3" w14:textId="77777777" w:rsidR="005A5663" w:rsidRPr="00C760B5" w:rsidRDefault="005A5663">
            <w:pPr>
              <w:spacing w:after="0"/>
              <w:jc w:val="both"/>
              <w:textAlignment w:val="baseline"/>
              <w:rPr>
                <w:rFonts w:ascii="Times New Roman" w:eastAsia="Times New Roman" w:hAnsi="Times New Roman" w:cs="Times New Roman"/>
                <w:sz w:val="24"/>
                <w:szCs w:val="24"/>
                <w:lang w:eastAsia="en-AU"/>
              </w:rPr>
            </w:pPr>
            <w:r w:rsidRPr="00C760B5">
              <w:rPr>
                <w:rFonts w:ascii="Arial" w:eastAsia="Times New Roman" w:hAnsi="Arial" w:cs="Arial"/>
                <w:lang w:eastAsia="en-AU"/>
              </w:rPr>
              <w:t> </w:t>
            </w:r>
          </w:p>
        </w:tc>
      </w:tr>
    </w:tbl>
    <w:p w14:paraId="53D627C2" w14:textId="77777777" w:rsidR="005A5663" w:rsidRDefault="005A5663" w:rsidP="005A5663">
      <w:pPr>
        <w:rPr>
          <w:rFonts w:ascii="Arial" w:hAnsi="Arial" w:cs="Arial"/>
        </w:rPr>
      </w:pPr>
    </w:p>
    <w:p w14:paraId="59C02267" w14:textId="77777777" w:rsidR="005A5663" w:rsidRDefault="005A5663" w:rsidP="005A5663">
      <w:pPr>
        <w:rPr>
          <w:rFonts w:ascii="Arial" w:hAnsi="Arial" w:cs="Arial"/>
        </w:rPr>
      </w:pPr>
    </w:p>
    <w:p w14:paraId="2F7DE50B" w14:textId="77777777" w:rsidR="00C51176" w:rsidRPr="001D1B1A" w:rsidRDefault="00C51176" w:rsidP="00730B0A">
      <w:pPr>
        <w:pStyle w:val="NoSpacing"/>
        <w:spacing w:before="240" w:after="240"/>
        <w:rPr>
          <w:rFonts w:ascii="Arial" w:eastAsiaTheme="majorEastAsia" w:hAnsi="Arial" w:cs="Arial"/>
          <w:b/>
          <w:bCs/>
          <w:color w:val="005EB8"/>
          <w:sz w:val="32"/>
          <w:szCs w:val="32"/>
        </w:rPr>
      </w:pPr>
    </w:p>
    <w:p w14:paraId="7297B976" w14:textId="77777777" w:rsidR="00CC7CDB" w:rsidRPr="001D1B1A" w:rsidRDefault="00CC7CDB" w:rsidP="00730B0A">
      <w:pPr>
        <w:pStyle w:val="NoSpacing"/>
        <w:spacing w:before="240" w:after="240"/>
        <w:rPr>
          <w:rFonts w:ascii="Arial" w:eastAsiaTheme="majorEastAsia" w:hAnsi="Arial" w:cs="Arial"/>
          <w:b/>
          <w:bCs/>
          <w:color w:val="005EB8"/>
          <w:sz w:val="32"/>
          <w:szCs w:val="32"/>
        </w:rPr>
      </w:pPr>
    </w:p>
    <w:p w14:paraId="034C81AD" w14:textId="77777777" w:rsidR="00CC7CDB" w:rsidRPr="001D1B1A" w:rsidRDefault="00CC7CDB" w:rsidP="00730B0A">
      <w:pPr>
        <w:pStyle w:val="NoSpacing"/>
        <w:spacing w:before="240" w:after="240"/>
        <w:rPr>
          <w:rFonts w:ascii="Arial" w:eastAsiaTheme="majorEastAsia" w:hAnsi="Arial" w:cs="Arial"/>
          <w:b/>
          <w:bCs/>
          <w:color w:val="005EB8"/>
          <w:sz w:val="32"/>
          <w:szCs w:val="32"/>
        </w:rPr>
      </w:pPr>
    </w:p>
    <w:p w14:paraId="71F913C0" w14:textId="2C13B3E8" w:rsidR="00730B0A" w:rsidRPr="001D1B1A" w:rsidRDefault="00730B0A" w:rsidP="00305280">
      <w:pPr>
        <w:jc w:val="center"/>
        <w:rPr>
          <w:rFonts w:ascii="Arial" w:hAnsi="Arial" w:cs="Arial"/>
          <w:sz w:val="24"/>
          <w:szCs w:val="24"/>
        </w:rPr>
      </w:pPr>
    </w:p>
    <w:sectPr w:rsidR="00730B0A" w:rsidRPr="001D1B1A" w:rsidSect="00674BE4">
      <w:headerReference w:type="even" r:id="rId15"/>
      <w:headerReference w:type="default" r:id="rId16"/>
      <w:footerReference w:type="default" r:id="rId17"/>
      <w:headerReference w:type="first" r:id="rId18"/>
      <w:pgSz w:w="11906" w:h="16838"/>
      <w:pgMar w:top="1985" w:right="1416" w:bottom="1440" w:left="1440"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Grae McWhirter" w:date="2024-07-11T15:58:00Z" w:initials="GM">
    <w:p w14:paraId="6A97560B" w14:textId="77777777" w:rsidR="002807C9" w:rsidRDefault="002807C9" w:rsidP="002807C9">
      <w:r>
        <w:rPr>
          <w:rStyle w:val="CommentReference"/>
        </w:rPr>
        <w:annotationRef/>
      </w:r>
      <w:r>
        <w:rPr>
          <w:color w:val="000000"/>
          <w:sz w:val="20"/>
          <w:szCs w:val="20"/>
        </w:rPr>
        <w:t>This would also include the reasonable action taken by a pastor in relation to junior staff or volunteers right?</w:t>
      </w:r>
    </w:p>
  </w:comment>
  <w:comment w:id="1" w:author="Heidi Tak" w:date="2024-07-12T10:13:00Z" w:initials="HT">
    <w:p w14:paraId="581EFF8A" w14:textId="77777777" w:rsidR="001D7A42" w:rsidRDefault="001D7A42" w:rsidP="001D7A42">
      <w:pPr>
        <w:pStyle w:val="CommentText"/>
      </w:pPr>
      <w:r>
        <w:rPr>
          <w:rStyle w:val="CommentReference"/>
        </w:rPr>
        <w:annotationRef/>
      </w:r>
      <w:r>
        <w:t>Yes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97560B" w15:done="1"/>
  <w15:commentEx w15:paraId="581EFF8A" w15:paraIdParent="6A97560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8E83E0" w16cex:dateUtc="2024-07-11T05:58:00Z">
    <w16cex:extLst>
      <w16:ext w16:uri="{CE6994B0-6A32-4C9F-8C6B-6E91EDA988CE}">
        <cr:reactions xmlns:cr="http://schemas.microsoft.com/office/comments/2020/reactions">
          <cr:reaction reactionType="1">
            <cr:reactionInfo dateUtc="2024-07-16T05:51:13Z">
              <cr:user userId="S::gmcwhirter@nswactbaptists.org.au::fea0ab1f-0d51-43d3-a062-303e1c89399c" userProvider="AD" userName="Grae McWhirter"/>
            </cr:reactionInfo>
          </cr:reaction>
        </cr:reactions>
      </w16:ext>
    </w16cex:extLst>
  </w16cex:commentExtensible>
  <w16cex:commentExtensible w16cex:durableId="2B84068B" w16cex:dateUtc="2024-07-12T0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97560B" w16cid:durableId="6F8E83E0"/>
  <w16cid:commentId w16cid:paraId="581EFF8A" w16cid:durableId="2B8406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A99F5" w14:textId="77777777" w:rsidR="002104E2" w:rsidRDefault="002104E2" w:rsidP="007B4E55">
      <w:pPr>
        <w:spacing w:after="0"/>
      </w:pPr>
      <w:r>
        <w:separator/>
      </w:r>
    </w:p>
  </w:endnote>
  <w:endnote w:type="continuationSeparator" w:id="0">
    <w:p w14:paraId="18C1F406" w14:textId="77777777" w:rsidR="002104E2" w:rsidRDefault="002104E2" w:rsidP="007B4E55">
      <w:pPr>
        <w:spacing w:after="0"/>
      </w:pPr>
      <w:r>
        <w:continuationSeparator/>
      </w:r>
    </w:p>
  </w:endnote>
  <w:endnote w:type="continuationNotice" w:id="1">
    <w:p w14:paraId="2515FB38" w14:textId="77777777" w:rsidR="002104E2" w:rsidRDefault="002104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tham Light">
    <w:altName w:val="Calibri"/>
    <w:panose1 w:val="00000000000000000000"/>
    <w:charset w:val="00"/>
    <w:family w:val="modern"/>
    <w:notTrueType/>
    <w:pitch w:val="variable"/>
    <w:sig w:usb0="A10000FF" w:usb1="4000005B" w:usb2="00000000" w:usb3="00000000" w:csb0="0000009B"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536708630"/>
      <w:docPartObj>
        <w:docPartGallery w:val="Page Numbers (Bottom of Page)"/>
        <w:docPartUnique/>
      </w:docPartObj>
    </w:sdtPr>
    <w:sdtEndPr>
      <w:rPr>
        <w:noProof/>
      </w:rPr>
    </w:sdtEndPr>
    <w:sdtContent>
      <w:p w14:paraId="418BB130" w14:textId="6DB56F3E" w:rsidR="001D547A" w:rsidRPr="00CB2C88" w:rsidRDefault="0003351B" w:rsidP="00F112FC">
        <w:pPr>
          <w:pStyle w:val="Footer"/>
          <w:spacing w:after="0"/>
          <w:rPr>
            <w:rFonts w:ascii="Arial" w:hAnsi="Arial" w:cs="Arial"/>
            <w:sz w:val="18"/>
            <w:szCs w:val="18"/>
          </w:rPr>
        </w:pPr>
        <w:r>
          <w:rPr>
            <w:rFonts w:ascii="Arial" w:hAnsi="Arial" w:cs="Arial"/>
            <w:sz w:val="18"/>
            <w:szCs w:val="18"/>
          </w:rPr>
          <w:t>Workplace bullying and anti-</w:t>
        </w:r>
        <w:r w:rsidR="00C73FF2">
          <w:rPr>
            <w:rFonts w:ascii="Arial" w:hAnsi="Arial" w:cs="Arial"/>
            <w:sz w:val="18"/>
            <w:szCs w:val="18"/>
          </w:rPr>
          <w:t>harassment</w:t>
        </w:r>
        <w:r w:rsidR="00F112FC">
          <w:rPr>
            <w:rFonts w:ascii="Arial" w:hAnsi="Arial" w:cs="Arial"/>
            <w:noProof/>
            <w:sz w:val="18"/>
            <w:szCs w:val="18"/>
          </w:rPr>
          <w:t xml:space="preserve"> policy</w:t>
        </w:r>
        <w:r w:rsidR="001D1B1A">
          <w:rPr>
            <w:rFonts w:ascii="Arial" w:hAnsi="Arial" w:cs="Arial"/>
            <w:noProof/>
            <w:sz w:val="18"/>
            <w:szCs w:val="18"/>
          </w:rPr>
          <w:tab/>
        </w:r>
        <w:r w:rsidR="00196113">
          <w:rPr>
            <w:rFonts w:ascii="Arial" w:hAnsi="Arial" w:cs="Arial"/>
            <w:noProof/>
            <w:sz w:val="18"/>
            <w:szCs w:val="18"/>
          </w:rPr>
          <w:t xml:space="preserve"> </w:t>
        </w:r>
        <w:r w:rsidR="00196113">
          <w:rPr>
            <w:rFonts w:ascii="Arial" w:hAnsi="Arial" w:cs="Arial"/>
            <w:noProof/>
            <w:sz w:val="18"/>
            <w:szCs w:val="18"/>
          </w:rPr>
          <w:tab/>
        </w:r>
        <w:r w:rsidR="001D547A" w:rsidRPr="00CB2C88">
          <w:rPr>
            <w:rFonts w:ascii="Arial" w:hAnsi="Arial" w:cs="Arial"/>
            <w:sz w:val="18"/>
            <w:szCs w:val="18"/>
          </w:rPr>
          <w:t xml:space="preserve">Page </w:t>
        </w:r>
        <w:r w:rsidR="001D547A" w:rsidRPr="00CB2C88">
          <w:rPr>
            <w:rFonts w:ascii="Arial" w:hAnsi="Arial" w:cs="Arial"/>
            <w:sz w:val="18"/>
            <w:szCs w:val="18"/>
          </w:rPr>
          <w:fldChar w:fldCharType="begin"/>
        </w:r>
        <w:r w:rsidR="001D547A" w:rsidRPr="00CB2C88">
          <w:rPr>
            <w:rFonts w:ascii="Arial" w:hAnsi="Arial" w:cs="Arial"/>
            <w:sz w:val="18"/>
            <w:szCs w:val="18"/>
          </w:rPr>
          <w:instrText xml:space="preserve"> PAGE   \* MERGEFORMAT </w:instrText>
        </w:r>
        <w:r w:rsidR="001D547A" w:rsidRPr="00CB2C88">
          <w:rPr>
            <w:rFonts w:ascii="Arial" w:hAnsi="Arial" w:cs="Arial"/>
            <w:sz w:val="18"/>
            <w:szCs w:val="18"/>
          </w:rPr>
          <w:fldChar w:fldCharType="separate"/>
        </w:r>
        <w:r w:rsidR="001D547A" w:rsidRPr="00CB2C88">
          <w:rPr>
            <w:rFonts w:ascii="Arial" w:hAnsi="Arial" w:cs="Arial"/>
            <w:noProof/>
            <w:sz w:val="18"/>
            <w:szCs w:val="18"/>
          </w:rPr>
          <w:t>8</w:t>
        </w:r>
        <w:r w:rsidR="001D547A" w:rsidRPr="00CB2C88">
          <w:rPr>
            <w:rFonts w:ascii="Arial" w:hAnsi="Arial" w:cs="Arial"/>
            <w:noProof/>
            <w:sz w:val="18"/>
            <w:szCs w:val="18"/>
          </w:rPr>
          <w:fldChar w:fldCharType="end"/>
        </w:r>
        <w:r w:rsidR="001D547A" w:rsidRPr="00CB2C88">
          <w:rPr>
            <w:rFonts w:ascii="Arial" w:hAnsi="Arial" w:cs="Arial"/>
            <w:sz w:val="18"/>
            <w:szCs w:val="18"/>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6F6A0" w14:textId="77777777" w:rsidR="002104E2" w:rsidRDefault="002104E2" w:rsidP="007B4E55">
      <w:pPr>
        <w:spacing w:after="0"/>
      </w:pPr>
      <w:r>
        <w:separator/>
      </w:r>
    </w:p>
  </w:footnote>
  <w:footnote w:type="continuationSeparator" w:id="0">
    <w:p w14:paraId="02BB6588" w14:textId="77777777" w:rsidR="002104E2" w:rsidRDefault="002104E2" w:rsidP="007B4E55">
      <w:pPr>
        <w:spacing w:after="0"/>
      </w:pPr>
      <w:r>
        <w:continuationSeparator/>
      </w:r>
    </w:p>
  </w:footnote>
  <w:footnote w:type="continuationNotice" w:id="1">
    <w:p w14:paraId="35CD8415" w14:textId="77777777" w:rsidR="002104E2" w:rsidRDefault="002104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7BD7" w14:textId="026C1E24" w:rsidR="00A95210" w:rsidRDefault="00C619FC">
    <w:pPr>
      <w:pStyle w:val="Header"/>
    </w:pPr>
    <w:r>
      <w:rPr>
        <w:noProof/>
      </w:rPr>
      <w:pict w14:anchorId="4A2ED9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55.7pt;height:182.25pt;rotation:315;z-index:-251658240;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270C11EA" w:rsidR="001D547A" w:rsidRDefault="00BA2866" w:rsidP="00BA2866">
    <w:pPr>
      <w:pStyle w:val="Header"/>
      <w:tabs>
        <w:tab w:val="clear" w:pos="4513"/>
        <w:tab w:val="clear" w:pos="9026"/>
      </w:tabs>
      <w:ind w:hanging="709"/>
    </w:pPr>
    <w:r>
      <w:rPr>
        <w:noProof/>
      </w:rPr>
      <w:drawing>
        <wp:inline distT="0" distB="0" distL="0" distR="0" wp14:anchorId="15180CD6" wp14:editId="56B12484">
          <wp:extent cx="1836420" cy="1090880"/>
          <wp:effectExtent l="0" t="0" r="0" b="0"/>
          <wp:docPr id="1616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p w14:paraId="5210F4E2" w14:textId="77777777" w:rsidR="001D547A" w:rsidRDefault="001D547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21529" w14:textId="178F70DA" w:rsidR="00A95210" w:rsidRDefault="00C619FC">
    <w:pPr>
      <w:pStyle w:val="Header"/>
    </w:pPr>
    <w:r>
      <w:rPr>
        <w:noProof/>
      </w:rPr>
      <w:pict w14:anchorId="47FB87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55.7pt;height:182.25pt;rotation:315;z-index:-251658239;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intelligence.xml><?xml version="1.0" encoding="utf-8"?>
<int:Intelligence xmlns:int="http://schemas.microsoft.com/office/intelligence/2019/intelligence">
  <int:IntelligenceSettings/>
  <int:Manifest>
    <int:ParagraphRange paragraphId="1867818716" textId="986451161" start="188" length="5" invalidationStart="188" invalidationLength="5" id="D/uej21r"/>
    <int:WordHash hashCode="go5k4T4/xxURx3" id="0GKeu0kS"/>
    <int:WordHash hashCode="K5k3SIcfUZsfuT" id="4E9k7bRp"/>
    <int:WordHash hashCode="gqbScEmm+rFw5y" id="sWWw9lrt"/>
    <int:WordHash hashCode="BC3EUS+j05HFFw" id="oc0pFatW"/>
    <int:WordHash hashCode="6SkXIPrdvR6+zU" id="IIj3wbmB"/>
    <int:WordHash hashCode="90b89/TrR+EXFU" id="Xn/JvmU0"/>
    <int:WordHash hashCode="P9DUuen7H2THqW" id="sba6weel"/>
    <int:WordHash hashCode="v0pK9PuIh5RuNO" id="7zaBv8f4"/>
    <int:WordHash hashCode="vPfEzqfhncYuyw" id="G9OtosLv"/>
    <int:WordHash hashCode="StwWm77PdcJQK3" id="YjuSKZjz"/>
    <int:WordHash hashCode="7NGY082mcqvfpg" id="sYF00fnA"/>
  </int:Manifest>
  <int:Observations>
    <int:Content id="D/uej21r">
      <int:Rejection type="LegacyProofing"/>
    </int:Content>
    <int:Content id="0GKeu0kS">
      <int:Rejection type="LegacyProofing"/>
    </int:Content>
    <int:Content id="4E9k7bRp">
      <int:Rejection type="LegacyProofing"/>
    </int:Content>
    <int:Content id="sWWw9lrt">
      <int:Rejection type="LegacyProofing"/>
    </int:Content>
    <int:Content id="oc0pFatW">
      <int:Rejection type="LegacyProofing"/>
    </int:Content>
    <int:Content id="IIj3wbmB">
      <int:Rejection type="AugLoop_Text_Critique"/>
    </int:Content>
    <int:Content id="Xn/JvmU0">
      <int:Rejection type="AugLoop_Text_Critique"/>
    </int:Content>
    <int:Content id="sba6weel">
      <int:Rejection type="AugLoop_Text_Critique"/>
    </int:Content>
    <int:Content id="7zaBv8f4">
      <int:Rejection type="AugLoop_Text_Critique"/>
    </int:Content>
    <int:Content id="G9OtosLv">
      <int:Rejection type="AugLoop_Text_Critique"/>
    </int:Content>
    <int:Content id="YjuSKZjz">
      <int:Rejection type="AugLoop_Text_Critique"/>
    </int:Content>
    <int:Content id="sYF00fnA">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B0B02"/>
    <w:multiLevelType w:val="hybridMultilevel"/>
    <w:tmpl w:val="0DCA56EC"/>
    <w:lvl w:ilvl="0" w:tplc="263C1724">
      <w:start w:val="1"/>
      <w:numFmt w:val="bullet"/>
      <w:lvlText w:val=""/>
      <w:lvlJc w:val="left"/>
      <w:pPr>
        <w:ind w:left="720" w:hanging="360"/>
      </w:pPr>
      <w:rPr>
        <w:rFonts w:ascii="Symbol" w:hAnsi="Symbol" w:hint="default"/>
      </w:rPr>
    </w:lvl>
    <w:lvl w:ilvl="1" w:tplc="22DE2B26">
      <w:start w:val="1"/>
      <w:numFmt w:val="bullet"/>
      <w:lvlText w:val="o"/>
      <w:lvlJc w:val="left"/>
      <w:pPr>
        <w:ind w:left="1440" w:hanging="360"/>
      </w:pPr>
      <w:rPr>
        <w:rFonts w:ascii="Courier New" w:hAnsi="Courier New" w:hint="default"/>
      </w:rPr>
    </w:lvl>
    <w:lvl w:ilvl="2" w:tplc="DB5E35D2">
      <w:start w:val="1"/>
      <w:numFmt w:val="bullet"/>
      <w:lvlText w:val=""/>
      <w:lvlJc w:val="left"/>
      <w:pPr>
        <w:ind w:left="2160" w:hanging="360"/>
      </w:pPr>
      <w:rPr>
        <w:rFonts w:ascii="Wingdings" w:hAnsi="Wingdings" w:hint="default"/>
      </w:rPr>
    </w:lvl>
    <w:lvl w:ilvl="3" w:tplc="263E94DA">
      <w:start w:val="1"/>
      <w:numFmt w:val="bullet"/>
      <w:lvlText w:val=""/>
      <w:lvlJc w:val="left"/>
      <w:pPr>
        <w:ind w:left="2880" w:hanging="360"/>
      </w:pPr>
      <w:rPr>
        <w:rFonts w:ascii="Symbol" w:hAnsi="Symbol" w:hint="default"/>
      </w:rPr>
    </w:lvl>
    <w:lvl w:ilvl="4" w:tplc="0A8E4522">
      <w:start w:val="1"/>
      <w:numFmt w:val="bullet"/>
      <w:lvlText w:val="o"/>
      <w:lvlJc w:val="left"/>
      <w:pPr>
        <w:ind w:left="3600" w:hanging="360"/>
      </w:pPr>
      <w:rPr>
        <w:rFonts w:ascii="Courier New" w:hAnsi="Courier New" w:hint="default"/>
      </w:rPr>
    </w:lvl>
    <w:lvl w:ilvl="5" w:tplc="7DC4537C">
      <w:start w:val="1"/>
      <w:numFmt w:val="bullet"/>
      <w:lvlText w:val=""/>
      <w:lvlJc w:val="left"/>
      <w:pPr>
        <w:ind w:left="4320" w:hanging="360"/>
      </w:pPr>
      <w:rPr>
        <w:rFonts w:ascii="Wingdings" w:hAnsi="Wingdings" w:hint="default"/>
      </w:rPr>
    </w:lvl>
    <w:lvl w:ilvl="6" w:tplc="3232F2FC">
      <w:start w:val="1"/>
      <w:numFmt w:val="bullet"/>
      <w:lvlText w:val=""/>
      <w:lvlJc w:val="left"/>
      <w:pPr>
        <w:ind w:left="5040" w:hanging="360"/>
      </w:pPr>
      <w:rPr>
        <w:rFonts w:ascii="Symbol" w:hAnsi="Symbol" w:hint="default"/>
      </w:rPr>
    </w:lvl>
    <w:lvl w:ilvl="7" w:tplc="3EB87CF0">
      <w:start w:val="1"/>
      <w:numFmt w:val="bullet"/>
      <w:lvlText w:val="o"/>
      <w:lvlJc w:val="left"/>
      <w:pPr>
        <w:ind w:left="5760" w:hanging="360"/>
      </w:pPr>
      <w:rPr>
        <w:rFonts w:ascii="Courier New" w:hAnsi="Courier New" w:hint="default"/>
      </w:rPr>
    </w:lvl>
    <w:lvl w:ilvl="8" w:tplc="9198DF66">
      <w:start w:val="1"/>
      <w:numFmt w:val="bullet"/>
      <w:lvlText w:val=""/>
      <w:lvlJc w:val="left"/>
      <w:pPr>
        <w:ind w:left="6480" w:hanging="360"/>
      </w:pPr>
      <w:rPr>
        <w:rFonts w:ascii="Wingdings" w:hAnsi="Wingdings" w:hint="default"/>
      </w:rPr>
    </w:lvl>
  </w:abstractNum>
  <w:abstractNum w:abstractNumId="1" w15:restartNumberingAfterBreak="0">
    <w:nsid w:val="03DA708D"/>
    <w:multiLevelType w:val="hybridMultilevel"/>
    <w:tmpl w:val="1C508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480D10"/>
    <w:multiLevelType w:val="hybridMultilevel"/>
    <w:tmpl w:val="941215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DF1811"/>
    <w:multiLevelType w:val="hybridMultilevel"/>
    <w:tmpl w:val="ED789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9578D8"/>
    <w:multiLevelType w:val="multilevel"/>
    <w:tmpl w:val="70BC7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A40704"/>
    <w:multiLevelType w:val="multilevel"/>
    <w:tmpl w:val="CE9CE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61953"/>
    <w:multiLevelType w:val="hybridMultilevel"/>
    <w:tmpl w:val="5994F1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B0D73B3"/>
    <w:multiLevelType w:val="hybridMultilevel"/>
    <w:tmpl w:val="F1FE4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201662"/>
    <w:multiLevelType w:val="multilevel"/>
    <w:tmpl w:val="E0F8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1534BB"/>
    <w:multiLevelType w:val="multilevel"/>
    <w:tmpl w:val="49F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D427B2"/>
    <w:multiLevelType w:val="hybridMultilevel"/>
    <w:tmpl w:val="3CBA187C"/>
    <w:lvl w:ilvl="0" w:tplc="AC3AC192">
      <w:start w:val="1"/>
      <w:numFmt w:val="bullet"/>
      <w:lvlText w:val=""/>
      <w:lvlJc w:val="left"/>
      <w:pPr>
        <w:ind w:left="720" w:hanging="360"/>
      </w:pPr>
      <w:rPr>
        <w:rFonts w:ascii="Symbol" w:hAnsi="Symbol" w:hint="default"/>
      </w:rPr>
    </w:lvl>
    <w:lvl w:ilvl="1" w:tplc="A3D46D7E">
      <w:start w:val="1"/>
      <w:numFmt w:val="bullet"/>
      <w:lvlText w:val="o"/>
      <w:lvlJc w:val="left"/>
      <w:pPr>
        <w:ind w:left="1440" w:hanging="360"/>
      </w:pPr>
      <w:rPr>
        <w:rFonts w:ascii="Courier New" w:hAnsi="Courier New" w:hint="default"/>
      </w:rPr>
    </w:lvl>
    <w:lvl w:ilvl="2" w:tplc="D340B966">
      <w:start w:val="1"/>
      <w:numFmt w:val="bullet"/>
      <w:lvlText w:val=""/>
      <w:lvlJc w:val="left"/>
      <w:pPr>
        <w:ind w:left="2160" w:hanging="360"/>
      </w:pPr>
      <w:rPr>
        <w:rFonts w:ascii="Wingdings" w:hAnsi="Wingdings" w:hint="default"/>
      </w:rPr>
    </w:lvl>
    <w:lvl w:ilvl="3" w:tplc="21E0D1C0">
      <w:start w:val="1"/>
      <w:numFmt w:val="bullet"/>
      <w:lvlText w:val=""/>
      <w:lvlJc w:val="left"/>
      <w:pPr>
        <w:ind w:left="2880" w:hanging="360"/>
      </w:pPr>
      <w:rPr>
        <w:rFonts w:ascii="Symbol" w:hAnsi="Symbol" w:hint="default"/>
      </w:rPr>
    </w:lvl>
    <w:lvl w:ilvl="4" w:tplc="30A80580">
      <w:start w:val="1"/>
      <w:numFmt w:val="bullet"/>
      <w:lvlText w:val="o"/>
      <w:lvlJc w:val="left"/>
      <w:pPr>
        <w:ind w:left="3600" w:hanging="360"/>
      </w:pPr>
      <w:rPr>
        <w:rFonts w:ascii="Courier New" w:hAnsi="Courier New" w:hint="default"/>
      </w:rPr>
    </w:lvl>
    <w:lvl w:ilvl="5" w:tplc="3DCC2F7A">
      <w:start w:val="1"/>
      <w:numFmt w:val="bullet"/>
      <w:lvlText w:val=""/>
      <w:lvlJc w:val="left"/>
      <w:pPr>
        <w:ind w:left="4320" w:hanging="360"/>
      </w:pPr>
      <w:rPr>
        <w:rFonts w:ascii="Wingdings" w:hAnsi="Wingdings" w:hint="default"/>
      </w:rPr>
    </w:lvl>
    <w:lvl w:ilvl="6" w:tplc="C2C0C546">
      <w:start w:val="1"/>
      <w:numFmt w:val="bullet"/>
      <w:lvlText w:val=""/>
      <w:lvlJc w:val="left"/>
      <w:pPr>
        <w:ind w:left="5040" w:hanging="360"/>
      </w:pPr>
      <w:rPr>
        <w:rFonts w:ascii="Symbol" w:hAnsi="Symbol" w:hint="default"/>
      </w:rPr>
    </w:lvl>
    <w:lvl w:ilvl="7" w:tplc="A5B49060">
      <w:start w:val="1"/>
      <w:numFmt w:val="bullet"/>
      <w:lvlText w:val="o"/>
      <w:lvlJc w:val="left"/>
      <w:pPr>
        <w:ind w:left="5760" w:hanging="360"/>
      </w:pPr>
      <w:rPr>
        <w:rFonts w:ascii="Courier New" w:hAnsi="Courier New" w:hint="default"/>
      </w:rPr>
    </w:lvl>
    <w:lvl w:ilvl="8" w:tplc="4C08374E">
      <w:start w:val="1"/>
      <w:numFmt w:val="bullet"/>
      <w:lvlText w:val=""/>
      <w:lvlJc w:val="left"/>
      <w:pPr>
        <w:ind w:left="6480" w:hanging="360"/>
      </w:pPr>
      <w:rPr>
        <w:rFonts w:ascii="Wingdings" w:hAnsi="Wingdings" w:hint="default"/>
      </w:rPr>
    </w:lvl>
  </w:abstractNum>
  <w:abstractNum w:abstractNumId="11" w15:restartNumberingAfterBreak="0">
    <w:nsid w:val="394A16BA"/>
    <w:multiLevelType w:val="hybridMultilevel"/>
    <w:tmpl w:val="43C68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DE677E"/>
    <w:multiLevelType w:val="multilevel"/>
    <w:tmpl w:val="74CE7796"/>
    <w:lvl w:ilvl="0">
      <w:start w:val="1"/>
      <w:numFmt w:val="decimal"/>
      <w:lvlText w:val="%1."/>
      <w:lvlJc w:val="left"/>
      <w:pPr>
        <w:tabs>
          <w:tab w:val="num" w:pos="720"/>
        </w:tabs>
        <w:ind w:left="720" w:hanging="360"/>
      </w:pPr>
    </w:lvl>
    <w:lvl w:ilvl="1">
      <w:numFmt w:val="bullet"/>
      <w:lvlText w:val="-"/>
      <w:lvlJc w:val="left"/>
      <w:pPr>
        <w:ind w:left="1440" w:hanging="360"/>
      </w:pPr>
      <w:rPr>
        <w:rFonts w:ascii="Arial" w:eastAsia="Times New Roman" w:hAnsi="Arial" w:cs="Arial" w:hint="default"/>
        <w:sz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523150"/>
    <w:multiLevelType w:val="multilevel"/>
    <w:tmpl w:val="1E342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82AE5"/>
    <w:multiLevelType w:val="hybridMultilevel"/>
    <w:tmpl w:val="B20C0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8561E3"/>
    <w:multiLevelType w:val="hybridMultilevel"/>
    <w:tmpl w:val="0F96434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2162354"/>
    <w:multiLevelType w:val="hybridMultilevel"/>
    <w:tmpl w:val="F53EE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3AF0001"/>
    <w:multiLevelType w:val="hybridMultilevel"/>
    <w:tmpl w:val="C9D20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E5119B"/>
    <w:multiLevelType w:val="hybridMultilevel"/>
    <w:tmpl w:val="4D1CA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9A06E9C"/>
    <w:multiLevelType w:val="hybridMultilevel"/>
    <w:tmpl w:val="7F960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C0258E"/>
    <w:multiLevelType w:val="hybridMultilevel"/>
    <w:tmpl w:val="C99033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237E48"/>
    <w:multiLevelType w:val="hybridMultilevel"/>
    <w:tmpl w:val="D8188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35315DE"/>
    <w:multiLevelType w:val="hybridMultilevel"/>
    <w:tmpl w:val="52CA693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num w:numId="1" w16cid:durableId="1423184266">
    <w:abstractNumId w:val="8"/>
  </w:num>
  <w:num w:numId="2" w16cid:durableId="1932346349">
    <w:abstractNumId w:val="12"/>
  </w:num>
  <w:num w:numId="3" w16cid:durableId="673069799">
    <w:abstractNumId w:val="22"/>
  </w:num>
  <w:num w:numId="4" w16cid:durableId="594169145">
    <w:abstractNumId w:val="0"/>
  </w:num>
  <w:num w:numId="5" w16cid:durableId="1531260261">
    <w:abstractNumId w:val="10"/>
  </w:num>
  <w:num w:numId="6" w16cid:durableId="1069815373">
    <w:abstractNumId w:val="20"/>
  </w:num>
  <w:num w:numId="7" w16cid:durableId="826091795">
    <w:abstractNumId w:val="21"/>
  </w:num>
  <w:num w:numId="8" w16cid:durableId="176509402">
    <w:abstractNumId w:val="16"/>
  </w:num>
  <w:num w:numId="9" w16cid:durableId="1729648956">
    <w:abstractNumId w:val="13"/>
  </w:num>
  <w:num w:numId="10" w16cid:durableId="717750617">
    <w:abstractNumId w:val="15"/>
  </w:num>
  <w:num w:numId="11" w16cid:durableId="32734636">
    <w:abstractNumId w:val="2"/>
  </w:num>
  <w:num w:numId="12" w16cid:durableId="228612861">
    <w:abstractNumId w:val="18"/>
  </w:num>
  <w:num w:numId="13" w16cid:durableId="743799339">
    <w:abstractNumId w:val="6"/>
  </w:num>
  <w:num w:numId="14" w16cid:durableId="687223110">
    <w:abstractNumId w:val="5"/>
  </w:num>
  <w:num w:numId="15" w16cid:durableId="684944091">
    <w:abstractNumId w:val="4"/>
  </w:num>
  <w:num w:numId="16" w16cid:durableId="206723066">
    <w:abstractNumId w:val="9"/>
  </w:num>
  <w:num w:numId="17" w16cid:durableId="976031524">
    <w:abstractNumId w:val="1"/>
  </w:num>
  <w:num w:numId="18" w16cid:durableId="235751244">
    <w:abstractNumId w:val="17"/>
  </w:num>
  <w:num w:numId="19" w16cid:durableId="265693016">
    <w:abstractNumId w:val="7"/>
  </w:num>
  <w:num w:numId="20" w16cid:durableId="2120639066">
    <w:abstractNumId w:val="14"/>
  </w:num>
  <w:num w:numId="21" w16cid:durableId="259919793">
    <w:abstractNumId w:val="11"/>
  </w:num>
  <w:num w:numId="22" w16cid:durableId="1747456714">
    <w:abstractNumId w:val="3"/>
  </w:num>
  <w:num w:numId="23" w16cid:durableId="693580485">
    <w:abstractNumId w:val="19"/>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ae McWhirter">
    <w15:presenceInfo w15:providerId="AD" w15:userId="S::gmcwhirter@nswactbaptists.org.au::fea0ab1f-0d51-43d3-a062-303e1c89399c"/>
  </w15:person>
  <w15:person w15:author="Heidi Tak">
    <w15:presenceInfo w15:providerId="AD" w15:userId="S::htak@nswactbaptists.org.au::d544e8d1-b87a-434b-8c8c-a946dcd7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7A2"/>
    <w:rsid w:val="00003307"/>
    <w:rsid w:val="0000568B"/>
    <w:rsid w:val="00013815"/>
    <w:rsid w:val="00013B96"/>
    <w:rsid w:val="00013EC0"/>
    <w:rsid w:val="0001621B"/>
    <w:rsid w:val="0001699F"/>
    <w:rsid w:val="000169F1"/>
    <w:rsid w:val="00016A30"/>
    <w:rsid w:val="000177BA"/>
    <w:rsid w:val="00032240"/>
    <w:rsid w:val="0003351B"/>
    <w:rsid w:val="00041046"/>
    <w:rsid w:val="00041E92"/>
    <w:rsid w:val="00042E26"/>
    <w:rsid w:val="0005225E"/>
    <w:rsid w:val="000528DE"/>
    <w:rsid w:val="00055380"/>
    <w:rsid w:val="00060EF3"/>
    <w:rsid w:val="000641CE"/>
    <w:rsid w:val="00065A49"/>
    <w:rsid w:val="0007322D"/>
    <w:rsid w:val="00080664"/>
    <w:rsid w:val="00080FE2"/>
    <w:rsid w:val="00081538"/>
    <w:rsid w:val="00082567"/>
    <w:rsid w:val="00083506"/>
    <w:rsid w:val="0008543F"/>
    <w:rsid w:val="000868F9"/>
    <w:rsid w:val="00093863"/>
    <w:rsid w:val="000957D1"/>
    <w:rsid w:val="000A07D2"/>
    <w:rsid w:val="000A09E4"/>
    <w:rsid w:val="000A0DD0"/>
    <w:rsid w:val="000A2EEE"/>
    <w:rsid w:val="000A3942"/>
    <w:rsid w:val="000A5C9C"/>
    <w:rsid w:val="000A61DE"/>
    <w:rsid w:val="000B00D5"/>
    <w:rsid w:val="000B0B20"/>
    <w:rsid w:val="000B12D2"/>
    <w:rsid w:val="000B1706"/>
    <w:rsid w:val="000B1798"/>
    <w:rsid w:val="000C5AAF"/>
    <w:rsid w:val="000C609E"/>
    <w:rsid w:val="000C7309"/>
    <w:rsid w:val="000C79C5"/>
    <w:rsid w:val="000C7EDE"/>
    <w:rsid w:val="000D0BF5"/>
    <w:rsid w:val="000D0DC4"/>
    <w:rsid w:val="000D114B"/>
    <w:rsid w:val="000D46D9"/>
    <w:rsid w:val="000E45DD"/>
    <w:rsid w:val="000E4BBD"/>
    <w:rsid w:val="000E541F"/>
    <w:rsid w:val="000E6D13"/>
    <w:rsid w:val="000F350C"/>
    <w:rsid w:val="000F3993"/>
    <w:rsid w:val="000F3BD9"/>
    <w:rsid w:val="000F40F1"/>
    <w:rsid w:val="000F51D9"/>
    <w:rsid w:val="00102434"/>
    <w:rsid w:val="001024C4"/>
    <w:rsid w:val="001032D2"/>
    <w:rsid w:val="00104DD0"/>
    <w:rsid w:val="0010711A"/>
    <w:rsid w:val="001129D9"/>
    <w:rsid w:val="00112DE3"/>
    <w:rsid w:val="0011618C"/>
    <w:rsid w:val="00117178"/>
    <w:rsid w:val="00120360"/>
    <w:rsid w:val="00122F8E"/>
    <w:rsid w:val="00125E96"/>
    <w:rsid w:val="001310AB"/>
    <w:rsid w:val="0013231F"/>
    <w:rsid w:val="0013291D"/>
    <w:rsid w:val="001352E3"/>
    <w:rsid w:val="001410DC"/>
    <w:rsid w:val="00143A90"/>
    <w:rsid w:val="00146FF0"/>
    <w:rsid w:val="00147BCA"/>
    <w:rsid w:val="001515EB"/>
    <w:rsid w:val="00154C73"/>
    <w:rsid w:val="00161569"/>
    <w:rsid w:val="00163738"/>
    <w:rsid w:val="0017000F"/>
    <w:rsid w:val="00171BCE"/>
    <w:rsid w:val="00174988"/>
    <w:rsid w:val="00174B53"/>
    <w:rsid w:val="00176BD6"/>
    <w:rsid w:val="001773F9"/>
    <w:rsid w:val="00177FC7"/>
    <w:rsid w:val="0018015E"/>
    <w:rsid w:val="00182AA0"/>
    <w:rsid w:val="00187EE9"/>
    <w:rsid w:val="00190103"/>
    <w:rsid w:val="001928D1"/>
    <w:rsid w:val="00193199"/>
    <w:rsid w:val="00193FA3"/>
    <w:rsid w:val="00196113"/>
    <w:rsid w:val="00196B2A"/>
    <w:rsid w:val="00197360"/>
    <w:rsid w:val="00197735"/>
    <w:rsid w:val="001A099C"/>
    <w:rsid w:val="001A26D2"/>
    <w:rsid w:val="001A3F6F"/>
    <w:rsid w:val="001A67B1"/>
    <w:rsid w:val="001A69BF"/>
    <w:rsid w:val="001B407C"/>
    <w:rsid w:val="001B4605"/>
    <w:rsid w:val="001B61F3"/>
    <w:rsid w:val="001B6573"/>
    <w:rsid w:val="001C3006"/>
    <w:rsid w:val="001C37A7"/>
    <w:rsid w:val="001C72BD"/>
    <w:rsid w:val="001D1B1A"/>
    <w:rsid w:val="001D547A"/>
    <w:rsid w:val="001D7832"/>
    <w:rsid w:val="001D7A42"/>
    <w:rsid w:val="001E233E"/>
    <w:rsid w:val="001E2E3A"/>
    <w:rsid w:val="001E5985"/>
    <w:rsid w:val="001E6561"/>
    <w:rsid w:val="001E681A"/>
    <w:rsid w:val="001F41E0"/>
    <w:rsid w:val="001F6AC2"/>
    <w:rsid w:val="001F79D7"/>
    <w:rsid w:val="00204ADF"/>
    <w:rsid w:val="00205A7F"/>
    <w:rsid w:val="00205D27"/>
    <w:rsid w:val="00205E88"/>
    <w:rsid w:val="002104E2"/>
    <w:rsid w:val="00210C5F"/>
    <w:rsid w:val="00211855"/>
    <w:rsid w:val="00212056"/>
    <w:rsid w:val="00216072"/>
    <w:rsid w:val="002276D8"/>
    <w:rsid w:val="00230657"/>
    <w:rsid w:val="002307EB"/>
    <w:rsid w:val="0023141F"/>
    <w:rsid w:val="0023326D"/>
    <w:rsid w:val="0023589D"/>
    <w:rsid w:val="0024035A"/>
    <w:rsid w:val="002409A2"/>
    <w:rsid w:val="002422F8"/>
    <w:rsid w:val="00244A43"/>
    <w:rsid w:val="002468D4"/>
    <w:rsid w:val="00247050"/>
    <w:rsid w:val="002473FD"/>
    <w:rsid w:val="00251599"/>
    <w:rsid w:val="00253E12"/>
    <w:rsid w:val="002541C0"/>
    <w:rsid w:val="00254C2A"/>
    <w:rsid w:val="00255362"/>
    <w:rsid w:val="002558A3"/>
    <w:rsid w:val="0025614C"/>
    <w:rsid w:val="00261578"/>
    <w:rsid w:val="00261F80"/>
    <w:rsid w:val="00262A6D"/>
    <w:rsid w:val="002650A1"/>
    <w:rsid w:val="0026516D"/>
    <w:rsid w:val="00265A31"/>
    <w:rsid w:val="002672A1"/>
    <w:rsid w:val="00267A39"/>
    <w:rsid w:val="00267ACA"/>
    <w:rsid w:val="00270725"/>
    <w:rsid w:val="002725F2"/>
    <w:rsid w:val="002727D6"/>
    <w:rsid w:val="00273851"/>
    <w:rsid w:val="0027415E"/>
    <w:rsid w:val="00276962"/>
    <w:rsid w:val="002775D8"/>
    <w:rsid w:val="00277FF0"/>
    <w:rsid w:val="002804FA"/>
    <w:rsid w:val="002807C9"/>
    <w:rsid w:val="00281C6B"/>
    <w:rsid w:val="002827C5"/>
    <w:rsid w:val="00282854"/>
    <w:rsid w:val="00282A4F"/>
    <w:rsid w:val="00287000"/>
    <w:rsid w:val="0028702D"/>
    <w:rsid w:val="00290B8E"/>
    <w:rsid w:val="00293580"/>
    <w:rsid w:val="00296572"/>
    <w:rsid w:val="00297392"/>
    <w:rsid w:val="00297FFB"/>
    <w:rsid w:val="002A290E"/>
    <w:rsid w:val="002A2E0A"/>
    <w:rsid w:val="002A31BF"/>
    <w:rsid w:val="002A42A0"/>
    <w:rsid w:val="002A5EFC"/>
    <w:rsid w:val="002A686B"/>
    <w:rsid w:val="002B4FB8"/>
    <w:rsid w:val="002B4FE8"/>
    <w:rsid w:val="002B5F67"/>
    <w:rsid w:val="002B68B5"/>
    <w:rsid w:val="002C4F53"/>
    <w:rsid w:val="002D1073"/>
    <w:rsid w:val="002D3DBC"/>
    <w:rsid w:val="002D44D3"/>
    <w:rsid w:val="002D5E5A"/>
    <w:rsid w:val="002D7A1E"/>
    <w:rsid w:val="002D7E2E"/>
    <w:rsid w:val="002E29C0"/>
    <w:rsid w:val="002E38C0"/>
    <w:rsid w:val="002E42DA"/>
    <w:rsid w:val="002E5B2B"/>
    <w:rsid w:val="002E7F7E"/>
    <w:rsid w:val="002F0F67"/>
    <w:rsid w:val="002F33A1"/>
    <w:rsid w:val="002F5527"/>
    <w:rsid w:val="00301B7B"/>
    <w:rsid w:val="00303435"/>
    <w:rsid w:val="00303AAC"/>
    <w:rsid w:val="00305280"/>
    <w:rsid w:val="003061BC"/>
    <w:rsid w:val="0030628D"/>
    <w:rsid w:val="003109C7"/>
    <w:rsid w:val="00313607"/>
    <w:rsid w:val="003153D1"/>
    <w:rsid w:val="00315A5E"/>
    <w:rsid w:val="00317688"/>
    <w:rsid w:val="00321134"/>
    <w:rsid w:val="00321603"/>
    <w:rsid w:val="00321DB8"/>
    <w:rsid w:val="00322BAF"/>
    <w:rsid w:val="003245C8"/>
    <w:rsid w:val="00327B46"/>
    <w:rsid w:val="003338CA"/>
    <w:rsid w:val="00334824"/>
    <w:rsid w:val="00335C88"/>
    <w:rsid w:val="003403D6"/>
    <w:rsid w:val="00341999"/>
    <w:rsid w:val="00342C7D"/>
    <w:rsid w:val="00343245"/>
    <w:rsid w:val="0034324D"/>
    <w:rsid w:val="00346822"/>
    <w:rsid w:val="00350D94"/>
    <w:rsid w:val="0035147E"/>
    <w:rsid w:val="00351C14"/>
    <w:rsid w:val="0035799D"/>
    <w:rsid w:val="00361B59"/>
    <w:rsid w:val="003623A3"/>
    <w:rsid w:val="0036293F"/>
    <w:rsid w:val="003636B5"/>
    <w:rsid w:val="00363F66"/>
    <w:rsid w:val="003655C5"/>
    <w:rsid w:val="003751CA"/>
    <w:rsid w:val="00375F3A"/>
    <w:rsid w:val="00376BDB"/>
    <w:rsid w:val="00378EB3"/>
    <w:rsid w:val="003809DA"/>
    <w:rsid w:val="00382185"/>
    <w:rsid w:val="00385801"/>
    <w:rsid w:val="003877F4"/>
    <w:rsid w:val="00390C10"/>
    <w:rsid w:val="003A1D7D"/>
    <w:rsid w:val="003B27CE"/>
    <w:rsid w:val="003B3C3F"/>
    <w:rsid w:val="003B6F1C"/>
    <w:rsid w:val="003B7DE9"/>
    <w:rsid w:val="003C18CE"/>
    <w:rsid w:val="003C1AF8"/>
    <w:rsid w:val="003C1BD7"/>
    <w:rsid w:val="003C2ACC"/>
    <w:rsid w:val="003C4704"/>
    <w:rsid w:val="003C5757"/>
    <w:rsid w:val="003C6AF5"/>
    <w:rsid w:val="003C7763"/>
    <w:rsid w:val="003D3482"/>
    <w:rsid w:val="003D455C"/>
    <w:rsid w:val="003D534D"/>
    <w:rsid w:val="003D5E5E"/>
    <w:rsid w:val="003E02A7"/>
    <w:rsid w:val="003E0FCA"/>
    <w:rsid w:val="003E3D1F"/>
    <w:rsid w:val="003E54BB"/>
    <w:rsid w:val="003F0C38"/>
    <w:rsid w:val="003F52E3"/>
    <w:rsid w:val="003F5D1E"/>
    <w:rsid w:val="003F5DF8"/>
    <w:rsid w:val="003F6B2F"/>
    <w:rsid w:val="0040140D"/>
    <w:rsid w:val="00403449"/>
    <w:rsid w:val="0040682D"/>
    <w:rsid w:val="00406EC1"/>
    <w:rsid w:val="00407275"/>
    <w:rsid w:val="00411DEE"/>
    <w:rsid w:val="004143E7"/>
    <w:rsid w:val="0041564D"/>
    <w:rsid w:val="004160AB"/>
    <w:rsid w:val="00416290"/>
    <w:rsid w:val="0041646A"/>
    <w:rsid w:val="0041667E"/>
    <w:rsid w:val="00416CE5"/>
    <w:rsid w:val="004247B0"/>
    <w:rsid w:val="0042579D"/>
    <w:rsid w:val="00427F22"/>
    <w:rsid w:val="004310F5"/>
    <w:rsid w:val="00431385"/>
    <w:rsid w:val="00432AF6"/>
    <w:rsid w:val="00435248"/>
    <w:rsid w:val="00436B46"/>
    <w:rsid w:val="004419EF"/>
    <w:rsid w:val="0044239D"/>
    <w:rsid w:val="0044562D"/>
    <w:rsid w:val="00447305"/>
    <w:rsid w:val="00447903"/>
    <w:rsid w:val="004479EF"/>
    <w:rsid w:val="00451D99"/>
    <w:rsid w:val="00454985"/>
    <w:rsid w:val="00454D8A"/>
    <w:rsid w:val="004550C0"/>
    <w:rsid w:val="004557E4"/>
    <w:rsid w:val="00461333"/>
    <w:rsid w:val="00461CCF"/>
    <w:rsid w:val="00463F34"/>
    <w:rsid w:val="004655BA"/>
    <w:rsid w:val="0047157E"/>
    <w:rsid w:val="004742CC"/>
    <w:rsid w:val="00475547"/>
    <w:rsid w:val="00481DEF"/>
    <w:rsid w:val="00484AF1"/>
    <w:rsid w:val="00484E89"/>
    <w:rsid w:val="00487BAF"/>
    <w:rsid w:val="00493E82"/>
    <w:rsid w:val="00495C3F"/>
    <w:rsid w:val="004A1D35"/>
    <w:rsid w:val="004A2DDE"/>
    <w:rsid w:val="004A3CFE"/>
    <w:rsid w:val="004A4D46"/>
    <w:rsid w:val="004B19AA"/>
    <w:rsid w:val="004B207B"/>
    <w:rsid w:val="004B2E0B"/>
    <w:rsid w:val="004B330B"/>
    <w:rsid w:val="004B4D6B"/>
    <w:rsid w:val="004B6FFC"/>
    <w:rsid w:val="004C00ED"/>
    <w:rsid w:val="004C1C27"/>
    <w:rsid w:val="004C221C"/>
    <w:rsid w:val="004C3098"/>
    <w:rsid w:val="004C5D08"/>
    <w:rsid w:val="004C6CD8"/>
    <w:rsid w:val="004C6EBA"/>
    <w:rsid w:val="004C6EF1"/>
    <w:rsid w:val="004C76EB"/>
    <w:rsid w:val="004D3D6E"/>
    <w:rsid w:val="004D4FEC"/>
    <w:rsid w:val="004E0833"/>
    <w:rsid w:val="004E0A42"/>
    <w:rsid w:val="004E1393"/>
    <w:rsid w:val="004E4257"/>
    <w:rsid w:val="004E4794"/>
    <w:rsid w:val="004E6B48"/>
    <w:rsid w:val="004F6A27"/>
    <w:rsid w:val="005035F1"/>
    <w:rsid w:val="00504199"/>
    <w:rsid w:val="00505001"/>
    <w:rsid w:val="00506BD4"/>
    <w:rsid w:val="00510AF9"/>
    <w:rsid w:val="00511163"/>
    <w:rsid w:val="00513CC9"/>
    <w:rsid w:val="005143E3"/>
    <w:rsid w:val="0051463A"/>
    <w:rsid w:val="00516BC5"/>
    <w:rsid w:val="005234F7"/>
    <w:rsid w:val="00523C01"/>
    <w:rsid w:val="0052732E"/>
    <w:rsid w:val="00530AB2"/>
    <w:rsid w:val="00530DD0"/>
    <w:rsid w:val="005343D5"/>
    <w:rsid w:val="005346E7"/>
    <w:rsid w:val="00541DB6"/>
    <w:rsid w:val="00543336"/>
    <w:rsid w:val="005457B3"/>
    <w:rsid w:val="005459FC"/>
    <w:rsid w:val="00546211"/>
    <w:rsid w:val="0054692A"/>
    <w:rsid w:val="00546EEA"/>
    <w:rsid w:val="0055757A"/>
    <w:rsid w:val="00561FA0"/>
    <w:rsid w:val="005643BF"/>
    <w:rsid w:val="00565CA8"/>
    <w:rsid w:val="005701CD"/>
    <w:rsid w:val="00571375"/>
    <w:rsid w:val="005721E4"/>
    <w:rsid w:val="00576124"/>
    <w:rsid w:val="00577A4A"/>
    <w:rsid w:val="0058001D"/>
    <w:rsid w:val="005807AE"/>
    <w:rsid w:val="005814AB"/>
    <w:rsid w:val="00582595"/>
    <w:rsid w:val="00587AAF"/>
    <w:rsid w:val="00587AFC"/>
    <w:rsid w:val="00590B27"/>
    <w:rsid w:val="00590B36"/>
    <w:rsid w:val="005A0712"/>
    <w:rsid w:val="005A0C5A"/>
    <w:rsid w:val="005A4568"/>
    <w:rsid w:val="005A5663"/>
    <w:rsid w:val="005B072B"/>
    <w:rsid w:val="005B450E"/>
    <w:rsid w:val="005B69FC"/>
    <w:rsid w:val="005C4EB2"/>
    <w:rsid w:val="005C7A9F"/>
    <w:rsid w:val="005D1E1A"/>
    <w:rsid w:val="005D2610"/>
    <w:rsid w:val="005D3085"/>
    <w:rsid w:val="005D3B71"/>
    <w:rsid w:val="005E0638"/>
    <w:rsid w:val="005E11CE"/>
    <w:rsid w:val="005E1A9E"/>
    <w:rsid w:val="005E1C5F"/>
    <w:rsid w:val="005E4B70"/>
    <w:rsid w:val="005E7039"/>
    <w:rsid w:val="005E7394"/>
    <w:rsid w:val="005F05AA"/>
    <w:rsid w:val="005F1AD9"/>
    <w:rsid w:val="005F4D1C"/>
    <w:rsid w:val="005F4E34"/>
    <w:rsid w:val="005F5A86"/>
    <w:rsid w:val="005F5C00"/>
    <w:rsid w:val="005F6914"/>
    <w:rsid w:val="0060064F"/>
    <w:rsid w:val="00602D57"/>
    <w:rsid w:val="006037D2"/>
    <w:rsid w:val="006041C3"/>
    <w:rsid w:val="00604303"/>
    <w:rsid w:val="00604A70"/>
    <w:rsid w:val="00604D60"/>
    <w:rsid w:val="00605033"/>
    <w:rsid w:val="006070A7"/>
    <w:rsid w:val="00613293"/>
    <w:rsid w:val="0061373E"/>
    <w:rsid w:val="0061470B"/>
    <w:rsid w:val="00622509"/>
    <w:rsid w:val="006257EF"/>
    <w:rsid w:val="00626C96"/>
    <w:rsid w:val="00630361"/>
    <w:rsid w:val="006334B3"/>
    <w:rsid w:val="00639016"/>
    <w:rsid w:val="00640E66"/>
    <w:rsid w:val="00641296"/>
    <w:rsid w:val="00641542"/>
    <w:rsid w:val="00642317"/>
    <w:rsid w:val="00645DEF"/>
    <w:rsid w:val="006464CA"/>
    <w:rsid w:val="00651711"/>
    <w:rsid w:val="00652007"/>
    <w:rsid w:val="006528CF"/>
    <w:rsid w:val="00655A4B"/>
    <w:rsid w:val="00657B94"/>
    <w:rsid w:val="00663DDA"/>
    <w:rsid w:val="00666AF9"/>
    <w:rsid w:val="006676CD"/>
    <w:rsid w:val="00670E15"/>
    <w:rsid w:val="00671AD5"/>
    <w:rsid w:val="00671DA2"/>
    <w:rsid w:val="00671DCC"/>
    <w:rsid w:val="00674BE4"/>
    <w:rsid w:val="006755AE"/>
    <w:rsid w:val="006758CD"/>
    <w:rsid w:val="006761A9"/>
    <w:rsid w:val="00676BD9"/>
    <w:rsid w:val="006824B2"/>
    <w:rsid w:val="00682C6F"/>
    <w:rsid w:val="00682FBA"/>
    <w:rsid w:val="0068358E"/>
    <w:rsid w:val="00684242"/>
    <w:rsid w:val="0069134C"/>
    <w:rsid w:val="00692F24"/>
    <w:rsid w:val="00695765"/>
    <w:rsid w:val="00696C91"/>
    <w:rsid w:val="00697847"/>
    <w:rsid w:val="006A14FC"/>
    <w:rsid w:val="006A1817"/>
    <w:rsid w:val="006A1B5C"/>
    <w:rsid w:val="006A651B"/>
    <w:rsid w:val="006A73BD"/>
    <w:rsid w:val="006A7485"/>
    <w:rsid w:val="006B5126"/>
    <w:rsid w:val="006B57BB"/>
    <w:rsid w:val="006B6F94"/>
    <w:rsid w:val="006B73B6"/>
    <w:rsid w:val="006C10CF"/>
    <w:rsid w:val="006C3AE1"/>
    <w:rsid w:val="006C4524"/>
    <w:rsid w:val="006C6768"/>
    <w:rsid w:val="006C71A4"/>
    <w:rsid w:val="006D330A"/>
    <w:rsid w:val="006D4F84"/>
    <w:rsid w:val="006D5D53"/>
    <w:rsid w:val="006D7624"/>
    <w:rsid w:val="006E236F"/>
    <w:rsid w:val="006E2A21"/>
    <w:rsid w:val="006E3DA1"/>
    <w:rsid w:val="006E4C9C"/>
    <w:rsid w:val="006E680F"/>
    <w:rsid w:val="006E7B61"/>
    <w:rsid w:val="006F0127"/>
    <w:rsid w:val="006F0483"/>
    <w:rsid w:val="006F0949"/>
    <w:rsid w:val="006F261B"/>
    <w:rsid w:val="006F2F9C"/>
    <w:rsid w:val="00700AD0"/>
    <w:rsid w:val="00703050"/>
    <w:rsid w:val="007032E7"/>
    <w:rsid w:val="00703AF2"/>
    <w:rsid w:val="00703B74"/>
    <w:rsid w:val="00704048"/>
    <w:rsid w:val="007075CE"/>
    <w:rsid w:val="00707B2E"/>
    <w:rsid w:val="0071087C"/>
    <w:rsid w:val="0071110C"/>
    <w:rsid w:val="00711D4A"/>
    <w:rsid w:val="007124B7"/>
    <w:rsid w:val="0071FDCE"/>
    <w:rsid w:val="00723526"/>
    <w:rsid w:val="00723F68"/>
    <w:rsid w:val="00725085"/>
    <w:rsid w:val="00727705"/>
    <w:rsid w:val="0073002B"/>
    <w:rsid w:val="00730B0A"/>
    <w:rsid w:val="00730B0C"/>
    <w:rsid w:val="00732E90"/>
    <w:rsid w:val="00733CB4"/>
    <w:rsid w:val="00735080"/>
    <w:rsid w:val="00736CBA"/>
    <w:rsid w:val="007420A7"/>
    <w:rsid w:val="00743E5E"/>
    <w:rsid w:val="007456C5"/>
    <w:rsid w:val="007469C9"/>
    <w:rsid w:val="00747DA5"/>
    <w:rsid w:val="00756439"/>
    <w:rsid w:val="00760255"/>
    <w:rsid w:val="00760619"/>
    <w:rsid w:val="00760C28"/>
    <w:rsid w:val="0076242F"/>
    <w:rsid w:val="00763DE5"/>
    <w:rsid w:val="00765E10"/>
    <w:rsid w:val="007662C2"/>
    <w:rsid w:val="00767239"/>
    <w:rsid w:val="0077458A"/>
    <w:rsid w:val="0077460C"/>
    <w:rsid w:val="00775020"/>
    <w:rsid w:val="00775033"/>
    <w:rsid w:val="00776EA4"/>
    <w:rsid w:val="0077E273"/>
    <w:rsid w:val="007820F0"/>
    <w:rsid w:val="00784D37"/>
    <w:rsid w:val="00786770"/>
    <w:rsid w:val="00791B53"/>
    <w:rsid w:val="00792C77"/>
    <w:rsid w:val="00793E0E"/>
    <w:rsid w:val="007A49EE"/>
    <w:rsid w:val="007A5379"/>
    <w:rsid w:val="007A581C"/>
    <w:rsid w:val="007B07B9"/>
    <w:rsid w:val="007B4297"/>
    <w:rsid w:val="007B4E55"/>
    <w:rsid w:val="007B59C0"/>
    <w:rsid w:val="007C578C"/>
    <w:rsid w:val="007C70B9"/>
    <w:rsid w:val="007C7E62"/>
    <w:rsid w:val="007D47A5"/>
    <w:rsid w:val="007D4814"/>
    <w:rsid w:val="007E06BE"/>
    <w:rsid w:val="007E3D80"/>
    <w:rsid w:val="007E55AC"/>
    <w:rsid w:val="007F11C6"/>
    <w:rsid w:val="007F15FF"/>
    <w:rsid w:val="007F38AA"/>
    <w:rsid w:val="007F64CF"/>
    <w:rsid w:val="007F74D8"/>
    <w:rsid w:val="007F7CAD"/>
    <w:rsid w:val="00804C93"/>
    <w:rsid w:val="00805285"/>
    <w:rsid w:val="00806400"/>
    <w:rsid w:val="00810FFF"/>
    <w:rsid w:val="0081255E"/>
    <w:rsid w:val="00812C97"/>
    <w:rsid w:val="00813B23"/>
    <w:rsid w:val="008165EA"/>
    <w:rsid w:val="008238EF"/>
    <w:rsid w:val="00825347"/>
    <w:rsid w:val="008256F9"/>
    <w:rsid w:val="008258A3"/>
    <w:rsid w:val="008275C3"/>
    <w:rsid w:val="0082D303"/>
    <w:rsid w:val="0083222C"/>
    <w:rsid w:val="00833390"/>
    <w:rsid w:val="00834286"/>
    <w:rsid w:val="00835BE6"/>
    <w:rsid w:val="00837141"/>
    <w:rsid w:val="0083719B"/>
    <w:rsid w:val="00840525"/>
    <w:rsid w:val="0084143F"/>
    <w:rsid w:val="00842164"/>
    <w:rsid w:val="00842411"/>
    <w:rsid w:val="008557FE"/>
    <w:rsid w:val="00860998"/>
    <w:rsid w:val="00861968"/>
    <w:rsid w:val="00862C12"/>
    <w:rsid w:val="008701E3"/>
    <w:rsid w:val="0087388C"/>
    <w:rsid w:val="00875430"/>
    <w:rsid w:val="008759D9"/>
    <w:rsid w:val="00877473"/>
    <w:rsid w:val="008800C9"/>
    <w:rsid w:val="00881080"/>
    <w:rsid w:val="008837F1"/>
    <w:rsid w:val="0088604B"/>
    <w:rsid w:val="00886B08"/>
    <w:rsid w:val="00890764"/>
    <w:rsid w:val="00891629"/>
    <w:rsid w:val="008A110A"/>
    <w:rsid w:val="008A6BB3"/>
    <w:rsid w:val="008A6D22"/>
    <w:rsid w:val="008B0E2E"/>
    <w:rsid w:val="008B2F0B"/>
    <w:rsid w:val="008B3F2D"/>
    <w:rsid w:val="008C0675"/>
    <w:rsid w:val="008C132D"/>
    <w:rsid w:val="008C334E"/>
    <w:rsid w:val="008C3760"/>
    <w:rsid w:val="008D1A3C"/>
    <w:rsid w:val="008D3529"/>
    <w:rsid w:val="008D57BF"/>
    <w:rsid w:val="008D5990"/>
    <w:rsid w:val="008D64DA"/>
    <w:rsid w:val="008D6C97"/>
    <w:rsid w:val="008D7367"/>
    <w:rsid w:val="008D7FF2"/>
    <w:rsid w:val="008E01C2"/>
    <w:rsid w:val="008E6FED"/>
    <w:rsid w:val="008F05E2"/>
    <w:rsid w:val="008F0B61"/>
    <w:rsid w:val="008F0C91"/>
    <w:rsid w:val="008F101E"/>
    <w:rsid w:val="008F6A24"/>
    <w:rsid w:val="008F7853"/>
    <w:rsid w:val="009000E8"/>
    <w:rsid w:val="0090441E"/>
    <w:rsid w:val="00904EE7"/>
    <w:rsid w:val="0091009B"/>
    <w:rsid w:val="00910F2D"/>
    <w:rsid w:val="00911261"/>
    <w:rsid w:val="0091130D"/>
    <w:rsid w:val="00911649"/>
    <w:rsid w:val="00911DC2"/>
    <w:rsid w:val="00914A3D"/>
    <w:rsid w:val="00915780"/>
    <w:rsid w:val="00917AFF"/>
    <w:rsid w:val="00922913"/>
    <w:rsid w:val="00922BC6"/>
    <w:rsid w:val="00930850"/>
    <w:rsid w:val="00933123"/>
    <w:rsid w:val="00933A86"/>
    <w:rsid w:val="00933CD3"/>
    <w:rsid w:val="0093438C"/>
    <w:rsid w:val="009354B7"/>
    <w:rsid w:val="0093744B"/>
    <w:rsid w:val="00942E70"/>
    <w:rsid w:val="00945051"/>
    <w:rsid w:val="00945643"/>
    <w:rsid w:val="009468B3"/>
    <w:rsid w:val="0095515D"/>
    <w:rsid w:val="00956E5F"/>
    <w:rsid w:val="00957B83"/>
    <w:rsid w:val="00970E84"/>
    <w:rsid w:val="00972DD2"/>
    <w:rsid w:val="00974F09"/>
    <w:rsid w:val="00976673"/>
    <w:rsid w:val="00976D85"/>
    <w:rsid w:val="0098075A"/>
    <w:rsid w:val="009820EE"/>
    <w:rsid w:val="009855A8"/>
    <w:rsid w:val="00986CE9"/>
    <w:rsid w:val="009911CF"/>
    <w:rsid w:val="00991978"/>
    <w:rsid w:val="00991FB8"/>
    <w:rsid w:val="00992D82"/>
    <w:rsid w:val="009930A9"/>
    <w:rsid w:val="009A010C"/>
    <w:rsid w:val="009A23DB"/>
    <w:rsid w:val="009A32EF"/>
    <w:rsid w:val="009A4A2A"/>
    <w:rsid w:val="009A5A3B"/>
    <w:rsid w:val="009A6CA9"/>
    <w:rsid w:val="009B2F89"/>
    <w:rsid w:val="009B4C2C"/>
    <w:rsid w:val="009B5A95"/>
    <w:rsid w:val="009C3890"/>
    <w:rsid w:val="009D000B"/>
    <w:rsid w:val="009D1246"/>
    <w:rsid w:val="009D144E"/>
    <w:rsid w:val="009D26AC"/>
    <w:rsid w:val="009D2F04"/>
    <w:rsid w:val="009D5EB0"/>
    <w:rsid w:val="009D6B16"/>
    <w:rsid w:val="009E1E3B"/>
    <w:rsid w:val="009E6490"/>
    <w:rsid w:val="009E67C3"/>
    <w:rsid w:val="009E752B"/>
    <w:rsid w:val="009F012E"/>
    <w:rsid w:val="009F6BE3"/>
    <w:rsid w:val="009F72C8"/>
    <w:rsid w:val="00A011DC"/>
    <w:rsid w:val="00A01E47"/>
    <w:rsid w:val="00A12A0B"/>
    <w:rsid w:val="00A15723"/>
    <w:rsid w:val="00A17302"/>
    <w:rsid w:val="00A22ACB"/>
    <w:rsid w:val="00A22BD3"/>
    <w:rsid w:val="00A33955"/>
    <w:rsid w:val="00A33E69"/>
    <w:rsid w:val="00A42551"/>
    <w:rsid w:val="00A4572B"/>
    <w:rsid w:val="00A50353"/>
    <w:rsid w:val="00A5631E"/>
    <w:rsid w:val="00A636A2"/>
    <w:rsid w:val="00A6544A"/>
    <w:rsid w:val="00A65536"/>
    <w:rsid w:val="00A659FC"/>
    <w:rsid w:val="00A66671"/>
    <w:rsid w:val="00A6744B"/>
    <w:rsid w:val="00A67AAE"/>
    <w:rsid w:val="00A724DE"/>
    <w:rsid w:val="00A8110C"/>
    <w:rsid w:val="00A82379"/>
    <w:rsid w:val="00A83598"/>
    <w:rsid w:val="00A854A2"/>
    <w:rsid w:val="00A85895"/>
    <w:rsid w:val="00A866D9"/>
    <w:rsid w:val="00A9424C"/>
    <w:rsid w:val="00A95210"/>
    <w:rsid w:val="00A95E76"/>
    <w:rsid w:val="00A9646D"/>
    <w:rsid w:val="00A967B7"/>
    <w:rsid w:val="00AA2F82"/>
    <w:rsid w:val="00AA48AA"/>
    <w:rsid w:val="00AA54A9"/>
    <w:rsid w:val="00AA54CD"/>
    <w:rsid w:val="00AA7A88"/>
    <w:rsid w:val="00AB1D35"/>
    <w:rsid w:val="00AB45B2"/>
    <w:rsid w:val="00AB67AB"/>
    <w:rsid w:val="00AB78B6"/>
    <w:rsid w:val="00AC0F93"/>
    <w:rsid w:val="00AC2720"/>
    <w:rsid w:val="00AC2A1C"/>
    <w:rsid w:val="00AC4362"/>
    <w:rsid w:val="00AC4AD8"/>
    <w:rsid w:val="00AC7868"/>
    <w:rsid w:val="00AD0A6A"/>
    <w:rsid w:val="00AD23A8"/>
    <w:rsid w:val="00AD3DC7"/>
    <w:rsid w:val="00AD7FC4"/>
    <w:rsid w:val="00AE0258"/>
    <w:rsid w:val="00AE4347"/>
    <w:rsid w:val="00AE780F"/>
    <w:rsid w:val="00AF3BEB"/>
    <w:rsid w:val="00AF41EC"/>
    <w:rsid w:val="00AF49E4"/>
    <w:rsid w:val="00AF7543"/>
    <w:rsid w:val="00B006D9"/>
    <w:rsid w:val="00B051BB"/>
    <w:rsid w:val="00B05D2D"/>
    <w:rsid w:val="00B065C9"/>
    <w:rsid w:val="00B07F2B"/>
    <w:rsid w:val="00B10DF8"/>
    <w:rsid w:val="00B14769"/>
    <w:rsid w:val="00B17630"/>
    <w:rsid w:val="00B22EFC"/>
    <w:rsid w:val="00B238B5"/>
    <w:rsid w:val="00B26030"/>
    <w:rsid w:val="00B27B6E"/>
    <w:rsid w:val="00B3186D"/>
    <w:rsid w:val="00B32A65"/>
    <w:rsid w:val="00B40CCC"/>
    <w:rsid w:val="00B413E3"/>
    <w:rsid w:val="00B41490"/>
    <w:rsid w:val="00B453CB"/>
    <w:rsid w:val="00B47D64"/>
    <w:rsid w:val="00B50536"/>
    <w:rsid w:val="00B5124F"/>
    <w:rsid w:val="00B51482"/>
    <w:rsid w:val="00B51DF4"/>
    <w:rsid w:val="00B54BA2"/>
    <w:rsid w:val="00B56103"/>
    <w:rsid w:val="00B5685A"/>
    <w:rsid w:val="00B56F62"/>
    <w:rsid w:val="00B610DD"/>
    <w:rsid w:val="00B6404F"/>
    <w:rsid w:val="00B673E0"/>
    <w:rsid w:val="00B70CC9"/>
    <w:rsid w:val="00B72F5D"/>
    <w:rsid w:val="00B74F5E"/>
    <w:rsid w:val="00B772AE"/>
    <w:rsid w:val="00B77937"/>
    <w:rsid w:val="00B80F7D"/>
    <w:rsid w:val="00B81CBF"/>
    <w:rsid w:val="00B8398C"/>
    <w:rsid w:val="00B8521D"/>
    <w:rsid w:val="00B86DBD"/>
    <w:rsid w:val="00B92B51"/>
    <w:rsid w:val="00B9351E"/>
    <w:rsid w:val="00B9388E"/>
    <w:rsid w:val="00B95994"/>
    <w:rsid w:val="00B95BCB"/>
    <w:rsid w:val="00B960A9"/>
    <w:rsid w:val="00B964CB"/>
    <w:rsid w:val="00BA0E7F"/>
    <w:rsid w:val="00BA0FE4"/>
    <w:rsid w:val="00BA2866"/>
    <w:rsid w:val="00BA34B5"/>
    <w:rsid w:val="00BA5560"/>
    <w:rsid w:val="00BB440C"/>
    <w:rsid w:val="00BB53DC"/>
    <w:rsid w:val="00BB5CF7"/>
    <w:rsid w:val="00BB6B74"/>
    <w:rsid w:val="00BC06FB"/>
    <w:rsid w:val="00BC3027"/>
    <w:rsid w:val="00BC34C7"/>
    <w:rsid w:val="00BC570A"/>
    <w:rsid w:val="00BC7B46"/>
    <w:rsid w:val="00BD4E59"/>
    <w:rsid w:val="00BD55CD"/>
    <w:rsid w:val="00BE3F2A"/>
    <w:rsid w:val="00BE5EE8"/>
    <w:rsid w:val="00BE647F"/>
    <w:rsid w:val="00BF3C53"/>
    <w:rsid w:val="00BF6DDD"/>
    <w:rsid w:val="00C00BA2"/>
    <w:rsid w:val="00C030FD"/>
    <w:rsid w:val="00C0341B"/>
    <w:rsid w:val="00C03D0C"/>
    <w:rsid w:val="00C07A60"/>
    <w:rsid w:val="00C11C66"/>
    <w:rsid w:val="00C127B8"/>
    <w:rsid w:val="00C12BC5"/>
    <w:rsid w:val="00C1335E"/>
    <w:rsid w:val="00C14E5A"/>
    <w:rsid w:val="00C17E21"/>
    <w:rsid w:val="00C200C1"/>
    <w:rsid w:val="00C21B9C"/>
    <w:rsid w:val="00C23757"/>
    <w:rsid w:val="00C23EB4"/>
    <w:rsid w:val="00C25114"/>
    <w:rsid w:val="00C276FC"/>
    <w:rsid w:val="00C37D65"/>
    <w:rsid w:val="00C4019D"/>
    <w:rsid w:val="00C40706"/>
    <w:rsid w:val="00C4355B"/>
    <w:rsid w:val="00C4486F"/>
    <w:rsid w:val="00C45384"/>
    <w:rsid w:val="00C45BE3"/>
    <w:rsid w:val="00C4669D"/>
    <w:rsid w:val="00C47309"/>
    <w:rsid w:val="00C50D4C"/>
    <w:rsid w:val="00C51176"/>
    <w:rsid w:val="00C5496D"/>
    <w:rsid w:val="00C60831"/>
    <w:rsid w:val="00C608EA"/>
    <w:rsid w:val="00C613D5"/>
    <w:rsid w:val="00C619FC"/>
    <w:rsid w:val="00C623CE"/>
    <w:rsid w:val="00C64A3A"/>
    <w:rsid w:val="00C65594"/>
    <w:rsid w:val="00C65994"/>
    <w:rsid w:val="00C664FC"/>
    <w:rsid w:val="00C7103E"/>
    <w:rsid w:val="00C71C5F"/>
    <w:rsid w:val="00C73B39"/>
    <w:rsid w:val="00C73FF2"/>
    <w:rsid w:val="00C769C8"/>
    <w:rsid w:val="00C76EDD"/>
    <w:rsid w:val="00C81C61"/>
    <w:rsid w:val="00C81CE5"/>
    <w:rsid w:val="00C823E7"/>
    <w:rsid w:val="00C912DD"/>
    <w:rsid w:val="00C918B7"/>
    <w:rsid w:val="00C94FB3"/>
    <w:rsid w:val="00C96620"/>
    <w:rsid w:val="00CA2D0E"/>
    <w:rsid w:val="00CA419B"/>
    <w:rsid w:val="00CA6F1F"/>
    <w:rsid w:val="00CB2C88"/>
    <w:rsid w:val="00CB3256"/>
    <w:rsid w:val="00CB35F7"/>
    <w:rsid w:val="00CB378D"/>
    <w:rsid w:val="00CB445A"/>
    <w:rsid w:val="00CB538D"/>
    <w:rsid w:val="00CB5475"/>
    <w:rsid w:val="00CB5BAD"/>
    <w:rsid w:val="00CC1D52"/>
    <w:rsid w:val="00CC3676"/>
    <w:rsid w:val="00CC42BC"/>
    <w:rsid w:val="00CC5D78"/>
    <w:rsid w:val="00CC6EBB"/>
    <w:rsid w:val="00CC7CDB"/>
    <w:rsid w:val="00CD11B0"/>
    <w:rsid w:val="00CD21DA"/>
    <w:rsid w:val="00CD45ED"/>
    <w:rsid w:val="00CD5C7B"/>
    <w:rsid w:val="00CD7290"/>
    <w:rsid w:val="00CE135F"/>
    <w:rsid w:val="00CF0CC7"/>
    <w:rsid w:val="00CF19C2"/>
    <w:rsid w:val="00CF426E"/>
    <w:rsid w:val="00CF45E2"/>
    <w:rsid w:val="00CF586D"/>
    <w:rsid w:val="00CF672D"/>
    <w:rsid w:val="00CF7AD4"/>
    <w:rsid w:val="00CF84A7"/>
    <w:rsid w:val="00CFB778"/>
    <w:rsid w:val="00D01626"/>
    <w:rsid w:val="00D01F25"/>
    <w:rsid w:val="00D02D6C"/>
    <w:rsid w:val="00D03B04"/>
    <w:rsid w:val="00D05444"/>
    <w:rsid w:val="00D06479"/>
    <w:rsid w:val="00D065F4"/>
    <w:rsid w:val="00D1244D"/>
    <w:rsid w:val="00D12A49"/>
    <w:rsid w:val="00D15028"/>
    <w:rsid w:val="00D1599B"/>
    <w:rsid w:val="00D15AD2"/>
    <w:rsid w:val="00D1717B"/>
    <w:rsid w:val="00D20F92"/>
    <w:rsid w:val="00D26018"/>
    <w:rsid w:val="00D26EB0"/>
    <w:rsid w:val="00D3356F"/>
    <w:rsid w:val="00D34D9B"/>
    <w:rsid w:val="00D35709"/>
    <w:rsid w:val="00D378ED"/>
    <w:rsid w:val="00D40385"/>
    <w:rsid w:val="00D41AEF"/>
    <w:rsid w:val="00D42037"/>
    <w:rsid w:val="00D42BC4"/>
    <w:rsid w:val="00D44A8F"/>
    <w:rsid w:val="00D44C5B"/>
    <w:rsid w:val="00D4755C"/>
    <w:rsid w:val="00D5324A"/>
    <w:rsid w:val="00D55898"/>
    <w:rsid w:val="00D56B53"/>
    <w:rsid w:val="00D60B19"/>
    <w:rsid w:val="00D60C17"/>
    <w:rsid w:val="00D62CFD"/>
    <w:rsid w:val="00D63F4E"/>
    <w:rsid w:val="00D66F32"/>
    <w:rsid w:val="00D67F4A"/>
    <w:rsid w:val="00D70204"/>
    <w:rsid w:val="00D724ED"/>
    <w:rsid w:val="00D72AED"/>
    <w:rsid w:val="00D7408E"/>
    <w:rsid w:val="00D75D3D"/>
    <w:rsid w:val="00D7633A"/>
    <w:rsid w:val="00D8181E"/>
    <w:rsid w:val="00D8522E"/>
    <w:rsid w:val="00D85DDB"/>
    <w:rsid w:val="00D878CA"/>
    <w:rsid w:val="00DB0886"/>
    <w:rsid w:val="00DC26C6"/>
    <w:rsid w:val="00DC3462"/>
    <w:rsid w:val="00DC4BEF"/>
    <w:rsid w:val="00DC59F2"/>
    <w:rsid w:val="00DC5EE0"/>
    <w:rsid w:val="00DC6990"/>
    <w:rsid w:val="00DC74E4"/>
    <w:rsid w:val="00DD0C58"/>
    <w:rsid w:val="00DD316A"/>
    <w:rsid w:val="00DD36E1"/>
    <w:rsid w:val="00DD3DBB"/>
    <w:rsid w:val="00DD609F"/>
    <w:rsid w:val="00DD62BE"/>
    <w:rsid w:val="00DE30AE"/>
    <w:rsid w:val="00DE45E9"/>
    <w:rsid w:val="00DE70B8"/>
    <w:rsid w:val="00DF167D"/>
    <w:rsid w:val="00DF628B"/>
    <w:rsid w:val="00E00383"/>
    <w:rsid w:val="00E0151A"/>
    <w:rsid w:val="00E027BF"/>
    <w:rsid w:val="00E03ECD"/>
    <w:rsid w:val="00E076F7"/>
    <w:rsid w:val="00E110F8"/>
    <w:rsid w:val="00E1212F"/>
    <w:rsid w:val="00E12B14"/>
    <w:rsid w:val="00E138A4"/>
    <w:rsid w:val="00E203D3"/>
    <w:rsid w:val="00E2165A"/>
    <w:rsid w:val="00E22039"/>
    <w:rsid w:val="00E30F10"/>
    <w:rsid w:val="00E35160"/>
    <w:rsid w:val="00E4009C"/>
    <w:rsid w:val="00E40D6C"/>
    <w:rsid w:val="00E43E5A"/>
    <w:rsid w:val="00E44D82"/>
    <w:rsid w:val="00E45160"/>
    <w:rsid w:val="00E530D9"/>
    <w:rsid w:val="00E54321"/>
    <w:rsid w:val="00E56A1D"/>
    <w:rsid w:val="00E56A96"/>
    <w:rsid w:val="00E56C4A"/>
    <w:rsid w:val="00E6076D"/>
    <w:rsid w:val="00E62A3B"/>
    <w:rsid w:val="00E6301F"/>
    <w:rsid w:val="00E671F9"/>
    <w:rsid w:val="00E67259"/>
    <w:rsid w:val="00E700B1"/>
    <w:rsid w:val="00E71B3E"/>
    <w:rsid w:val="00E71D4C"/>
    <w:rsid w:val="00E7250D"/>
    <w:rsid w:val="00E7266F"/>
    <w:rsid w:val="00E72ADD"/>
    <w:rsid w:val="00E73DEC"/>
    <w:rsid w:val="00E75905"/>
    <w:rsid w:val="00E75A72"/>
    <w:rsid w:val="00E770BE"/>
    <w:rsid w:val="00E83C2A"/>
    <w:rsid w:val="00E84501"/>
    <w:rsid w:val="00E90D46"/>
    <w:rsid w:val="00E92026"/>
    <w:rsid w:val="00E94D4D"/>
    <w:rsid w:val="00E96495"/>
    <w:rsid w:val="00E967B9"/>
    <w:rsid w:val="00E97C72"/>
    <w:rsid w:val="00EA4D0C"/>
    <w:rsid w:val="00EA5522"/>
    <w:rsid w:val="00EA5E1F"/>
    <w:rsid w:val="00EA6E63"/>
    <w:rsid w:val="00EA7547"/>
    <w:rsid w:val="00EA77F3"/>
    <w:rsid w:val="00EA7A8E"/>
    <w:rsid w:val="00EA7FEC"/>
    <w:rsid w:val="00EB2791"/>
    <w:rsid w:val="00EB409E"/>
    <w:rsid w:val="00EC2155"/>
    <w:rsid w:val="00EC7FBF"/>
    <w:rsid w:val="00ED0ABB"/>
    <w:rsid w:val="00ED169B"/>
    <w:rsid w:val="00ED1DCB"/>
    <w:rsid w:val="00ED31C1"/>
    <w:rsid w:val="00ED3814"/>
    <w:rsid w:val="00EE0BD1"/>
    <w:rsid w:val="00EE6BAB"/>
    <w:rsid w:val="00EE7BBD"/>
    <w:rsid w:val="00EF452C"/>
    <w:rsid w:val="00F01634"/>
    <w:rsid w:val="00F05158"/>
    <w:rsid w:val="00F0529C"/>
    <w:rsid w:val="00F0796F"/>
    <w:rsid w:val="00F112FC"/>
    <w:rsid w:val="00F132D5"/>
    <w:rsid w:val="00F13CF0"/>
    <w:rsid w:val="00F1403D"/>
    <w:rsid w:val="00F15CAC"/>
    <w:rsid w:val="00F15F6C"/>
    <w:rsid w:val="00F172C8"/>
    <w:rsid w:val="00F1796F"/>
    <w:rsid w:val="00F209E2"/>
    <w:rsid w:val="00F218B5"/>
    <w:rsid w:val="00F23393"/>
    <w:rsid w:val="00F33D12"/>
    <w:rsid w:val="00F34909"/>
    <w:rsid w:val="00F3588F"/>
    <w:rsid w:val="00F51845"/>
    <w:rsid w:val="00F52E4D"/>
    <w:rsid w:val="00F55DBF"/>
    <w:rsid w:val="00F55F5A"/>
    <w:rsid w:val="00F601F7"/>
    <w:rsid w:val="00F60229"/>
    <w:rsid w:val="00F61588"/>
    <w:rsid w:val="00F638D3"/>
    <w:rsid w:val="00F65E03"/>
    <w:rsid w:val="00F668C6"/>
    <w:rsid w:val="00F67154"/>
    <w:rsid w:val="00F67DCE"/>
    <w:rsid w:val="00F72250"/>
    <w:rsid w:val="00F75C5A"/>
    <w:rsid w:val="00F82B97"/>
    <w:rsid w:val="00F841BB"/>
    <w:rsid w:val="00F8679A"/>
    <w:rsid w:val="00F92438"/>
    <w:rsid w:val="00F950DC"/>
    <w:rsid w:val="00F97C7C"/>
    <w:rsid w:val="00FA006F"/>
    <w:rsid w:val="00FA0086"/>
    <w:rsid w:val="00FA4DAC"/>
    <w:rsid w:val="00FA754B"/>
    <w:rsid w:val="00FA7E01"/>
    <w:rsid w:val="00FB486D"/>
    <w:rsid w:val="00FB4A38"/>
    <w:rsid w:val="00FB5112"/>
    <w:rsid w:val="00FB5E2D"/>
    <w:rsid w:val="00FB65F0"/>
    <w:rsid w:val="00FB7332"/>
    <w:rsid w:val="00FC0A4E"/>
    <w:rsid w:val="00FC37F7"/>
    <w:rsid w:val="00FC3A8B"/>
    <w:rsid w:val="00FC58A3"/>
    <w:rsid w:val="00FD030D"/>
    <w:rsid w:val="00FD0487"/>
    <w:rsid w:val="00FD0AF6"/>
    <w:rsid w:val="00FD0CEF"/>
    <w:rsid w:val="00FD1A76"/>
    <w:rsid w:val="00FD2B49"/>
    <w:rsid w:val="00FD6A88"/>
    <w:rsid w:val="00FE23BF"/>
    <w:rsid w:val="00FE30B2"/>
    <w:rsid w:val="00FE4D06"/>
    <w:rsid w:val="00FE672E"/>
    <w:rsid w:val="00FE6891"/>
    <w:rsid w:val="00FE69ED"/>
    <w:rsid w:val="00FF03AA"/>
    <w:rsid w:val="00FF5CDA"/>
    <w:rsid w:val="01051B1D"/>
    <w:rsid w:val="0134077F"/>
    <w:rsid w:val="015D6E94"/>
    <w:rsid w:val="016A85A9"/>
    <w:rsid w:val="0179FA8D"/>
    <w:rsid w:val="018E2ABC"/>
    <w:rsid w:val="019A04F7"/>
    <w:rsid w:val="01A2FC00"/>
    <w:rsid w:val="01AEAAD9"/>
    <w:rsid w:val="01E32D92"/>
    <w:rsid w:val="01FA3578"/>
    <w:rsid w:val="01FF18C7"/>
    <w:rsid w:val="01FFEC5C"/>
    <w:rsid w:val="02324B47"/>
    <w:rsid w:val="0244E34B"/>
    <w:rsid w:val="025725D4"/>
    <w:rsid w:val="0287B9C3"/>
    <w:rsid w:val="029DE230"/>
    <w:rsid w:val="02B1DF8E"/>
    <w:rsid w:val="02CBE764"/>
    <w:rsid w:val="02DA551C"/>
    <w:rsid w:val="02E81D78"/>
    <w:rsid w:val="02FD9FAB"/>
    <w:rsid w:val="0301DF1E"/>
    <w:rsid w:val="031B1D2B"/>
    <w:rsid w:val="031B4FFC"/>
    <w:rsid w:val="031BA0C4"/>
    <w:rsid w:val="0328A4EF"/>
    <w:rsid w:val="0329A10E"/>
    <w:rsid w:val="03419A7B"/>
    <w:rsid w:val="034726B5"/>
    <w:rsid w:val="03481AAD"/>
    <w:rsid w:val="03585965"/>
    <w:rsid w:val="03641029"/>
    <w:rsid w:val="0367A696"/>
    <w:rsid w:val="036C942C"/>
    <w:rsid w:val="037CD2E4"/>
    <w:rsid w:val="03A0BB2F"/>
    <w:rsid w:val="03AAD818"/>
    <w:rsid w:val="03B77C85"/>
    <w:rsid w:val="03D73E4D"/>
    <w:rsid w:val="03E61081"/>
    <w:rsid w:val="03FA0DDF"/>
    <w:rsid w:val="040D92F6"/>
    <w:rsid w:val="041D6009"/>
    <w:rsid w:val="042CD870"/>
    <w:rsid w:val="0440E066"/>
    <w:rsid w:val="04468F93"/>
    <w:rsid w:val="0447D1FC"/>
    <w:rsid w:val="044F80EF"/>
    <w:rsid w:val="046C0CE8"/>
    <w:rsid w:val="048A5792"/>
    <w:rsid w:val="0494450D"/>
    <w:rsid w:val="04A483C5"/>
    <w:rsid w:val="04B88123"/>
    <w:rsid w:val="04C37750"/>
    <w:rsid w:val="04C50135"/>
    <w:rsid w:val="04CEBFBB"/>
    <w:rsid w:val="04D10135"/>
    <w:rsid w:val="04E48D1E"/>
    <w:rsid w:val="04E6F399"/>
    <w:rsid w:val="0515717F"/>
    <w:rsid w:val="05466B10"/>
    <w:rsid w:val="0549382F"/>
    <w:rsid w:val="0552EB22"/>
    <w:rsid w:val="0576F467"/>
    <w:rsid w:val="057EB9B4"/>
    <w:rsid w:val="058BF87C"/>
    <w:rsid w:val="058FF48B"/>
    <w:rsid w:val="0593B331"/>
    <w:rsid w:val="05A9CB56"/>
    <w:rsid w:val="05BDF9BF"/>
    <w:rsid w:val="05D5BF56"/>
    <w:rsid w:val="0633ACD6"/>
    <w:rsid w:val="06562284"/>
    <w:rsid w:val="06946670"/>
    <w:rsid w:val="06A75C1C"/>
    <w:rsid w:val="06A937B4"/>
    <w:rsid w:val="06AD292B"/>
    <w:rsid w:val="06C61EB7"/>
    <w:rsid w:val="06CDD96C"/>
    <w:rsid w:val="06D6A888"/>
    <w:rsid w:val="06E2AAB0"/>
    <w:rsid w:val="06FE2DB2"/>
    <w:rsid w:val="07045710"/>
    <w:rsid w:val="074755C1"/>
    <w:rsid w:val="0779ACED"/>
    <w:rsid w:val="0795C23A"/>
    <w:rsid w:val="0797D0A3"/>
    <w:rsid w:val="07DA5952"/>
    <w:rsid w:val="07DE58F9"/>
    <w:rsid w:val="07E86526"/>
    <w:rsid w:val="07F517B1"/>
    <w:rsid w:val="07F58A4D"/>
    <w:rsid w:val="07F61479"/>
    <w:rsid w:val="081703DC"/>
    <w:rsid w:val="08550964"/>
    <w:rsid w:val="08813300"/>
    <w:rsid w:val="08852F0F"/>
    <w:rsid w:val="089CCD72"/>
    <w:rsid w:val="08BA7DC3"/>
    <w:rsid w:val="08C5F71E"/>
    <w:rsid w:val="08C62EBF"/>
    <w:rsid w:val="08D7150C"/>
    <w:rsid w:val="08EA709D"/>
    <w:rsid w:val="08F20319"/>
    <w:rsid w:val="0933639B"/>
    <w:rsid w:val="094834DF"/>
    <w:rsid w:val="094F3868"/>
    <w:rsid w:val="096C70F5"/>
    <w:rsid w:val="096FFBF7"/>
    <w:rsid w:val="09706D04"/>
    <w:rsid w:val="09823DFB"/>
    <w:rsid w:val="098678CB"/>
    <w:rsid w:val="09A97892"/>
    <w:rsid w:val="09BDE7F6"/>
    <w:rsid w:val="09BFEBC7"/>
    <w:rsid w:val="09CB3CE9"/>
    <w:rsid w:val="09E15ABE"/>
    <w:rsid w:val="09F62C02"/>
    <w:rsid w:val="09F83A6B"/>
    <w:rsid w:val="09FC2BE2"/>
    <w:rsid w:val="0A0D66B9"/>
    <w:rsid w:val="0A2B9980"/>
    <w:rsid w:val="0A36EE01"/>
    <w:rsid w:val="0A3B22F1"/>
    <w:rsid w:val="0A4B9F12"/>
    <w:rsid w:val="0A6FDB28"/>
    <w:rsid w:val="0A88282E"/>
    <w:rsid w:val="0A8F99E2"/>
    <w:rsid w:val="0AA9F88E"/>
    <w:rsid w:val="0AB2E471"/>
    <w:rsid w:val="0AB67FF3"/>
    <w:rsid w:val="0AB98668"/>
    <w:rsid w:val="0AC11F58"/>
    <w:rsid w:val="0ACEA71C"/>
    <w:rsid w:val="0AD03509"/>
    <w:rsid w:val="0AF289CF"/>
    <w:rsid w:val="0B091637"/>
    <w:rsid w:val="0B1A510E"/>
    <w:rsid w:val="0B220BC3"/>
    <w:rsid w:val="0B2C60C6"/>
    <w:rsid w:val="0B2D5CE5"/>
    <w:rsid w:val="0B39C124"/>
    <w:rsid w:val="0B3ACE7E"/>
    <w:rsid w:val="0B7A0E89"/>
    <w:rsid w:val="0B878022"/>
    <w:rsid w:val="0B8F3AD7"/>
    <w:rsid w:val="0B978C09"/>
    <w:rsid w:val="0BA513CD"/>
    <w:rsid w:val="0BA60FEC"/>
    <w:rsid w:val="0BB20FAB"/>
    <w:rsid w:val="0BB80979"/>
    <w:rsid w:val="0BBE0959"/>
    <w:rsid w:val="0BC8859A"/>
    <w:rsid w:val="0BFB9A41"/>
    <w:rsid w:val="0C3D6F63"/>
    <w:rsid w:val="0C44CC09"/>
    <w:rsid w:val="0C5D24EB"/>
    <w:rsid w:val="0C5FF8EC"/>
    <w:rsid w:val="0C689FF2"/>
    <w:rsid w:val="0C6E2B8B"/>
    <w:rsid w:val="0C6EFF71"/>
    <w:rsid w:val="0C9B290D"/>
    <w:rsid w:val="0CE3E93A"/>
    <w:rsid w:val="0D0154CA"/>
    <w:rsid w:val="0D0C215F"/>
    <w:rsid w:val="0D139A72"/>
    <w:rsid w:val="0D14A562"/>
    <w:rsid w:val="0D1749A1"/>
    <w:rsid w:val="0D3CF692"/>
    <w:rsid w:val="0D495D99"/>
    <w:rsid w:val="0D8E5EA7"/>
    <w:rsid w:val="0D94B814"/>
    <w:rsid w:val="0DA1605F"/>
    <w:rsid w:val="0DA25C7E"/>
    <w:rsid w:val="0DA4F6CC"/>
    <w:rsid w:val="0DABE833"/>
    <w:rsid w:val="0DC4AAEE"/>
    <w:rsid w:val="0DCE453B"/>
    <w:rsid w:val="0DCF5A00"/>
    <w:rsid w:val="0DE7338F"/>
    <w:rsid w:val="0DFB2892"/>
    <w:rsid w:val="0E0B6DD6"/>
    <w:rsid w:val="0E0C6369"/>
    <w:rsid w:val="0E141E1E"/>
    <w:rsid w:val="0E1450EF"/>
    <w:rsid w:val="0E2060C7"/>
    <w:rsid w:val="0E2C178B"/>
    <w:rsid w:val="0E64662F"/>
    <w:rsid w:val="0E6A7713"/>
    <w:rsid w:val="0E9B00E2"/>
    <w:rsid w:val="0EC21541"/>
    <w:rsid w:val="0ED29162"/>
    <w:rsid w:val="0EE59D39"/>
    <w:rsid w:val="0EEABDA0"/>
    <w:rsid w:val="0EFAC987"/>
    <w:rsid w:val="0F16EB11"/>
    <w:rsid w:val="0F195951"/>
    <w:rsid w:val="0F27C709"/>
    <w:rsid w:val="0F3805C1"/>
    <w:rsid w:val="0F3BC467"/>
    <w:rsid w:val="0F5F198E"/>
    <w:rsid w:val="0F6E8EF8"/>
    <w:rsid w:val="0F7FC9CF"/>
    <w:rsid w:val="0F84565F"/>
    <w:rsid w:val="0F94F61D"/>
    <w:rsid w:val="0FC3C49F"/>
    <w:rsid w:val="0FDCBA2B"/>
    <w:rsid w:val="0FE63A4D"/>
    <w:rsid w:val="0FEEBE50"/>
    <w:rsid w:val="0FF18B6F"/>
    <w:rsid w:val="1023D661"/>
    <w:rsid w:val="1027025C"/>
    <w:rsid w:val="102910C5"/>
    <w:rsid w:val="10410A32"/>
    <w:rsid w:val="1045F7C8"/>
    <w:rsid w:val="10536961"/>
    <w:rsid w:val="1058B2B4"/>
    <w:rsid w:val="1063A819"/>
    <w:rsid w:val="1071F92B"/>
    <w:rsid w:val="10869A30"/>
    <w:rsid w:val="109DFA8E"/>
    <w:rsid w:val="10C52B01"/>
    <w:rsid w:val="11019DED"/>
    <w:rsid w:val="110FBC2E"/>
    <w:rsid w:val="11159B4B"/>
    <w:rsid w:val="112C7AF8"/>
    <w:rsid w:val="113AE8B0"/>
    <w:rsid w:val="114265FC"/>
    <w:rsid w:val="115E333F"/>
    <w:rsid w:val="1164F784"/>
    <w:rsid w:val="116E71F7"/>
    <w:rsid w:val="1174673F"/>
    <w:rsid w:val="1175308D"/>
    <w:rsid w:val="117A684E"/>
    <w:rsid w:val="117BE390"/>
    <w:rsid w:val="11893883"/>
    <w:rsid w:val="1197D90C"/>
    <w:rsid w:val="11A22E0F"/>
    <w:rsid w:val="11ACD78A"/>
    <w:rsid w:val="11BFAFE5"/>
    <w:rsid w:val="11DC9D2A"/>
    <w:rsid w:val="12010C11"/>
    <w:rsid w:val="1202E7A9"/>
    <w:rsid w:val="121813F7"/>
    <w:rsid w:val="12192F48"/>
    <w:rsid w:val="12219419"/>
    <w:rsid w:val="12258590"/>
    <w:rsid w:val="1258E69E"/>
    <w:rsid w:val="125FD805"/>
    <w:rsid w:val="126E45BD"/>
    <w:rsid w:val="12A2909B"/>
    <w:rsid w:val="12B791CF"/>
    <w:rsid w:val="12BD91AF"/>
    <w:rsid w:val="12BF7F55"/>
    <w:rsid w:val="12E3F8D4"/>
    <w:rsid w:val="132BBCE2"/>
    <w:rsid w:val="132F534F"/>
    <w:rsid w:val="13457BBC"/>
    <w:rsid w:val="1353DEE9"/>
    <w:rsid w:val="1359B683"/>
    <w:rsid w:val="13640B86"/>
    <w:rsid w:val="13657D10"/>
    <w:rsid w:val="13697854"/>
    <w:rsid w:val="1371AFF0"/>
    <w:rsid w:val="137C04F3"/>
    <w:rsid w:val="13900CE9"/>
    <w:rsid w:val="13A9CBC3"/>
    <w:rsid w:val="13D2F56F"/>
    <w:rsid w:val="13E37190"/>
    <w:rsid w:val="13E54290"/>
    <w:rsid w:val="13F67D67"/>
    <w:rsid w:val="1401CE89"/>
    <w:rsid w:val="1403EF00"/>
    <w:rsid w:val="141B11B1"/>
    <w:rsid w:val="141FA713"/>
    <w:rsid w:val="1421B57C"/>
    <w:rsid w:val="14347857"/>
    <w:rsid w:val="144B096B"/>
    <w:rsid w:val="145924A7"/>
    <w:rsid w:val="146775B9"/>
    <w:rsid w:val="147288C6"/>
    <w:rsid w:val="147D8823"/>
    <w:rsid w:val="147ED84E"/>
    <w:rsid w:val="1494406A"/>
    <w:rsid w:val="14B9DE41"/>
    <w:rsid w:val="14CA1CF9"/>
    <w:rsid w:val="14CEAF85"/>
    <w:rsid w:val="14E028C0"/>
    <w:rsid w:val="14EF5C15"/>
    <w:rsid w:val="150A2652"/>
    <w:rsid w:val="1526B24B"/>
    <w:rsid w:val="152B5B47"/>
    <w:rsid w:val="153DE26A"/>
    <w:rsid w:val="1551EA60"/>
    <w:rsid w:val="155C5C09"/>
    <w:rsid w:val="15605818"/>
    <w:rsid w:val="157B49F4"/>
    <w:rsid w:val="157BE7F2"/>
    <w:rsid w:val="158D559A"/>
    <w:rsid w:val="15F655CE"/>
    <w:rsid w:val="162165AA"/>
    <w:rsid w:val="1632C8BA"/>
    <w:rsid w:val="16378E17"/>
    <w:rsid w:val="164BC8DE"/>
    <w:rsid w:val="16522EF8"/>
    <w:rsid w:val="16649F71"/>
    <w:rsid w:val="166D4E00"/>
    <w:rsid w:val="16779770"/>
    <w:rsid w:val="1684ECF0"/>
    <w:rsid w:val="16A2E5F3"/>
    <w:rsid w:val="16B4C912"/>
    <w:rsid w:val="16DAF563"/>
    <w:rsid w:val="16E56E04"/>
    <w:rsid w:val="16E88FC2"/>
    <w:rsid w:val="16F6015B"/>
    <w:rsid w:val="16FDBC10"/>
    <w:rsid w:val="1711B96E"/>
    <w:rsid w:val="17139506"/>
    <w:rsid w:val="171B6629"/>
    <w:rsid w:val="171EEA9F"/>
    <w:rsid w:val="172C8A92"/>
    <w:rsid w:val="173B2298"/>
    <w:rsid w:val="17672C7E"/>
    <w:rsid w:val="1773085A"/>
    <w:rsid w:val="17ABF09C"/>
    <w:rsid w:val="17CEC381"/>
    <w:rsid w:val="17D02CB2"/>
    <w:rsid w:val="17D23B1B"/>
    <w:rsid w:val="17DCACC4"/>
    <w:rsid w:val="17EA3488"/>
    <w:rsid w:val="1809AA46"/>
    <w:rsid w:val="181164FB"/>
    <w:rsid w:val="183A99FF"/>
    <w:rsid w:val="1841EE52"/>
    <w:rsid w:val="1847EE32"/>
    <w:rsid w:val="187AA298"/>
    <w:rsid w:val="1883269B"/>
    <w:rsid w:val="18B818FE"/>
    <w:rsid w:val="1914CF2E"/>
    <w:rsid w:val="19179C4D"/>
    <w:rsid w:val="19250DE6"/>
    <w:rsid w:val="19332C27"/>
    <w:rsid w:val="1965BE64"/>
    <w:rsid w:val="198690CE"/>
    <w:rsid w:val="198C2B0C"/>
    <w:rsid w:val="19B7578E"/>
    <w:rsid w:val="19C0E343"/>
    <w:rsid w:val="19CF3065"/>
    <w:rsid w:val="19E813B6"/>
    <w:rsid w:val="19EFCE6B"/>
    <w:rsid w:val="19F8526E"/>
    <w:rsid w:val="1A05A761"/>
    <w:rsid w:val="1A1AF46C"/>
    <w:rsid w:val="1A1E9CED"/>
    <w:rsid w:val="1A208A93"/>
    <w:rsid w:val="1A4FD2BF"/>
    <w:rsid w:val="1A599DB8"/>
    <w:rsid w:val="1A5FEC65"/>
    <w:rsid w:val="1A730946"/>
    <w:rsid w:val="1A9E02F7"/>
    <w:rsid w:val="1AB8C983"/>
    <w:rsid w:val="1AEAB49B"/>
    <w:rsid w:val="1AEE4B08"/>
    <w:rsid w:val="1AFDBD2E"/>
    <w:rsid w:val="1B091194"/>
    <w:rsid w:val="1B2329F3"/>
    <w:rsid w:val="1B3400AD"/>
    <w:rsid w:val="1B447CCE"/>
    <w:rsid w:val="1B4B3B64"/>
    <w:rsid w:val="1B5028FA"/>
    <w:rsid w:val="1B50EA9F"/>
    <w:rsid w:val="1B7538F6"/>
    <w:rsid w:val="1B7FB67A"/>
    <w:rsid w:val="1B88779E"/>
    <w:rsid w:val="1B9326B0"/>
    <w:rsid w:val="1B95B666"/>
    <w:rsid w:val="1BA34511"/>
    <w:rsid w:val="1BA52BD0"/>
    <w:rsid w:val="1BB38F5F"/>
    <w:rsid w:val="1BC1EA9A"/>
    <w:rsid w:val="1BE966CD"/>
    <w:rsid w:val="1BFD5B9F"/>
    <w:rsid w:val="1C021C2C"/>
    <w:rsid w:val="1C4F644D"/>
    <w:rsid w:val="1C75D265"/>
    <w:rsid w:val="1C79F1A8"/>
    <w:rsid w:val="1CA89603"/>
    <w:rsid w:val="1CB6E715"/>
    <w:rsid w:val="1CC821EC"/>
    <w:rsid w:val="1CE3E497"/>
    <w:rsid w:val="1D2CF90B"/>
    <w:rsid w:val="1D37166D"/>
    <w:rsid w:val="1D39E38C"/>
    <w:rsid w:val="1D6BF4A5"/>
    <w:rsid w:val="1D7168E2"/>
    <w:rsid w:val="1D7C0D5C"/>
    <w:rsid w:val="1DAADBDE"/>
    <w:rsid w:val="1DDCC6F6"/>
    <w:rsid w:val="1DDE97F6"/>
    <w:rsid w:val="1DFCDF8F"/>
    <w:rsid w:val="1E1F1D1B"/>
    <w:rsid w:val="1E2C12E8"/>
    <w:rsid w:val="1E6001D1"/>
    <w:rsid w:val="1E65BC90"/>
    <w:rsid w:val="1E765CF5"/>
    <w:rsid w:val="1E8AF0EA"/>
    <w:rsid w:val="1EB3FCF5"/>
    <w:rsid w:val="1EBBB7AA"/>
    <w:rsid w:val="1EBE84C9"/>
    <w:rsid w:val="1EE03129"/>
    <w:rsid w:val="1EE7EBDE"/>
    <w:rsid w:val="1EFE8E22"/>
    <w:rsid w:val="1F2635D7"/>
    <w:rsid w:val="1F3BFCEA"/>
    <w:rsid w:val="1F456CBE"/>
    <w:rsid w:val="1F53C3C9"/>
    <w:rsid w:val="1F5D9EF5"/>
    <w:rsid w:val="1F753D58"/>
    <w:rsid w:val="1FBB3066"/>
    <w:rsid w:val="1FC7A5E0"/>
    <w:rsid w:val="1FD5F6F2"/>
    <w:rsid w:val="1FFFE9EC"/>
    <w:rsid w:val="2001F855"/>
    <w:rsid w:val="2005E9CC"/>
    <w:rsid w:val="20145784"/>
    <w:rsid w:val="201724A3"/>
    <w:rsid w:val="20389E32"/>
    <w:rsid w:val="2038EB98"/>
    <w:rsid w:val="20619FA5"/>
    <w:rsid w:val="2071150F"/>
    <w:rsid w:val="2078A78B"/>
    <w:rsid w:val="20854FD6"/>
    <w:rsid w:val="20BCA25B"/>
    <w:rsid w:val="20C06B99"/>
    <w:rsid w:val="20C45D10"/>
    <w:rsid w:val="20D0AA51"/>
    <w:rsid w:val="20D597E7"/>
    <w:rsid w:val="20DA857D"/>
    <w:rsid w:val="20E7058F"/>
    <w:rsid w:val="20FBD6D3"/>
    <w:rsid w:val="211E2543"/>
    <w:rsid w:val="212012E9"/>
    <w:rsid w:val="212BC9AD"/>
    <w:rsid w:val="213039EF"/>
    <w:rsid w:val="21521861"/>
    <w:rsid w:val="21757F56"/>
    <w:rsid w:val="217EDEDD"/>
    <w:rsid w:val="2184BDFA"/>
    <w:rsid w:val="21940B2B"/>
    <w:rsid w:val="21AFCDD6"/>
    <w:rsid w:val="21D9FE39"/>
    <w:rsid w:val="22491852"/>
    <w:rsid w:val="22576C05"/>
    <w:rsid w:val="225A3924"/>
    <w:rsid w:val="226F0A68"/>
    <w:rsid w:val="22732EB0"/>
    <w:rsid w:val="22803AA7"/>
    <w:rsid w:val="2297755E"/>
    <w:rsid w:val="22A4B426"/>
    <w:rsid w:val="22B50AF7"/>
    <w:rsid w:val="22EF7824"/>
    <w:rsid w:val="22F213DF"/>
    <w:rsid w:val="2301A482"/>
    <w:rsid w:val="231E634C"/>
    <w:rsid w:val="233A4BF1"/>
    <w:rsid w:val="233EE0BC"/>
    <w:rsid w:val="23531B83"/>
    <w:rsid w:val="2366844A"/>
    <w:rsid w:val="2372749B"/>
    <w:rsid w:val="2389A4BA"/>
    <w:rsid w:val="23A73A60"/>
    <w:rsid w:val="23A7E610"/>
    <w:rsid w:val="23AC1A68"/>
    <w:rsid w:val="23B5A61D"/>
    <w:rsid w:val="23BAA5CD"/>
    <w:rsid w:val="23C1A7B6"/>
    <w:rsid w:val="23C7A105"/>
    <w:rsid w:val="23C7AA42"/>
    <w:rsid w:val="23CC97D8"/>
    <w:rsid w:val="23CE68D8"/>
    <w:rsid w:val="23DF8CB1"/>
    <w:rsid w:val="24219AAE"/>
    <w:rsid w:val="2435D575"/>
    <w:rsid w:val="245C1FF4"/>
    <w:rsid w:val="2466B2C0"/>
    <w:rsid w:val="247D4EE1"/>
    <w:rsid w:val="249706E5"/>
    <w:rsid w:val="24AF849B"/>
    <w:rsid w:val="24CC1094"/>
    <w:rsid w:val="24F9BC22"/>
    <w:rsid w:val="2520CE99"/>
    <w:rsid w:val="254C4B7F"/>
    <w:rsid w:val="25724D02"/>
    <w:rsid w:val="25784CE2"/>
    <w:rsid w:val="258987B9"/>
    <w:rsid w:val="25A33ECB"/>
    <w:rsid w:val="25AB44C9"/>
    <w:rsid w:val="25B4CE80"/>
    <w:rsid w:val="25EFF837"/>
    <w:rsid w:val="260FAC59"/>
    <w:rsid w:val="26191F42"/>
    <w:rsid w:val="26303768"/>
    <w:rsid w:val="266707A6"/>
    <w:rsid w:val="266D3332"/>
    <w:rsid w:val="2670A19D"/>
    <w:rsid w:val="2671F88F"/>
    <w:rsid w:val="267B8444"/>
    <w:rsid w:val="26823747"/>
    <w:rsid w:val="26AB71D7"/>
    <w:rsid w:val="26B62630"/>
    <w:rsid w:val="26B9BC9D"/>
    <w:rsid w:val="26BEAA33"/>
    <w:rsid w:val="26DE5E55"/>
    <w:rsid w:val="26EADE67"/>
    <w:rsid w:val="271F5935"/>
    <w:rsid w:val="2730A22E"/>
    <w:rsid w:val="27334B55"/>
    <w:rsid w:val="27400E46"/>
    <w:rsid w:val="274C23E6"/>
    <w:rsid w:val="274E324F"/>
    <w:rsid w:val="27782FE1"/>
    <w:rsid w:val="277EEE77"/>
    <w:rsid w:val="27A196F6"/>
    <w:rsid w:val="27B4EFA3"/>
    <w:rsid w:val="27B99063"/>
    <w:rsid w:val="27C9CF1B"/>
    <w:rsid w:val="27E65B14"/>
    <w:rsid w:val="27EEDF17"/>
    <w:rsid w:val="27F24A58"/>
    <w:rsid w:val="27F29DBD"/>
    <w:rsid w:val="2817173C"/>
    <w:rsid w:val="282F437A"/>
    <w:rsid w:val="2836A325"/>
    <w:rsid w:val="284414BE"/>
    <w:rsid w:val="2846188F"/>
    <w:rsid w:val="285169B1"/>
    <w:rsid w:val="28770788"/>
    <w:rsid w:val="288C0105"/>
    <w:rsid w:val="28988117"/>
    <w:rsid w:val="28A50129"/>
    <w:rsid w:val="28D39CDA"/>
    <w:rsid w:val="28E5C938"/>
    <w:rsid w:val="2901BEB4"/>
    <w:rsid w:val="292CAD6C"/>
    <w:rsid w:val="29470F2D"/>
    <w:rsid w:val="294B482F"/>
    <w:rsid w:val="294D192F"/>
    <w:rsid w:val="295E2D8D"/>
    <w:rsid w:val="2979E3BE"/>
    <w:rsid w:val="299C81C7"/>
    <w:rsid w:val="29A41AED"/>
    <w:rsid w:val="29AC2A02"/>
    <w:rsid w:val="29C458F3"/>
    <w:rsid w:val="29DCF0C2"/>
    <w:rsid w:val="29F0EE20"/>
    <w:rsid w:val="29F6245D"/>
    <w:rsid w:val="29F97223"/>
    <w:rsid w:val="2A0DACEA"/>
    <w:rsid w:val="2A155066"/>
    <w:rsid w:val="2A187655"/>
    <w:rsid w:val="2A2A38E3"/>
    <w:rsid w:val="2A566D17"/>
    <w:rsid w:val="2A7CFF4C"/>
    <w:rsid w:val="2A996BC8"/>
    <w:rsid w:val="2AABA2BE"/>
    <w:rsid w:val="2AC84A67"/>
    <w:rsid w:val="2AEF9D8E"/>
    <w:rsid w:val="2B11171D"/>
    <w:rsid w:val="2B191A0C"/>
    <w:rsid w:val="2B47A054"/>
    <w:rsid w:val="2B5368F9"/>
    <w:rsid w:val="2B6BE702"/>
    <w:rsid w:val="2B7A54BA"/>
    <w:rsid w:val="2B7E1C98"/>
    <w:rsid w:val="2B85A5DC"/>
    <w:rsid w:val="2B8A9372"/>
    <w:rsid w:val="2B8C6472"/>
    <w:rsid w:val="2B8CB8B4"/>
    <w:rsid w:val="2B8D6091"/>
    <w:rsid w:val="2B8EEB72"/>
    <w:rsid w:val="2BD7DB93"/>
    <w:rsid w:val="2BDEA2EB"/>
    <w:rsid w:val="2BE81A4B"/>
    <w:rsid w:val="2BEFE642"/>
    <w:rsid w:val="2BF3D10F"/>
    <w:rsid w:val="2C3B11FF"/>
    <w:rsid w:val="2C3C86A4"/>
    <w:rsid w:val="2C441920"/>
    <w:rsid w:val="2C8579A2"/>
    <w:rsid w:val="2C9A4AE6"/>
    <w:rsid w:val="2C9BA7E4"/>
    <w:rsid w:val="2CBE86FC"/>
    <w:rsid w:val="2CD88ED2"/>
    <w:rsid w:val="2CEC8E5B"/>
    <w:rsid w:val="2D028C64"/>
    <w:rsid w:val="2D1201CE"/>
    <w:rsid w:val="2D1D52F0"/>
    <w:rsid w:val="2D4A5072"/>
    <w:rsid w:val="2D4E41E9"/>
    <w:rsid w:val="2D5C61F1"/>
    <w:rsid w:val="2D607128"/>
    <w:rsid w:val="2D628947"/>
    <w:rsid w:val="2D70EA68"/>
    <w:rsid w:val="2D801B36"/>
    <w:rsid w:val="2D84FD61"/>
    <w:rsid w:val="2D91C3CF"/>
    <w:rsid w:val="2D97CB64"/>
    <w:rsid w:val="2E04FA78"/>
    <w:rsid w:val="2E5088CC"/>
    <w:rsid w:val="2E5399C2"/>
    <w:rsid w:val="2E62E6F3"/>
    <w:rsid w:val="2E6DED73"/>
    <w:rsid w:val="2E846082"/>
    <w:rsid w:val="2E8CE485"/>
    <w:rsid w:val="2EAA7DDF"/>
    <w:rsid w:val="2EB50BDC"/>
    <w:rsid w:val="2EC43485"/>
    <w:rsid w:val="2EEAF163"/>
    <w:rsid w:val="2EF825F3"/>
    <w:rsid w:val="2F0A1F80"/>
    <w:rsid w:val="2F1A9BA1"/>
    <w:rsid w:val="2F1DC79C"/>
    <w:rsid w:val="2F26DE4A"/>
    <w:rsid w:val="2F278704"/>
    <w:rsid w:val="2F3CEA11"/>
    <w:rsid w:val="2F45A0E5"/>
    <w:rsid w:val="2F468FF5"/>
    <w:rsid w:val="2F4CB70E"/>
    <w:rsid w:val="2F5AC97A"/>
    <w:rsid w:val="2F80561C"/>
    <w:rsid w:val="2F881E8C"/>
    <w:rsid w:val="2F9FC422"/>
    <w:rsid w:val="2FB69937"/>
    <w:rsid w:val="2FC04192"/>
    <w:rsid w:val="2FCAA12D"/>
    <w:rsid w:val="2FEC1503"/>
    <w:rsid w:val="304DF8AE"/>
    <w:rsid w:val="309D44A0"/>
    <w:rsid w:val="30B4038A"/>
    <w:rsid w:val="30B7FF99"/>
    <w:rsid w:val="30C5BE48"/>
    <w:rsid w:val="30D3C244"/>
    <w:rsid w:val="30D55BA9"/>
    <w:rsid w:val="30E6CE1B"/>
    <w:rsid w:val="30F47285"/>
    <w:rsid w:val="30F808F2"/>
    <w:rsid w:val="30FDFE3A"/>
    <w:rsid w:val="3116C0F5"/>
    <w:rsid w:val="31176239"/>
    <w:rsid w:val="31217007"/>
    <w:rsid w:val="31623816"/>
    <w:rsid w:val="31646EB8"/>
    <w:rsid w:val="31663425"/>
    <w:rsid w:val="317276CE"/>
    <w:rsid w:val="318A703B"/>
    <w:rsid w:val="319AEC5C"/>
    <w:rsid w:val="319F7450"/>
    <w:rsid w:val="31CBA884"/>
    <w:rsid w:val="31DBE73C"/>
    <w:rsid w:val="31E5284F"/>
    <w:rsid w:val="31E93C2F"/>
    <w:rsid w:val="31EA384E"/>
    <w:rsid w:val="320231BB"/>
    <w:rsid w:val="32049E4D"/>
    <w:rsid w:val="320BDA16"/>
    <w:rsid w:val="322D2B6C"/>
    <w:rsid w:val="327F787D"/>
    <w:rsid w:val="328571CC"/>
    <w:rsid w:val="328A1BC8"/>
    <w:rsid w:val="328BC805"/>
    <w:rsid w:val="329F61E7"/>
    <w:rsid w:val="32ECA662"/>
    <w:rsid w:val="32F29017"/>
    <w:rsid w:val="3315DAA6"/>
    <w:rsid w:val="33400B09"/>
    <w:rsid w:val="3340D457"/>
    <w:rsid w:val="3343A176"/>
    <w:rsid w:val="336F4BD5"/>
    <w:rsid w:val="336FD578"/>
    <w:rsid w:val="33722BAA"/>
    <w:rsid w:val="337B26CC"/>
    <w:rsid w:val="338D85FB"/>
    <w:rsid w:val="338F56FB"/>
    <w:rsid w:val="339144A1"/>
    <w:rsid w:val="3392A3A6"/>
    <w:rsid w:val="33980DCF"/>
    <w:rsid w:val="33A66465"/>
    <w:rsid w:val="33B5BE20"/>
    <w:rsid w:val="33B9BA2F"/>
    <w:rsid w:val="33D608BF"/>
    <w:rsid w:val="33D68064"/>
    <w:rsid w:val="34070250"/>
    <w:rsid w:val="3408D350"/>
    <w:rsid w:val="340CDBE0"/>
    <w:rsid w:val="34138262"/>
    <w:rsid w:val="342545A8"/>
    <w:rsid w:val="342940EC"/>
    <w:rsid w:val="3453A5C0"/>
    <w:rsid w:val="34568113"/>
    <w:rsid w:val="34703FED"/>
    <w:rsid w:val="347E90FF"/>
    <w:rsid w:val="34A6143B"/>
    <w:rsid w:val="34AA0FBC"/>
    <w:rsid w:val="34C087FE"/>
    <w:rsid w:val="34C67D46"/>
    <w:rsid w:val="34E9EF13"/>
    <w:rsid w:val="34F44416"/>
    <w:rsid w:val="350C3D83"/>
    <w:rsid w:val="351AAB3B"/>
    <w:rsid w:val="3540F5BA"/>
    <w:rsid w:val="3548B06F"/>
    <w:rsid w:val="3560371F"/>
    <w:rsid w:val="3567F35C"/>
    <w:rsid w:val="357C2E23"/>
    <w:rsid w:val="357EFB42"/>
    <w:rsid w:val="35C05BC4"/>
    <w:rsid w:val="35D163CA"/>
    <w:rsid w:val="35EB23DF"/>
    <w:rsid w:val="3607ED01"/>
    <w:rsid w:val="3609A7D6"/>
    <w:rsid w:val="361A23F7"/>
    <w:rsid w:val="361E1056"/>
    <w:rsid w:val="361E156E"/>
    <w:rsid w:val="3625D023"/>
    <w:rsid w:val="36289D42"/>
    <w:rsid w:val="362A62AF"/>
    <w:rsid w:val="36360EDB"/>
    <w:rsid w:val="3639F0F4"/>
    <w:rsid w:val="365E1EC7"/>
    <w:rsid w:val="367AD2F9"/>
    <w:rsid w:val="367DD2E9"/>
    <w:rsid w:val="367F9856"/>
    <w:rsid w:val="368356FC"/>
    <w:rsid w:val="36AE24A2"/>
    <w:rsid w:val="36B6218D"/>
    <w:rsid w:val="36C3C5F7"/>
    <w:rsid w:val="36CE1AFA"/>
    <w:rsid w:val="36D008A0"/>
    <w:rsid w:val="36E61467"/>
    <w:rsid w:val="36F914AB"/>
    <w:rsid w:val="36FBE1CA"/>
    <w:rsid w:val="3745C64F"/>
    <w:rsid w:val="374D8104"/>
    <w:rsid w:val="376A3FCE"/>
    <w:rsid w:val="376B637C"/>
    <w:rsid w:val="37AB07DD"/>
    <w:rsid w:val="37DEB337"/>
    <w:rsid w:val="37F7F724"/>
    <w:rsid w:val="37F941C2"/>
    <w:rsid w:val="381231DA"/>
    <w:rsid w:val="38310444"/>
    <w:rsid w:val="38323EC7"/>
    <w:rsid w:val="387417F0"/>
    <w:rsid w:val="387494A5"/>
    <w:rsid w:val="387FBB03"/>
    <w:rsid w:val="388FF871"/>
    <w:rsid w:val="38A1F1FE"/>
    <w:rsid w:val="38A40067"/>
    <w:rsid w:val="38CB30DA"/>
    <w:rsid w:val="38CDFDF9"/>
    <w:rsid w:val="38D84B2F"/>
    <w:rsid w:val="38DF6BA1"/>
    <w:rsid w:val="3937E0CB"/>
    <w:rsid w:val="3957DD80"/>
    <w:rsid w:val="39743596"/>
    <w:rsid w:val="3986FC26"/>
    <w:rsid w:val="3989A41E"/>
    <w:rsid w:val="3991A33C"/>
    <w:rsid w:val="39BF6407"/>
    <w:rsid w:val="39CDD1BF"/>
    <w:rsid w:val="39D3C35F"/>
    <w:rsid w:val="39D826C2"/>
    <w:rsid w:val="39DC90BE"/>
    <w:rsid w:val="39E2A303"/>
    <w:rsid w:val="39E7B9AD"/>
    <w:rsid w:val="3A296AF2"/>
    <w:rsid w:val="3A2B5898"/>
    <w:rsid w:val="3A3AA5C9"/>
    <w:rsid w:val="3A481762"/>
    <w:rsid w:val="3A529F36"/>
    <w:rsid w:val="3A65AB0D"/>
    <w:rsid w:val="3AB94285"/>
    <w:rsid w:val="3AE0DEC3"/>
    <w:rsid w:val="3AE60D36"/>
    <w:rsid w:val="3AECCBCC"/>
    <w:rsid w:val="3AF71985"/>
    <w:rsid w:val="3AFA6F6E"/>
    <w:rsid w:val="3AFE06A3"/>
    <w:rsid w:val="3B0C9FFB"/>
    <w:rsid w:val="3B18CD2F"/>
    <w:rsid w:val="3B2242B9"/>
    <w:rsid w:val="3B245122"/>
    <w:rsid w:val="3B2EC2CB"/>
    <w:rsid w:val="3B325D3C"/>
    <w:rsid w:val="3B46BC38"/>
    <w:rsid w:val="3B9A0439"/>
    <w:rsid w:val="3BCCB89F"/>
    <w:rsid w:val="3BD53CA2"/>
    <w:rsid w:val="3BDD4EC5"/>
    <w:rsid w:val="3BFD8691"/>
    <w:rsid w:val="3C052F7C"/>
    <w:rsid w:val="3C0BC5D9"/>
    <w:rsid w:val="3C27BB55"/>
    <w:rsid w:val="3C37032C"/>
    <w:rsid w:val="3C39A692"/>
    <w:rsid w:val="3C59739C"/>
    <w:rsid w:val="3C630DA9"/>
    <w:rsid w:val="3C7357F7"/>
    <w:rsid w:val="3C76F11C"/>
    <w:rsid w:val="3C7723ED"/>
    <w:rsid w:val="3C85422E"/>
    <w:rsid w:val="3CE1973C"/>
    <w:rsid w:val="3CF8F174"/>
    <w:rsid w:val="3D01B5AC"/>
    <w:rsid w:val="3D0F89CF"/>
    <w:rsid w:val="3D111DB2"/>
    <w:rsid w:val="3D1F4356"/>
    <w:rsid w:val="3D2FE04D"/>
    <w:rsid w:val="3D3C7994"/>
    <w:rsid w:val="3D65A040"/>
    <w:rsid w:val="3D679520"/>
    <w:rsid w:val="3D7A5B4F"/>
    <w:rsid w:val="3D88AC61"/>
    <w:rsid w:val="3DB2D22C"/>
    <w:rsid w:val="3E0057B6"/>
    <w:rsid w:val="3E28C2AC"/>
    <w:rsid w:val="3E40610F"/>
    <w:rsid w:val="3E558D5D"/>
    <w:rsid w:val="3E5B279B"/>
    <w:rsid w:val="3E9692D5"/>
    <w:rsid w:val="3E9D516B"/>
    <w:rsid w:val="3EA23F01"/>
    <w:rsid w:val="3EAE8C42"/>
    <w:rsid w:val="3ED4D230"/>
    <w:rsid w:val="3EE64486"/>
    <w:rsid w:val="3EE7CC6D"/>
    <w:rsid w:val="3F0D4561"/>
    <w:rsid w:val="3F1400A1"/>
    <w:rsid w:val="3F275C05"/>
    <w:rsid w:val="3F27FDFF"/>
    <w:rsid w:val="3F483FEF"/>
    <w:rsid w:val="3F5409FA"/>
    <w:rsid w:val="3F543233"/>
    <w:rsid w:val="3F5CB937"/>
    <w:rsid w:val="3F5E91CE"/>
    <w:rsid w:val="3F60B245"/>
    <w:rsid w:val="3F77875A"/>
    <w:rsid w:val="3F8BE397"/>
    <w:rsid w:val="3F8C3BFE"/>
    <w:rsid w:val="3F955D3F"/>
    <w:rsid w:val="3FC2A540"/>
    <w:rsid w:val="3FDB5759"/>
    <w:rsid w:val="3FE5FE6F"/>
    <w:rsid w:val="3FFAAC0A"/>
    <w:rsid w:val="40050BA5"/>
    <w:rsid w:val="4008FD1C"/>
    <w:rsid w:val="400EAC30"/>
    <w:rsid w:val="401A37F3"/>
    <w:rsid w:val="4021F2A8"/>
    <w:rsid w:val="4029AD5D"/>
    <w:rsid w:val="4033F6CD"/>
    <w:rsid w:val="4034FE7F"/>
    <w:rsid w:val="40745B30"/>
    <w:rsid w:val="40892C74"/>
    <w:rsid w:val="408BF993"/>
    <w:rsid w:val="40D8AB37"/>
    <w:rsid w:val="40E61CD0"/>
    <w:rsid w:val="40E8CBC3"/>
    <w:rsid w:val="40F3A494"/>
    <w:rsid w:val="41206F45"/>
    <w:rsid w:val="412AE0EE"/>
    <w:rsid w:val="412EDCFD"/>
    <w:rsid w:val="417B4C04"/>
    <w:rsid w:val="418F63C6"/>
    <w:rsid w:val="41A49014"/>
    <w:rsid w:val="41B217D8"/>
    <w:rsid w:val="41C37546"/>
    <w:rsid w:val="41CCA000"/>
    <w:rsid w:val="41DD06F1"/>
    <w:rsid w:val="41E1572A"/>
    <w:rsid w:val="41F1D835"/>
    <w:rsid w:val="420612FC"/>
    <w:rsid w:val="42324730"/>
    <w:rsid w:val="423A01E5"/>
    <w:rsid w:val="424790C5"/>
    <w:rsid w:val="4250A429"/>
    <w:rsid w:val="425E8A16"/>
    <w:rsid w:val="428E01C5"/>
    <w:rsid w:val="428F378C"/>
    <w:rsid w:val="429F7644"/>
    <w:rsid w:val="42A3F69C"/>
    <w:rsid w:val="42AA0063"/>
    <w:rsid w:val="42B44788"/>
    <w:rsid w:val="42B714A7"/>
    <w:rsid w:val="42CC40F5"/>
    <w:rsid w:val="42E07124"/>
    <w:rsid w:val="42E24CBC"/>
    <w:rsid w:val="42F7D535"/>
    <w:rsid w:val="4324A0AB"/>
    <w:rsid w:val="434F7BD0"/>
    <w:rsid w:val="43540E5C"/>
    <w:rsid w:val="43666D8B"/>
    <w:rsid w:val="4375DEF1"/>
    <w:rsid w:val="43A94403"/>
    <w:rsid w:val="43BCA421"/>
    <w:rsid w:val="43F02898"/>
    <w:rsid w:val="441281A0"/>
    <w:rsid w:val="4427ADEE"/>
    <w:rsid w:val="442A7B0D"/>
    <w:rsid w:val="442C9B84"/>
    <w:rsid w:val="4467AEA8"/>
    <w:rsid w:val="447DDFB4"/>
    <w:rsid w:val="4481704E"/>
    <w:rsid w:val="4484F4E7"/>
    <w:rsid w:val="44B25A82"/>
    <w:rsid w:val="44CF194C"/>
    <w:rsid w:val="44D0F4E4"/>
    <w:rsid w:val="44D48204"/>
    <w:rsid w:val="44D6D401"/>
    <w:rsid w:val="44DE667D"/>
    <w:rsid w:val="44ECC913"/>
    <w:rsid w:val="44F392CB"/>
    <w:rsid w:val="4501E3DD"/>
    <w:rsid w:val="4502AD2B"/>
    <w:rsid w:val="450B0A0B"/>
    <w:rsid w:val="4524598B"/>
    <w:rsid w:val="452DE540"/>
    <w:rsid w:val="4591889F"/>
    <w:rsid w:val="45962AD8"/>
    <w:rsid w:val="459A4F8B"/>
    <w:rsid w:val="45AC4F2B"/>
    <w:rsid w:val="45AE1498"/>
    <w:rsid w:val="45C1206F"/>
    <w:rsid w:val="45D250AE"/>
    <w:rsid w:val="45FA58D7"/>
    <w:rsid w:val="460451F1"/>
    <w:rsid w:val="460BCE42"/>
    <w:rsid w:val="462C1C03"/>
    <w:rsid w:val="46314F73"/>
    <w:rsid w:val="46418E2B"/>
    <w:rsid w:val="46573A3E"/>
    <w:rsid w:val="4692D25B"/>
    <w:rsid w:val="46A5318A"/>
    <w:rsid w:val="46B53D71"/>
    <w:rsid w:val="46E23AF3"/>
    <w:rsid w:val="46F444E3"/>
    <w:rsid w:val="46F846BA"/>
    <w:rsid w:val="46FE306F"/>
    <w:rsid w:val="4707BC24"/>
    <w:rsid w:val="47088572"/>
    <w:rsid w:val="471D5495"/>
    <w:rsid w:val="4732B00D"/>
    <w:rsid w:val="4773B0B5"/>
    <w:rsid w:val="477B5E31"/>
    <w:rsid w:val="4787EB7C"/>
    <w:rsid w:val="47942E25"/>
    <w:rsid w:val="47A37EAD"/>
    <w:rsid w:val="47C3591E"/>
    <w:rsid w:val="47D078D8"/>
    <w:rsid w:val="47D8338D"/>
    <w:rsid w:val="47D97225"/>
    <w:rsid w:val="47E57255"/>
    <w:rsid w:val="47E5FD85"/>
    <w:rsid w:val="47F06AC6"/>
    <w:rsid w:val="480AA967"/>
    <w:rsid w:val="48159800"/>
    <w:rsid w:val="48369368"/>
    <w:rsid w:val="48569D78"/>
    <w:rsid w:val="48839AFA"/>
    <w:rsid w:val="4893D9B2"/>
    <w:rsid w:val="489E6186"/>
    <w:rsid w:val="48CF192D"/>
    <w:rsid w:val="48E8DC88"/>
    <w:rsid w:val="48F0CA0E"/>
    <w:rsid w:val="48F72D9A"/>
    <w:rsid w:val="4933A086"/>
    <w:rsid w:val="49420E3E"/>
    <w:rsid w:val="49551A15"/>
    <w:rsid w:val="4972F89E"/>
    <w:rsid w:val="497960C3"/>
    <w:rsid w:val="4982D64D"/>
    <w:rsid w:val="49BF7C0A"/>
    <w:rsid w:val="49CDCD1C"/>
    <w:rsid w:val="49DFC6A9"/>
    <w:rsid w:val="49E2C0D1"/>
    <w:rsid w:val="4A20FEF2"/>
    <w:rsid w:val="4A30745C"/>
    <w:rsid w:val="4A5D71DE"/>
    <w:rsid w:val="4A623D4E"/>
    <w:rsid w:val="4A65C310"/>
    <w:rsid w:val="4A6B904D"/>
    <w:rsid w:val="4A981ED8"/>
    <w:rsid w:val="4A9E39ED"/>
    <w:rsid w:val="4AA04856"/>
    <w:rsid w:val="4ABA0730"/>
    <w:rsid w:val="4ABB5758"/>
    <w:rsid w:val="4AC2B36C"/>
    <w:rsid w:val="4AC8D049"/>
    <w:rsid w:val="4ACA45E8"/>
    <w:rsid w:val="4AD1047E"/>
    <w:rsid w:val="4AF2111F"/>
    <w:rsid w:val="4AF3ACFD"/>
    <w:rsid w:val="4B187E96"/>
    <w:rsid w:val="4B453779"/>
    <w:rsid w:val="4BA37FB8"/>
    <w:rsid w:val="4BBB8F93"/>
    <w:rsid w:val="4BC91D8F"/>
    <w:rsid w:val="4BDA5866"/>
    <w:rsid w:val="4BDE170C"/>
    <w:rsid w:val="4BEC681E"/>
    <w:rsid w:val="4BF71730"/>
    <w:rsid w:val="4C1365C0"/>
    <w:rsid w:val="4C1B5346"/>
    <w:rsid w:val="4C23E1E1"/>
    <w:rsid w:val="4C25B2E1"/>
    <w:rsid w:val="4C3DE530"/>
    <w:rsid w:val="4C53D4BB"/>
    <w:rsid w:val="4C721AFF"/>
    <w:rsid w:val="4C76DEF7"/>
    <w:rsid w:val="4C822233"/>
    <w:rsid w:val="4C82930C"/>
    <w:rsid w:val="4C8490E3"/>
    <w:rsid w:val="4C9D5E36"/>
    <w:rsid w:val="4CB39236"/>
    <w:rsid w:val="4CBFDF77"/>
    <w:rsid w:val="4CD1243C"/>
    <w:rsid w:val="4CD7D8E4"/>
    <w:rsid w:val="4D258E16"/>
    <w:rsid w:val="4D5342DF"/>
    <w:rsid w:val="4D5FC2F1"/>
    <w:rsid w:val="4D6A4AC5"/>
    <w:rsid w:val="4D753222"/>
    <w:rsid w:val="4D7B7B04"/>
    <w:rsid w:val="4DE1B450"/>
    <w:rsid w:val="4DF7CF10"/>
    <w:rsid w:val="4E0DF77D"/>
    <w:rsid w:val="4E15B232"/>
    <w:rsid w:val="4E3BFCB1"/>
    <w:rsid w:val="4E41B395"/>
    <w:rsid w:val="4E64FE24"/>
    <w:rsid w:val="4E6DB4F8"/>
    <w:rsid w:val="4E736BDC"/>
    <w:rsid w:val="4E99B65B"/>
    <w:rsid w:val="4EC5B7BE"/>
    <w:rsid w:val="4ED7BBE3"/>
    <w:rsid w:val="4F255F0E"/>
    <w:rsid w:val="4F29F19A"/>
    <w:rsid w:val="4F2D1494"/>
    <w:rsid w:val="4F44FAA4"/>
    <w:rsid w:val="4F45E716"/>
    <w:rsid w:val="4F4DD66B"/>
    <w:rsid w:val="4F94BB6F"/>
    <w:rsid w:val="4F962F27"/>
    <w:rsid w:val="4F964E50"/>
    <w:rsid w:val="4F9B1CBD"/>
    <w:rsid w:val="4FA5A491"/>
    <w:rsid w:val="4FB15727"/>
    <w:rsid w:val="4FB8315D"/>
    <w:rsid w:val="4FC71388"/>
    <w:rsid w:val="4FEC60ED"/>
    <w:rsid w:val="4FF05264"/>
    <w:rsid w:val="50169CE3"/>
    <w:rsid w:val="501A9212"/>
    <w:rsid w:val="50211924"/>
    <w:rsid w:val="5028C941"/>
    <w:rsid w:val="502AA4D9"/>
    <w:rsid w:val="50466F30"/>
    <w:rsid w:val="5054A26B"/>
    <w:rsid w:val="50621404"/>
    <w:rsid w:val="506417D5"/>
    <w:rsid w:val="508B52E0"/>
    <w:rsid w:val="509C6679"/>
    <w:rsid w:val="50A057F0"/>
    <w:rsid w:val="50AEC5A8"/>
    <w:rsid w:val="50BFEB80"/>
    <w:rsid w:val="50C3006F"/>
    <w:rsid w:val="50FE446B"/>
    <w:rsid w:val="510009D8"/>
    <w:rsid w:val="5105C94E"/>
    <w:rsid w:val="5107C48D"/>
    <w:rsid w:val="51104890"/>
    <w:rsid w:val="513880B5"/>
    <w:rsid w:val="514104B8"/>
    <w:rsid w:val="514B221D"/>
    <w:rsid w:val="51580C9E"/>
    <w:rsid w:val="5170A7E8"/>
    <w:rsid w:val="5177C0C0"/>
    <w:rsid w:val="5183D6EC"/>
    <w:rsid w:val="5197269B"/>
    <w:rsid w:val="51A5AFC9"/>
    <w:rsid w:val="51A9A286"/>
    <w:rsid w:val="51B00F64"/>
    <w:rsid w:val="51C23BC2"/>
    <w:rsid w:val="51D67689"/>
    <w:rsid w:val="51DEFA8C"/>
    <w:rsid w:val="520680F9"/>
    <w:rsid w:val="52177169"/>
    <w:rsid w:val="52194D01"/>
    <w:rsid w:val="526CB1A8"/>
    <w:rsid w:val="5273703E"/>
    <w:rsid w:val="527706AB"/>
    <w:rsid w:val="5280E1D7"/>
    <w:rsid w:val="5293939F"/>
    <w:rsid w:val="52DF3611"/>
    <w:rsid w:val="52EDDE1A"/>
    <w:rsid w:val="52F130A2"/>
    <w:rsid w:val="5304BDC7"/>
    <w:rsid w:val="53125799"/>
    <w:rsid w:val="5312EE16"/>
    <w:rsid w:val="53229651"/>
    <w:rsid w:val="533F551B"/>
    <w:rsid w:val="5354265F"/>
    <w:rsid w:val="53898C8A"/>
    <w:rsid w:val="53C98D55"/>
    <w:rsid w:val="53CC1018"/>
    <w:rsid w:val="53F1484D"/>
    <w:rsid w:val="54025AEB"/>
    <w:rsid w:val="5409263E"/>
    <w:rsid w:val="540A15A0"/>
    <w:rsid w:val="5438E422"/>
    <w:rsid w:val="5446888C"/>
    <w:rsid w:val="544A1EF9"/>
    <w:rsid w:val="544FE7C0"/>
    <w:rsid w:val="5464E585"/>
    <w:rsid w:val="5473860E"/>
    <w:rsid w:val="548595C6"/>
    <w:rsid w:val="5491E307"/>
    <w:rsid w:val="54A221BF"/>
    <w:rsid w:val="54B684BF"/>
    <w:rsid w:val="54B84A2C"/>
    <w:rsid w:val="54BC3BA3"/>
    <w:rsid w:val="54C1D5E1"/>
    <w:rsid w:val="54DC8642"/>
    <w:rsid w:val="54E50E40"/>
    <w:rsid w:val="54F18A57"/>
    <w:rsid w:val="551DBE8B"/>
    <w:rsid w:val="5528465F"/>
    <w:rsid w:val="554E21EF"/>
    <w:rsid w:val="5550BB57"/>
    <w:rsid w:val="555DF01D"/>
    <w:rsid w:val="556286EA"/>
    <w:rsid w:val="55AB75A7"/>
    <w:rsid w:val="55B43C28"/>
    <w:rsid w:val="55CBF317"/>
    <w:rsid w:val="55E2300A"/>
    <w:rsid w:val="5617ED8B"/>
    <w:rsid w:val="5624F1FC"/>
    <w:rsid w:val="5667F0AD"/>
    <w:rsid w:val="56922110"/>
    <w:rsid w:val="5695B77D"/>
    <w:rsid w:val="56A25FC8"/>
    <w:rsid w:val="56A28E04"/>
    <w:rsid w:val="56CD3CD3"/>
    <w:rsid w:val="56DF9C02"/>
    <w:rsid w:val="56EA23D6"/>
    <w:rsid w:val="56FD627E"/>
    <w:rsid w:val="57015D70"/>
    <w:rsid w:val="5707D427"/>
    <w:rsid w:val="573F597D"/>
    <w:rsid w:val="575AE957"/>
    <w:rsid w:val="5761358E"/>
    <w:rsid w:val="57720468"/>
    <w:rsid w:val="57958B43"/>
    <w:rsid w:val="57C255F4"/>
    <w:rsid w:val="57EC91EA"/>
    <w:rsid w:val="57F12476"/>
    <w:rsid w:val="58025F4D"/>
    <w:rsid w:val="580B0B89"/>
    <w:rsid w:val="5818934D"/>
    <w:rsid w:val="58212AC7"/>
    <w:rsid w:val="583C051A"/>
    <w:rsid w:val="58495B05"/>
    <w:rsid w:val="5864FF34"/>
    <w:rsid w:val="5880C938"/>
    <w:rsid w:val="588A7A5D"/>
    <w:rsid w:val="589107F0"/>
    <w:rsid w:val="589D8802"/>
    <w:rsid w:val="58AF97BA"/>
    <w:rsid w:val="58B7BFBC"/>
    <w:rsid w:val="58CE442A"/>
    <w:rsid w:val="58D11149"/>
    <w:rsid w:val="58E9FC3D"/>
    <w:rsid w:val="5904D196"/>
    <w:rsid w:val="593FAFE6"/>
    <w:rsid w:val="5961BDBD"/>
    <w:rsid w:val="59743A3A"/>
    <w:rsid w:val="597C78B6"/>
    <w:rsid w:val="5984336B"/>
    <w:rsid w:val="598824E2"/>
    <w:rsid w:val="59AD5DEE"/>
    <w:rsid w:val="59AE1741"/>
    <w:rsid w:val="59B034CE"/>
    <w:rsid w:val="59CC594D"/>
    <w:rsid w:val="59CCE900"/>
    <w:rsid w:val="59DC3631"/>
    <w:rsid w:val="59F7A963"/>
    <w:rsid w:val="5A055FDD"/>
    <w:rsid w:val="5A1A3121"/>
    <w:rsid w:val="5A203101"/>
    <w:rsid w:val="5A221EA7"/>
    <w:rsid w:val="5A33FE2E"/>
    <w:rsid w:val="5A3438F7"/>
    <w:rsid w:val="5A382A6E"/>
    <w:rsid w:val="5A3EAAA0"/>
    <w:rsid w:val="5A4CFBB2"/>
    <w:rsid w:val="5A4F0EF0"/>
    <w:rsid w:val="5A57AAC4"/>
    <w:rsid w:val="5A6FFD60"/>
    <w:rsid w:val="5AA78245"/>
    <w:rsid w:val="5AAFD5C3"/>
    <w:rsid w:val="5AB4684F"/>
    <w:rsid w:val="5ACB754A"/>
    <w:rsid w:val="5B025C71"/>
    <w:rsid w:val="5B1425CA"/>
    <w:rsid w:val="5B204D28"/>
    <w:rsid w:val="5B21EB4E"/>
    <w:rsid w:val="5B3594C1"/>
    <w:rsid w:val="5B5ED39D"/>
    <w:rsid w:val="5B78D0DB"/>
    <w:rsid w:val="5BB3D673"/>
    <w:rsid w:val="5BB60D15"/>
    <w:rsid w:val="5BC4152B"/>
    <w:rsid w:val="5BCF02A1"/>
    <w:rsid w:val="5BE20E78"/>
    <w:rsid w:val="5C008817"/>
    <w:rsid w:val="5C0E0FDB"/>
    <w:rsid w:val="5C158C2C"/>
    <w:rsid w:val="5C3181A8"/>
    <w:rsid w:val="5C487EF6"/>
    <w:rsid w:val="5C59B9CD"/>
    <w:rsid w:val="5C617482"/>
    <w:rsid w:val="5C6BC985"/>
    <w:rsid w:val="5C6DB72B"/>
    <w:rsid w:val="5C86847E"/>
    <w:rsid w:val="5C9F8BEA"/>
    <w:rsid w:val="5CA0CD97"/>
    <w:rsid w:val="5CBD4F29"/>
    <w:rsid w:val="5CBDA841"/>
    <w:rsid w:val="5CBEFB5B"/>
    <w:rsid w:val="5D117A0E"/>
    <w:rsid w:val="5D12435C"/>
    <w:rsid w:val="5D33208F"/>
    <w:rsid w:val="5D7D6E9F"/>
    <w:rsid w:val="5D91A966"/>
    <w:rsid w:val="5DA6A4A6"/>
    <w:rsid w:val="5E063825"/>
    <w:rsid w:val="5E0B588C"/>
    <w:rsid w:val="5E38F762"/>
    <w:rsid w:val="5E50E5F8"/>
    <w:rsid w:val="5E605B62"/>
    <w:rsid w:val="5E91178A"/>
    <w:rsid w:val="5ECF8F5B"/>
    <w:rsid w:val="5ED31C0D"/>
    <w:rsid w:val="5EE45F8B"/>
    <w:rsid w:val="5EEC1A40"/>
    <w:rsid w:val="5EECDDB3"/>
    <w:rsid w:val="5EFEE2E6"/>
    <w:rsid w:val="5F0F593C"/>
    <w:rsid w:val="5F3A9151"/>
    <w:rsid w:val="5F5DDBE0"/>
    <w:rsid w:val="5F5FD43E"/>
    <w:rsid w:val="5F713A0F"/>
    <w:rsid w:val="5F79D15C"/>
    <w:rsid w:val="5F99C75F"/>
    <w:rsid w:val="5FC90723"/>
    <w:rsid w:val="5FF8918B"/>
    <w:rsid w:val="60017E00"/>
    <w:rsid w:val="6011FA21"/>
    <w:rsid w:val="602505F8"/>
    <w:rsid w:val="602ABCDC"/>
    <w:rsid w:val="603A3246"/>
    <w:rsid w:val="606333B9"/>
    <w:rsid w:val="60672FC8"/>
    <w:rsid w:val="606D9354"/>
    <w:rsid w:val="6081F654"/>
    <w:rsid w:val="608C3FC4"/>
    <w:rsid w:val="6093FA79"/>
    <w:rsid w:val="6096C798"/>
    <w:rsid w:val="60C65E90"/>
    <w:rsid w:val="60CCA427"/>
    <w:rsid w:val="60DAC268"/>
    <w:rsid w:val="6107F836"/>
    <w:rsid w:val="61248B39"/>
    <w:rsid w:val="6125A30C"/>
    <w:rsid w:val="61422F05"/>
    <w:rsid w:val="61652607"/>
    <w:rsid w:val="61666B1B"/>
    <w:rsid w:val="617282AE"/>
    <w:rsid w:val="618072F1"/>
    <w:rsid w:val="618AE49A"/>
    <w:rsid w:val="619FE8AF"/>
    <w:rsid w:val="61A16921"/>
    <w:rsid w:val="61AD3DA2"/>
    <w:rsid w:val="61B32757"/>
    <w:rsid w:val="61CDEDE3"/>
    <w:rsid w:val="61D2DB79"/>
    <w:rsid w:val="61E8A8DC"/>
    <w:rsid w:val="6200A249"/>
    <w:rsid w:val="620493C0"/>
    <w:rsid w:val="622CA3AC"/>
    <w:rsid w:val="6239E274"/>
    <w:rsid w:val="62421685"/>
    <w:rsid w:val="624FEE3B"/>
    <w:rsid w:val="627A516F"/>
    <w:rsid w:val="6281CEBB"/>
    <w:rsid w:val="628FB274"/>
    <w:rsid w:val="6294D70D"/>
    <w:rsid w:val="62A11FC2"/>
    <w:rsid w:val="62A9050F"/>
    <w:rsid w:val="62B2C84C"/>
    <w:rsid w:val="62C96A90"/>
    <w:rsid w:val="62F3905B"/>
    <w:rsid w:val="62F7B3EC"/>
    <w:rsid w:val="63171853"/>
    <w:rsid w:val="631B8F77"/>
    <w:rsid w:val="631C05E9"/>
    <w:rsid w:val="63296BC1"/>
    <w:rsid w:val="6338C4B3"/>
    <w:rsid w:val="633A8692"/>
    <w:rsid w:val="63425068"/>
    <w:rsid w:val="635721AC"/>
    <w:rsid w:val="635B1323"/>
    <w:rsid w:val="6363BF34"/>
    <w:rsid w:val="637408AF"/>
    <w:rsid w:val="637BC364"/>
    <w:rsid w:val="639094A8"/>
    <w:rsid w:val="63A13D68"/>
    <w:rsid w:val="63C67137"/>
    <w:rsid w:val="63EAF50B"/>
    <w:rsid w:val="640947AF"/>
    <w:rsid w:val="640E3545"/>
    <w:rsid w:val="64184007"/>
    <w:rsid w:val="641F701C"/>
    <w:rsid w:val="64587D76"/>
    <w:rsid w:val="646EBC0E"/>
    <w:rsid w:val="6484E47B"/>
    <w:rsid w:val="64985D68"/>
    <w:rsid w:val="64A38139"/>
    <w:rsid w:val="64A539B2"/>
    <w:rsid w:val="64CF75A8"/>
    <w:rsid w:val="64D0AE4C"/>
    <w:rsid w:val="64DEACAE"/>
    <w:rsid w:val="64E179CD"/>
    <w:rsid w:val="64E9CA97"/>
    <w:rsid w:val="64F2B4A4"/>
    <w:rsid w:val="65021F76"/>
    <w:rsid w:val="65042DDF"/>
    <w:rsid w:val="6516F0BA"/>
    <w:rsid w:val="651EB607"/>
    <w:rsid w:val="652F1CF8"/>
    <w:rsid w:val="6535E626"/>
    <w:rsid w:val="653B6A39"/>
    <w:rsid w:val="65413748"/>
    <w:rsid w:val="654138E6"/>
    <w:rsid w:val="654357BF"/>
    <w:rsid w:val="6543EE3C"/>
    <w:rsid w:val="654AB76A"/>
    <w:rsid w:val="65574E8C"/>
    <w:rsid w:val="6560EB6A"/>
    <w:rsid w:val="656E246A"/>
    <w:rsid w:val="6573E116"/>
    <w:rsid w:val="658C17EC"/>
    <w:rsid w:val="65974F57"/>
    <w:rsid w:val="65A6ABA7"/>
    <w:rsid w:val="65A6DE78"/>
    <w:rsid w:val="65C2D2B6"/>
    <w:rsid w:val="65EA0FDF"/>
    <w:rsid w:val="65FA104E"/>
    <w:rsid w:val="660E1844"/>
    <w:rsid w:val="661A5AED"/>
    <w:rsid w:val="664D257E"/>
    <w:rsid w:val="666DD5BF"/>
    <w:rsid w:val="669FC0D7"/>
    <w:rsid w:val="66A293A5"/>
    <w:rsid w:val="66A415FA"/>
    <w:rsid w:val="66AA15DA"/>
    <w:rsid w:val="66FB5A0A"/>
    <w:rsid w:val="6715411D"/>
    <w:rsid w:val="671C8095"/>
    <w:rsid w:val="671DC520"/>
    <w:rsid w:val="67423E9F"/>
    <w:rsid w:val="6762893E"/>
    <w:rsid w:val="67632397"/>
    <w:rsid w:val="676B3938"/>
    <w:rsid w:val="677C9114"/>
    <w:rsid w:val="677EB18B"/>
    <w:rsid w:val="67A7A5C5"/>
    <w:rsid w:val="67B7002F"/>
    <w:rsid w:val="67C6DDE1"/>
    <w:rsid w:val="67D879BE"/>
    <w:rsid w:val="67E8B876"/>
    <w:rsid w:val="67FF8B84"/>
    <w:rsid w:val="680E39A7"/>
    <w:rsid w:val="68230AEB"/>
    <w:rsid w:val="6825E71E"/>
    <w:rsid w:val="68307C84"/>
    <w:rsid w:val="6833600F"/>
    <w:rsid w:val="683D24CF"/>
    <w:rsid w:val="68418DD1"/>
    <w:rsid w:val="6853F9E4"/>
    <w:rsid w:val="686597B8"/>
    <w:rsid w:val="6865F371"/>
    <w:rsid w:val="686BF351"/>
    <w:rsid w:val="68766F92"/>
    <w:rsid w:val="688E68FF"/>
    <w:rsid w:val="6898BE02"/>
    <w:rsid w:val="68A36D14"/>
    <w:rsid w:val="68BF4DEE"/>
    <w:rsid w:val="68E39EA6"/>
    <w:rsid w:val="68F79C04"/>
    <w:rsid w:val="68FEF3F8"/>
    <w:rsid w:val="69002A9F"/>
    <w:rsid w:val="6905974C"/>
    <w:rsid w:val="69133676"/>
    <w:rsid w:val="6948B936"/>
    <w:rsid w:val="6948E034"/>
    <w:rsid w:val="695B1CF5"/>
    <w:rsid w:val="69815711"/>
    <w:rsid w:val="6991D332"/>
    <w:rsid w:val="69AD630C"/>
    <w:rsid w:val="69B943D0"/>
    <w:rsid w:val="69D1DC0D"/>
    <w:rsid w:val="69EA049F"/>
    <w:rsid w:val="69F74791"/>
    <w:rsid w:val="6A075378"/>
    <w:rsid w:val="6A2F9635"/>
    <w:rsid w:val="6A4F4A57"/>
    <w:rsid w:val="6A504676"/>
    <w:rsid w:val="6A59D22B"/>
    <w:rsid w:val="6A7D43F8"/>
    <w:rsid w:val="6AC5C6BC"/>
    <w:rsid w:val="6ADA0183"/>
    <w:rsid w:val="6AEDE2FE"/>
    <w:rsid w:val="6B004C02"/>
    <w:rsid w:val="6B1A0ADC"/>
    <w:rsid w:val="6B5DDFF7"/>
    <w:rsid w:val="6B5E05AC"/>
    <w:rsid w:val="6B6FFF39"/>
    <w:rsid w:val="6B938731"/>
    <w:rsid w:val="6BA3CC93"/>
    <w:rsid w:val="6BD5B101"/>
    <w:rsid w:val="6BE5EFB9"/>
    <w:rsid w:val="6BE7A8F1"/>
    <w:rsid w:val="6BF0778D"/>
    <w:rsid w:val="6BF83242"/>
    <w:rsid w:val="6BF854F0"/>
    <w:rsid w:val="6C1C78F0"/>
    <w:rsid w:val="6C26214B"/>
    <w:rsid w:val="6C3EE8CB"/>
    <w:rsid w:val="6C47DB97"/>
    <w:rsid w:val="6C4943A1"/>
    <w:rsid w:val="6C692A94"/>
    <w:rsid w:val="6C73696C"/>
    <w:rsid w:val="6C743885"/>
    <w:rsid w:val="6C7577D5"/>
    <w:rsid w:val="6C92BDB7"/>
    <w:rsid w:val="6C9F7567"/>
    <w:rsid w:val="6CB4A1B5"/>
    <w:rsid w:val="6CD4EC54"/>
    <w:rsid w:val="6CE4948F"/>
    <w:rsid w:val="6CE959EC"/>
    <w:rsid w:val="6CEEF42A"/>
    <w:rsid w:val="6CFDADC8"/>
    <w:rsid w:val="6D0BDB2D"/>
    <w:rsid w:val="6D119211"/>
    <w:rsid w:val="6D1FE323"/>
    <w:rsid w:val="6D246C5E"/>
    <w:rsid w:val="6D31DCB0"/>
    <w:rsid w:val="6D4CADD4"/>
    <w:rsid w:val="6D5CC056"/>
    <w:rsid w:val="6D6B6032"/>
    <w:rsid w:val="6D7314F9"/>
    <w:rsid w:val="6D8A9D6E"/>
    <w:rsid w:val="6D935F98"/>
    <w:rsid w:val="6DAF87E5"/>
    <w:rsid w:val="6DBF0728"/>
    <w:rsid w:val="6DC34EAF"/>
    <w:rsid w:val="6DF04FF4"/>
    <w:rsid w:val="6E124A04"/>
    <w:rsid w:val="6E14FC44"/>
    <w:rsid w:val="6E1C5BEF"/>
    <w:rsid w:val="6E234D56"/>
    <w:rsid w:val="6E34FABA"/>
    <w:rsid w:val="6E45C304"/>
    <w:rsid w:val="6E9AC5DA"/>
    <w:rsid w:val="6E9CC9AB"/>
    <w:rsid w:val="6EB0D1A1"/>
    <w:rsid w:val="6EC330D0"/>
    <w:rsid w:val="6EC3C74D"/>
    <w:rsid w:val="6ED905A0"/>
    <w:rsid w:val="6EE289E8"/>
    <w:rsid w:val="6EEA449D"/>
    <w:rsid w:val="6EF595BF"/>
    <w:rsid w:val="6F1E00B5"/>
    <w:rsid w:val="6F657BC7"/>
    <w:rsid w:val="6F6D694D"/>
    <w:rsid w:val="6F77C8E8"/>
    <w:rsid w:val="6F8636A0"/>
    <w:rsid w:val="6F994277"/>
    <w:rsid w:val="6F9D1469"/>
    <w:rsid w:val="6FA6B410"/>
    <w:rsid w:val="6FB64770"/>
    <w:rsid w:val="6FB9998A"/>
    <w:rsid w:val="6FD3A459"/>
    <w:rsid w:val="6FD6A6EA"/>
    <w:rsid w:val="6FE10685"/>
    <w:rsid w:val="6FEA0A17"/>
    <w:rsid w:val="6FFB2069"/>
    <w:rsid w:val="7007A07B"/>
    <w:rsid w:val="7011F57E"/>
    <w:rsid w:val="7029EEEB"/>
    <w:rsid w:val="7041E858"/>
    <w:rsid w:val="70652754"/>
    <w:rsid w:val="70773DB6"/>
    <w:rsid w:val="7082D516"/>
    <w:rsid w:val="709EE766"/>
    <w:rsid w:val="70AFCA2A"/>
    <w:rsid w:val="70B1D8F8"/>
    <w:rsid w:val="70B4A617"/>
    <w:rsid w:val="70CD910B"/>
    <w:rsid w:val="70FFE74C"/>
    <w:rsid w:val="71152CE0"/>
    <w:rsid w:val="71155FB1"/>
    <w:rsid w:val="71355FAE"/>
    <w:rsid w:val="71600D84"/>
    <w:rsid w:val="7160D205"/>
    <w:rsid w:val="7167C839"/>
    <w:rsid w:val="718E12B8"/>
    <w:rsid w:val="71A10864"/>
    <w:rsid w:val="71B8104A"/>
    <w:rsid w:val="71BFCAFF"/>
    <w:rsid w:val="71E7AD2F"/>
    <w:rsid w:val="71EBCC62"/>
    <w:rsid w:val="72101310"/>
    <w:rsid w:val="72777515"/>
    <w:rsid w:val="727B7124"/>
    <w:rsid w:val="728C4659"/>
    <w:rsid w:val="72904268"/>
    <w:rsid w:val="7295E764"/>
    <w:rsid w:val="72A5B477"/>
    <w:rsid w:val="72B0BFD8"/>
    <w:rsid w:val="72BD685D"/>
    <w:rsid w:val="72D373EA"/>
    <w:rsid w:val="72E0B2B2"/>
    <w:rsid w:val="72E5780F"/>
    <w:rsid w:val="72F24D3B"/>
    <w:rsid w:val="72FCA266"/>
    <w:rsid w:val="7319298F"/>
    <w:rsid w:val="731966F8"/>
    <w:rsid w:val="7362B30A"/>
    <w:rsid w:val="737ADF48"/>
    <w:rsid w:val="737CBAE0"/>
    <w:rsid w:val="739679BA"/>
    <w:rsid w:val="73A3EB53"/>
    <w:rsid w:val="73B42A0B"/>
    <w:rsid w:val="73B57FBF"/>
    <w:rsid w:val="73B62DDC"/>
    <w:rsid w:val="73C17EFE"/>
    <w:rsid w:val="73EE7C80"/>
    <w:rsid w:val="73F26DF7"/>
    <w:rsid w:val="74151676"/>
    <w:rsid w:val="7418CB53"/>
    <w:rsid w:val="7427262E"/>
    <w:rsid w:val="74521FDF"/>
    <w:rsid w:val="7459DA94"/>
    <w:rsid w:val="74BCD939"/>
    <w:rsid w:val="74C4E931"/>
    <w:rsid w:val="74C575EE"/>
    <w:rsid w:val="74C9D6C7"/>
    <w:rsid w:val="74DB6AC5"/>
    <w:rsid w:val="74EC08D4"/>
    <w:rsid w:val="74F1E6B3"/>
    <w:rsid w:val="74F7C5D0"/>
    <w:rsid w:val="75071301"/>
    <w:rsid w:val="755EDCBE"/>
    <w:rsid w:val="7592665F"/>
    <w:rsid w:val="75A4D6D8"/>
    <w:rsid w:val="75AE4B8E"/>
    <w:rsid w:val="75B63914"/>
    <w:rsid w:val="75BD4F26"/>
    <w:rsid w:val="75EBC531"/>
    <w:rsid w:val="760B7953"/>
    <w:rsid w:val="761BB80B"/>
    <w:rsid w:val="763A1504"/>
    <w:rsid w:val="7654C565"/>
    <w:rsid w:val="76646DA0"/>
    <w:rsid w:val="77066716"/>
    <w:rsid w:val="770EFAE8"/>
    <w:rsid w:val="77331F9C"/>
    <w:rsid w:val="7737E4F9"/>
    <w:rsid w:val="7744323A"/>
    <w:rsid w:val="775470F2"/>
    <w:rsid w:val="77582F98"/>
    <w:rsid w:val="7794A284"/>
    <w:rsid w:val="77950BC2"/>
    <w:rsid w:val="77989E93"/>
    <w:rsid w:val="77B1614E"/>
    <w:rsid w:val="77B6FB8C"/>
    <w:rsid w:val="77BBE922"/>
    <w:rsid w:val="77E9D82B"/>
    <w:rsid w:val="77F9255C"/>
    <w:rsid w:val="77FE12F2"/>
    <w:rsid w:val="780534CD"/>
    <w:rsid w:val="78212C9B"/>
    <w:rsid w:val="782E9C49"/>
    <w:rsid w:val="78479C6D"/>
    <w:rsid w:val="78512822"/>
    <w:rsid w:val="785533F5"/>
    <w:rsid w:val="786FD492"/>
    <w:rsid w:val="789C29CC"/>
    <w:rsid w:val="78A05DE9"/>
    <w:rsid w:val="791E091E"/>
    <w:rsid w:val="792E47D6"/>
    <w:rsid w:val="794B7E74"/>
    <w:rsid w:val="79567FFB"/>
    <w:rsid w:val="79837D7D"/>
    <w:rsid w:val="79C8419B"/>
    <w:rsid w:val="79D30844"/>
    <w:rsid w:val="79E50065"/>
    <w:rsid w:val="79E7CD84"/>
    <w:rsid w:val="79F475CF"/>
    <w:rsid w:val="7A071B60"/>
    <w:rsid w:val="7A17F32F"/>
    <w:rsid w:val="7A1F52DA"/>
    <w:rsid w:val="7A2CA14F"/>
    <w:rsid w:val="7A4F7885"/>
    <w:rsid w:val="7A59EA2E"/>
    <w:rsid w:val="7A8C0FAD"/>
    <w:rsid w:val="7A8C81EE"/>
    <w:rsid w:val="7AACFF5E"/>
    <w:rsid w:val="7ADBEA86"/>
    <w:rsid w:val="7AE37C78"/>
    <w:rsid w:val="7B0B556E"/>
    <w:rsid w:val="7B17531F"/>
    <w:rsid w:val="7B1C5981"/>
    <w:rsid w:val="7B38DAE2"/>
    <w:rsid w:val="7B452823"/>
    <w:rsid w:val="7B52C67A"/>
    <w:rsid w:val="7B5CA3C7"/>
    <w:rsid w:val="7B69A1A2"/>
    <w:rsid w:val="7B6AA954"/>
    <w:rsid w:val="7B742976"/>
    <w:rsid w:val="7B8E1B21"/>
    <w:rsid w:val="7BB06991"/>
    <w:rsid w:val="7BEB0B7D"/>
    <w:rsid w:val="7C0B88ED"/>
    <w:rsid w:val="7C13673A"/>
    <w:rsid w:val="7C232750"/>
    <w:rsid w:val="7C291ECE"/>
    <w:rsid w:val="7C3C1244"/>
    <w:rsid w:val="7C758FD8"/>
    <w:rsid w:val="7C7A009E"/>
    <w:rsid w:val="7CAFE24D"/>
    <w:rsid w:val="7CB3D3C4"/>
    <w:rsid w:val="7CB9BD79"/>
    <w:rsid w:val="7CCBCD31"/>
    <w:rsid w:val="7CCCC950"/>
    <w:rsid w:val="7CCE8EBD"/>
    <w:rsid w:val="7CD64972"/>
    <w:rsid w:val="7CE6882A"/>
    <w:rsid w:val="7CFF7E68"/>
    <w:rsid w:val="7D1EFF07"/>
    <w:rsid w:val="7D2E4C38"/>
    <w:rsid w:val="7D2F6276"/>
    <w:rsid w:val="7D418AE0"/>
    <w:rsid w:val="7D6C4728"/>
    <w:rsid w:val="7D724708"/>
    <w:rsid w:val="7D7434AE"/>
    <w:rsid w:val="7D864EFE"/>
    <w:rsid w:val="7D991B5E"/>
    <w:rsid w:val="7DA9C0CB"/>
    <w:rsid w:val="7DB6945C"/>
    <w:rsid w:val="7DC904D5"/>
    <w:rsid w:val="7DE9F25D"/>
    <w:rsid w:val="7DF2E927"/>
    <w:rsid w:val="7E5BB3FD"/>
    <w:rsid w:val="7E5BC628"/>
    <w:rsid w:val="7E5DB7CE"/>
    <w:rsid w:val="7E663BD1"/>
    <w:rsid w:val="7EB0E9A4"/>
    <w:rsid w:val="7EC3237B"/>
    <w:rsid w:val="7EDEEED8"/>
    <w:rsid w:val="7EF11B36"/>
    <w:rsid w:val="7EF528AD"/>
    <w:rsid w:val="7EF8F9C7"/>
    <w:rsid w:val="7F0555FD"/>
    <w:rsid w:val="7F05EC7A"/>
    <w:rsid w:val="7F08231C"/>
    <w:rsid w:val="7F34247F"/>
    <w:rsid w:val="7F529E1E"/>
    <w:rsid w:val="7F6025E2"/>
    <w:rsid w:val="7F6F5CE8"/>
    <w:rsid w:val="7F869F76"/>
    <w:rsid w:val="7FABCFD4"/>
    <w:rsid w:val="7FB38A89"/>
    <w:rsid w:val="7FBDDF8C"/>
    <w:rsid w:val="7FBFCD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DE21"/>
  <w15:chartTrackingRefBased/>
  <w15:docId w15:val="{EECBA0AE-9F44-4778-A8D5-AD86A83E6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68"/>
    <w:pPr>
      <w:spacing w:after="120" w:line="240" w:lineRule="auto"/>
    </w:pPr>
    <w:rPr>
      <w:rFonts w:ascii="Gotham Light" w:hAnsi="Gotham Light"/>
    </w:rPr>
  </w:style>
  <w:style w:type="paragraph" w:styleId="Heading1">
    <w:name w:val="heading 1"/>
    <w:basedOn w:val="Normal"/>
    <w:next w:val="Normal"/>
    <w:link w:val="Heading1Char"/>
    <w:uiPriority w:val="9"/>
    <w:qFormat/>
    <w:rsid w:val="00602D57"/>
    <w:pPr>
      <w:keepNext/>
      <w:keepLines/>
      <w:spacing w:after="240"/>
      <w:outlineLvl w:val="0"/>
    </w:pPr>
    <w:rPr>
      <w:rFonts w:ascii="Sancoale Softened Bold" w:eastAsiaTheme="majorEastAsia" w:hAnsi="Sancoale Softened Bold" w:cstheme="majorBidi"/>
      <w:b/>
      <w:bCs/>
      <w:sz w:val="52"/>
      <w:szCs w:val="28"/>
    </w:rPr>
  </w:style>
  <w:style w:type="paragraph" w:styleId="Heading2">
    <w:name w:val="heading 2"/>
    <w:basedOn w:val="Normal"/>
    <w:next w:val="Normal"/>
    <w:link w:val="Heading2Char"/>
    <w:uiPriority w:val="9"/>
    <w:unhideWhenUsed/>
    <w:qFormat/>
    <w:rsid w:val="00602D57"/>
    <w:pPr>
      <w:keepNext/>
      <w:keepLines/>
      <w:spacing w:before="320"/>
      <w:outlineLvl w:val="1"/>
    </w:pPr>
    <w:rPr>
      <w:rFonts w:ascii="Sancoale Softened Bold" w:eastAsiaTheme="majorEastAsia" w:hAnsi="Sancoale Softened Bold"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6A96"/>
    <w:rPr>
      <w:rFonts w:ascii="Sancoale Softened Bold" w:eastAsiaTheme="majorEastAsia" w:hAnsi="Sancoale Softened Bold" w:cstheme="majorBidi"/>
      <w:b/>
      <w:bCs/>
      <w:sz w:val="32"/>
      <w:szCs w:val="26"/>
    </w:rPr>
  </w:style>
  <w:style w:type="character" w:customStyle="1" w:styleId="Heading1Char">
    <w:name w:val="Heading 1 Char"/>
    <w:basedOn w:val="DefaultParagraphFont"/>
    <w:link w:val="Heading1"/>
    <w:uiPriority w:val="9"/>
    <w:rsid w:val="00E56A96"/>
    <w:rPr>
      <w:rFonts w:ascii="Sancoale Softened Bold" w:eastAsiaTheme="majorEastAsia" w:hAnsi="Sancoale Softened Bold" w:cstheme="majorBidi"/>
      <w:b/>
      <w:bCs/>
      <w:sz w:val="52"/>
      <w:szCs w:val="28"/>
    </w:rPr>
  </w:style>
  <w:style w:type="paragraph" w:styleId="Subtitle">
    <w:name w:val="Subtitle"/>
    <w:basedOn w:val="Normal"/>
    <w:next w:val="Normal"/>
    <w:link w:val="SubtitleChar"/>
    <w:uiPriority w:val="11"/>
    <w:qFormat/>
    <w:rsid w:val="00E56A96"/>
    <w:pPr>
      <w:spacing w:before="200" w:line="276" w:lineRule="auto"/>
      <w:ind w:right="709"/>
    </w:pPr>
    <w:rPr>
      <w:rFonts w:eastAsia="Times New Roman"/>
      <w:b/>
      <w:bCs/>
      <w:iCs/>
      <w:color w:val="E36C0A" w:themeColor="accent6" w:themeShade="BF"/>
      <w:sz w:val="20"/>
      <w:szCs w:val="20"/>
      <w:lang w:eastAsia="en-AU"/>
    </w:rPr>
  </w:style>
  <w:style w:type="character" w:customStyle="1" w:styleId="SubtitleChar">
    <w:name w:val="Subtitle Char"/>
    <w:basedOn w:val="DefaultParagraphFont"/>
    <w:link w:val="Subtitle"/>
    <w:uiPriority w:val="11"/>
    <w:rsid w:val="00E56A96"/>
    <w:rPr>
      <w:rFonts w:ascii="Gotham Light" w:eastAsia="Times New Roman" w:hAnsi="Gotham Light"/>
      <w:b/>
      <w:bCs/>
      <w:iCs/>
      <w:color w:val="E36C0A" w:themeColor="accent6" w:themeShade="BF"/>
      <w:sz w:val="20"/>
      <w:szCs w:val="20"/>
      <w:lang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34"/>
    <w:qFormat/>
    <w:rsid w:val="00602D57"/>
    <w:pPr>
      <w:spacing w:before="200" w:line="276" w:lineRule="auto"/>
      <w:ind w:left="720" w:right="709"/>
      <w:contextualSpacing/>
    </w:pPr>
    <w:rPr>
      <w:rFonts w:eastAsia="Times New Roman"/>
      <w:bCs/>
      <w:iCs/>
      <w:szCs w:val="20"/>
      <w:lang w:eastAsia="en-AU"/>
    </w:rPr>
  </w:style>
  <w:style w:type="paragraph" w:styleId="Header">
    <w:name w:val="header"/>
    <w:basedOn w:val="Normal"/>
    <w:link w:val="HeaderChar"/>
    <w:uiPriority w:val="99"/>
    <w:unhideWhenUsed/>
    <w:rsid w:val="00861968"/>
    <w:pPr>
      <w:tabs>
        <w:tab w:val="center" w:pos="4513"/>
        <w:tab w:val="right" w:pos="9026"/>
      </w:tabs>
    </w:pPr>
  </w:style>
  <w:style w:type="character" w:customStyle="1" w:styleId="HeaderChar">
    <w:name w:val="Header Char"/>
    <w:basedOn w:val="DefaultParagraphFont"/>
    <w:link w:val="Header"/>
    <w:uiPriority w:val="99"/>
    <w:rsid w:val="00861968"/>
    <w:rPr>
      <w:rFonts w:ascii="Gotham Light" w:hAnsi="Gotham Light"/>
    </w:rPr>
  </w:style>
  <w:style w:type="paragraph" w:styleId="Footer">
    <w:name w:val="footer"/>
    <w:basedOn w:val="Normal"/>
    <w:link w:val="FooterChar"/>
    <w:uiPriority w:val="99"/>
    <w:unhideWhenUsed/>
    <w:rsid w:val="00861968"/>
    <w:pPr>
      <w:tabs>
        <w:tab w:val="center" w:pos="4513"/>
        <w:tab w:val="right" w:pos="9026"/>
      </w:tabs>
    </w:pPr>
  </w:style>
  <w:style w:type="character" w:customStyle="1" w:styleId="FooterChar">
    <w:name w:val="Footer Char"/>
    <w:basedOn w:val="DefaultParagraphFont"/>
    <w:link w:val="Footer"/>
    <w:uiPriority w:val="99"/>
    <w:rsid w:val="00861968"/>
    <w:rPr>
      <w:rFonts w:ascii="Gotham Light" w:hAnsi="Gotham Light"/>
    </w:rPr>
  </w:style>
  <w:style w:type="table" w:styleId="TableGrid">
    <w:name w:val="Table Grid"/>
    <w:basedOn w:val="TableNormal"/>
    <w:uiPriority w:val="5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00041E92"/>
    <w:rPr>
      <w:sz w:val="20"/>
      <w:szCs w:val="20"/>
    </w:rPr>
  </w:style>
  <w:style w:type="character" w:customStyle="1" w:styleId="CommentTextChar">
    <w:name w:val="Comment Text Char"/>
    <w:basedOn w:val="DefaultParagraphFont"/>
    <w:link w:val="CommentText"/>
    <w:uiPriority w:val="99"/>
    <w:rsid w:val="00041E92"/>
    <w:rPr>
      <w:rFonts w:ascii="Gotham Light" w:hAnsi="Gotham Light"/>
      <w:sz w:val="20"/>
      <w:szCs w:val="20"/>
    </w:rPr>
  </w:style>
  <w:style w:type="paragraph" w:styleId="CommentSubject">
    <w:name w:val="annotation subject"/>
    <w:basedOn w:val="CommentText"/>
    <w:next w:val="CommentText"/>
    <w:link w:val="CommentSubjectChar"/>
    <w:uiPriority w:val="99"/>
    <w:semiHidden/>
    <w:unhideWhenUsed/>
    <w:rsid w:val="00041E92"/>
    <w:rPr>
      <w:b/>
      <w:bCs/>
    </w:rPr>
  </w:style>
  <w:style w:type="character" w:customStyle="1" w:styleId="CommentSubjectChar">
    <w:name w:val="Comment Subject Char"/>
    <w:basedOn w:val="CommentTextChar"/>
    <w:link w:val="CommentSubject"/>
    <w:uiPriority w:val="99"/>
    <w:semiHidden/>
    <w:rsid w:val="00041E92"/>
    <w:rPr>
      <w:rFonts w:ascii="Gotham Light" w:hAnsi="Gotham Light"/>
      <w:b/>
      <w:bCs/>
      <w:sz w:val="20"/>
      <w:szCs w:val="20"/>
    </w:rPr>
  </w:style>
  <w:style w:type="paragraph" w:styleId="BalloonText">
    <w:name w:val="Balloon Text"/>
    <w:basedOn w:val="Normal"/>
    <w:link w:val="BalloonTextChar"/>
    <w:uiPriority w:val="99"/>
    <w:semiHidden/>
    <w:unhideWhenUsed/>
    <w:rsid w:val="00602D5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E92"/>
    <w:rPr>
      <w:rFonts w:ascii="Segoe UI" w:hAnsi="Segoe UI" w:cs="Segoe UI"/>
      <w:sz w:val="18"/>
      <w:szCs w:val="18"/>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NormalWeb">
    <w:name w:val="Normal (Web)"/>
    <w:basedOn w:val="Normal"/>
    <w:uiPriority w:val="99"/>
    <w:semiHidden/>
    <w:unhideWhenUsed/>
    <w:rsid w:val="00F65E03"/>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5814AB"/>
    <w:rPr>
      <w:color w:val="800080" w:themeColor="followedHyperlink"/>
      <w:u w:val="single"/>
    </w:rPr>
  </w:style>
  <w:style w:type="character" w:styleId="UnresolvedMention">
    <w:name w:val="Unresolved Mention"/>
    <w:basedOn w:val="DefaultParagraphFont"/>
    <w:uiPriority w:val="99"/>
    <w:unhideWhenUsed/>
    <w:rsid w:val="00EB2791"/>
    <w:rPr>
      <w:color w:val="605E5C"/>
      <w:shd w:val="clear" w:color="auto" w:fill="E1DFDD"/>
    </w:rPr>
  </w:style>
  <w:style w:type="character" w:styleId="Mention">
    <w:name w:val="Mention"/>
    <w:basedOn w:val="DefaultParagraphFont"/>
    <w:uiPriority w:val="99"/>
    <w:unhideWhenUsed/>
    <w:rsid w:val="00DD316A"/>
    <w:rPr>
      <w:color w:val="2B579A"/>
      <w:shd w:val="clear" w:color="auto" w:fill="E1DFDD"/>
    </w:rPr>
  </w:style>
  <w:style w:type="paragraph" w:customStyle="1" w:styleId="CM2">
    <w:name w:val="CM2"/>
    <w:basedOn w:val="Normal"/>
    <w:next w:val="Normal"/>
    <w:uiPriority w:val="99"/>
    <w:rsid w:val="00730B0A"/>
    <w:pPr>
      <w:widowControl w:val="0"/>
      <w:autoSpaceDE w:val="0"/>
      <w:autoSpaceDN w:val="0"/>
      <w:adjustRightInd w:val="0"/>
      <w:spacing w:after="0" w:line="276" w:lineRule="atLeast"/>
    </w:pPr>
    <w:rPr>
      <w:rFonts w:ascii="Arial" w:eastAsia="Times New Roman" w:hAnsi="Arial" w:cs="Arial"/>
      <w:sz w:val="24"/>
      <w:szCs w:val="24"/>
      <w:lang w:val="en-US"/>
    </w:rPr>
  </w:style>
  <w:style w:type="paragraph" w:customStyle="1" w:styleId="CM7">
    <w:name w:val="CM7"/>
    <w:basedOn w:val="Normal"/>
    <w:next w:val="Normal"/>
    <w:uiPriority w:val="99"/>
    <w:rsid w:val="00730B0A"/>
    <w:pPr>
      <w:widowControl w:val="0"/>
      <w:autoSpaceDE w:val="0"/>
      <w:autoSpaceDN w:val="0"/>
      <w:adjustRightInd w:val="0"/>
      <w:spacing w:after="243"/>
    </w:pPr>
    <w:rPr>
      <w:rFonts w:ascii="Arial" w:eastAsia="Times New Roman" w:hAnsi="Arial" w:cs="Arial"/>
      <w:sz w:val="24"/>
      <w:szCs w:val="24"/>
      <w:lang w:val="en-US"/>
    </w:rPr>
  </w:style>
  <w:style w:type="paragraph" w:customStyle="1" w:styleId="Default">
    <w:name w:val="Default"/>
    <w:uiPriority w:val="99"/>
    <w:rsid w:val="00730B0A"/>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oSpacingChar">
    <w:name w:val="No Spacing Char"/>
    <w:aliases w:val="Blurb Char"/>
    <w:basedOn w:val="DefaultParagraphFont"/>
    <w:link w:val="NoSpacing"/>
    <w:uiPriority w:val="1"/>
    <w:locked/>
    <w:rsid w:val="00730B0A"/>
    <w:rPr>
      <w:rFonts w:ascii="Gotham Light" w:hAnsi="Gotham Light"/>
    </w:rPr>
  </w:style>
  <w:style w:type="paragraph" w:customStyle="1" w:styleId="policysubhead">
    <w:name w:val="policy subhead"/>
    <w:rsid w:val="001D1B1A"/>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character" w:customStyle="1" w:styleId="normaltextrun">
    <w:name w:val="normaltextrun"/>
    <w:basedOn w:val="DefaultParagraphFont"/>
    <w:rsid w:val="005E11CE"/>
  </w:style>
  <w:style w:type="paragraph" w:customStyle="1" w:styleId="paragraph">
    <w:name w:val="paragraph"/>
    <w:basedOn w:val="Normal"/>
    <w:rsid w:val="00723F68"/>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eop">
    <w:name w:val="eop"/>
    <w:basedOn w:val="DefaultParagraphFont"/>
    <w:rsid w:val="00723F68"/>
  </w:style>
  <w:style w:type="character" w:customStyle="1" w:styleId="scxw58644001">
    <w:name w:val="scxw58644001"/>
    <w:basedOn w:val="DefaultParagraphFont"/>
    <w:rsid w:val="00723F68"/>
  </w:style>
  <w:style w:type="character" w:customStyle="1" w:styleId="tabchar">
    <w:name w:val="tabchar"/>
    <w:basedOn w:val="DefaultParagraphFont"/>
    <w:rsid w:val="00723F68"/>
  </w:style>
  <w:style w:type="table" w:styleId="GridTable4-Accent1">
    <w:name w:val="Grid Table 4 Accent 1"/>
    <w:basedOn w:val="TableNormal"/>
    <w:uiPriority w:val="49"/>
    <w:rsid w:val="0017000F"/>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BodyText1">
    <w:name w:val="Body Text1"/>
    <w:link w:val="BodytextChar"/>
    <w:rsid w:val="00427F22"/>
    <w:pPr>
      <w:spacing w:after="0" w:line="240" w:lineRule="auto"/>
    </w:pPr>
    <w:rPr>
      <w:rFonts w:ascii="Palatino Linotype" w:eastAsia="Times New Roman" w:hAnsi="Palatino Linotype" w:cs="Times New Roman"/>
      <w:sz w:val="24"/>
      <w:szCs w:val="20"/>
      <w:lang w:eastAsia="en-AU"/>
    </w:rPr>
  </w:style>
  <w:style w:type="character" w:customStyle="1" w:styleId="BodytextChar">
    <w:name w:val="Body text Char"/>
    <w:link w:val="BodyText1"/>
    <w:rsid w:val="00427F22"/>
    <w:rPr>
      <w:rFonts w:ascii="Palatino Linotype" w:eastAsia="Times New Roman" w:hAnsi="Palatino Linotype" w:cs="Times New Roman"/>
      <w:sz w:val="24"/>
      <w:szCs w:val="20"/>
      <w:lang w:eastAsia="en-AU"/>
    </w:rPr>
  </w:style>
  <w:style w:type="paragraph" w:styleId="FootnoteText">
    <w:name w:val="footnote text"/>
    <w:basedOn w:val="Normal"/>
    <w:link w:val="FootnoteTextChar"/>
    <w:uiPriority w:val="99"/>
    <w:semiHidden/>
    <w:unhideWhenUsed/>
    <w:rsid w:val="00A50353"/>
    <w:pPr>
      <w:spacing w:after="0"/>
    </w:pPr>
    <w:rPr>
      <w:sz w:val="20"/>
      <w:szCs w:val="20"/>
    </w:rPr>
  </w:style>
  <w:style w:type="character" w:customStyle="1" w:styleId="FootnoteTextChar">
    <w:name w:val="Footnote Text Char"/>
    <w:basedOn w:val="DefaultParagraphFont"/>
    <w:link w:val="FootnoteText"/>
    <w:uiPriority w:val="99"/>
    <w:semiHidden/>
    <w:rsid w:val="00A50353"/>
    <w:rPr>
      <w:rFonts w:ascii="Gotham Light" w:hAnsi="Gotham Light"/>
      <w:sz w:val="20"/>
      <w:szCs w:val="20"/>
    </w:rPr>
  </w:style>
  <w:style w:type="character" w:styleId="FootnoteReference">
    <w:name w:val="footnote reference"/>
    <w:basedOn w:val="DefaultParagraphFont"/>
    <w:uiPriority w:val="99"/>
    <w:semiHidden/>
    <w:unhideWhenUsed/>
    <w:rsid w:val="00A503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7147">
      <w:bodyDiv w:val="1"/>
      <w:marLeft w:val="0"/>
      <w:marRight w:val="0"/>
      <w:marTop w:val="0"/>
      <w:marBottom w:val="0"/>
      <w:divBdr>
        <w:top w:val="none" w:sz="0" w:space="0" w:color="auto"/>
        <w:left w:val="none" w:sz="0" w:space="0" w:color="auto"/>
        <w:bottom w:val="none" w:sz="0" w:space="0" w:color="auto"/>
        <w:right w:val="none" w:sz="0" w:space="0" w:color="auto"/>
      </w:divBdr>
    </w:div>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547297935">
      <w:bodyDiv w:val="1"/>
      <w:marLeft w:val="0"/>
      <w:marRight w:val="0"/>
      <w:marTop w:val="0"/>
      <w:marBottom w:val="0"/>
      <w:divBdr>
        <w:top w:val="none" w:sz="0" w:space="0" w:color="auto"/>
        <w:left w:val="none" w:sz="0" w:space="0" w:color="auto"/>
        <w:bottom w:val="none" w:sz="0" w:space="0" w:color="auto"/>
        <w:right w:val="none" w:sz="0" w:space="0" w:color="auto"/>
      </w:divBdr>
    </w:div>
    <w:div w:id="1435590888">
      <w:bodyDiv w:val="1"/>
      <w:marLeft w:val="0"/>
      <w:marRight w:val="0"/>
      <w:marTop w:val="0"/>
      <w:marBottom w:val="0"/>
      <w:divBdr>
        <w:top w:val="none" w:sz="0" w:space="0" w:color="auto"/>
        <w:left w:val="none" w:sz="0" w:space="0" w:color="auto"/>
        <w:bottom w:val="none" w:sz="0" w:space="0" w:color="auto"/>
        <w:right w:val="none" w:sz="0" w:space="0" w:color="auto"/>
      </w:divBdr>
      <w:divsChild>
        <w:div w:id="614098997">
          <w:marLeft w:val="0"/>
          <w:marRight w:val="0"/>
          <w:marTop w:val="0"/>
          <w:marBottom w:val="0"/>
          <w:divBdr>
            <w:top w:val="none" w:sz="0" w:space="0" w:color="auto"/>
            <w:left w:val="none" w:sz="0" w:space="0" w:color="auto"/>
            <w:bottom w:val="none" w:sz="0" w:space="0" w:color="auto"/>
            <w:right w:val="none" w:sz="0" w:space="0" w:color="auto"/>
          </w:divBdr>
          <w:divsChild>
            <w:div w:id="183055085">
              <w:marLeft w:val="0"/>
              <w:marRight w:val="0"/>
              <w:marTop w:val="0"/>
              <w:marBottom w:val="0"/>
              <w:divBdr>
                <w:top w:val="none" w:sz="0" w:space="0" w:color="auto"/>
                <w:left w:val="none" w:sz="0" w:space="0" w:color="auto"/>
                <w:bottom w:val="none" w:sz="0" w:space="0" w:color="auto"/>
                <w:right w:val="none" w:sz="0" w:space="0" w:color="auto"/>
              </w:divBdr>
            </w:div>
            <w:div w:id="302850622">
              <w:marLeft w:val="0"/>
              <w:marRight w:val="0"/>
              <w:marTop w:val="0"/>
              <w:marBottom w:val="0"/>
              <w:divBdr>
                <w:top w:val="none" w:sz="0" w:space="0" w:color="auto"/>
                <w:left w:val="none" w:sz="0" w:space="0" w:color="auto"/>
                <w:bottom w:val="none" w:sz="0" w:space="0" w:color="auto"/>
                <w:right w:val="none" w:sz="0" w:space="0" w:color="auto"/>
              </w:divBdr>
            </w:div>
            <w:div w:id="525100679">
              <w:marLeft w:val="0"/>
              <w:marRight w:val="0"/>
              <w:marTop w:val="0"/>
              <w:marBottom w:val="0"/>
              <w:divBdr>
                <w:top w:val="none" w:sz="0" w:space="0" w:color="auto"/>
                <w:left w:val="none" w:sz="0" w:space="0" w:color="auto"/>
                <w:bottom w:val="none" w:sz="0" w:space="0" w:color="auto"/>
                <w:right w:val="none" w:sz="0" w:space="0" w:color="auto"/>
              </w:divBdr>
            </w:div>
            <w:div w:id="647905133">
              <w:marLeft w:val="0"/>
              <w:marRight w:val="0"/>
              <w:marTop w:val="0"/>
              <w:marBottom w:val="0"/>
              <w:divBdr>
                <w:top w:val="none" w:sz="0" w:space="0" w:color="auto"/>
                <w:left w:val="none" w:sz="0" w:space="0" w:color="auto"/>
                <w:bottom w:val="none" w:sz="0" w:space="0" w:color="auto"/>
                <w:right w:val="none" w:sz="0" w:space="0" w:color="auto"/>
              </w:divBdr>
            </w:div>
            <w:div w:id="717825220">
              <w:marLeft w:val="0"/>
              <w:marRight w:val="0"/>
              <w:marTop w:val="0"/>
              <w:marBottom w:val="0"/>
              <w:divBdr>
                <w:top w:val="none" w:sz="0" w:space="0" w:color="auto"/>
                <w:left w:val="none" w:sz="0" w:space="0" w:color="auto"/>
                <w:bottom w:val="none" w:sz="0" w:space="0" w:color="auto"/>
                <w:right w:val="none" w:sz="0" w:space="0" w:color="auto"/>
              </w:divBdr>
            </w:div>
            <w:div w:id="911231049">
              <w:marLeft w:val="0"/>
              <w:marRight w:val="0"/>
              <w:marTop w:val="0"/>
              <w:marBottom w:val="0"/>
              <w:divBdr>
                <w:top w:val="none" w:sz="0" w:space="0" w:color="auto"/>
                <w:left w:val="none" w:sz="0" w:space="0" w:color="auto"/>
                <w:bottom w:val="none" w:sz="0" w:space="0" w:color="auto"/>
                <w:right w:val="none" w:sz="0" w:space="0" w:color="auto"/>
              </w:divBdr>
            </w:div>
            <w:div w:id="1135290264">
              <w:marLeft w:val="0"/>
              <w:marRight w:val="0"/>
              <w:marTop w:val="0"/>
              <w:marBottom w:val="0"/>
              <w:divBdr>
                <w:top w:val="none" w:sz="0" w:space="0" w:color="auto"/>
                <w:left w:val="none" w:sz="0" w:space="0" w:color="auto"/>
                <w:bottom w:val="none" w:sz="0" w:space="0" w:color="auto"/>
                <w:right w:val="none" w:sz="0" w:space="0" w:color="auto"/>
              </w:divBdr>
            </w:div>
            <w:div w:id="1246959562">
              <w:marLeft w:val="0"/>
              <w:marRight w:val="0"/>
              <w:marTop w:val="0"/>
              <w:marBottom w:val="0"/>
              <w:divBdr>
                <w:top w:val="none" w:sz="0" w:space="0" w:color="auto"/>
                <w:left w:val="none" w:sz="0" w:space="0" w:color="auto"/>
                <w:bottom w:val="none" w:sz="0" w:space="0" w:color="auto"/>
                <w:right w:val="none" w:sz="0" w:space="0" w:color="auto"/>
              </w:divBdr>
            </w:div>
            <w:div w:id="1260719602">
              <w:marLeft w:val="0"/>
              <w:marRight w:val="0"/>
              <w:marTop w:val="0"/>
              <w:marBottom w:val="0"/>
              <w:divBdr>
                <w:top w:val="none" w:sz="0" w:space="0" w:color="auto"/>
                <w:left w:val="none" w:sz="0" w:space="0" w:color="auto"/>
                <w:bottom w:val="none" w:sz="0" w:space="0" w:color="auto"/>
                <w:right w:val="none" w:sz="0" w:space="0" w:color="auto"/>
              </w:divBdr>
            </w:div>
            <w:div w:id="1485658697">
              <w:marLeft w:val="0"/>
              <w:marRight w:val="0"/>
              <w:marTop w:val="0"/>
              <w:marBottom w:val="0"/>
              <w:divBdr>
                <w:top w:val="none" w:sz="0" w:space="0" w:color="auto"/>
                <w:left w:val="none" w:sz="0" w:space="0" w:color="auto"/>
                <w:bottom w:val="none" w:sz="0" w:space="0" w:color="auto"/>
                <w:right w:val="none" w:sz="0" w:space="0" w:color="auto"/>
              </w:divBdr>
            </w:div>
            <w:div w:id="1628776548">
              <w:marLeft w:val="0"/>
              <w:marRight w:val="0"/>
              <w:marTop w:val="0"/>
              <w:marBottom w:val="0"/>
              <w:divBdr>
                <w:top w:val="none" w:sz="0" w:space="0" w:color="auto"/>
                <w:left w:val="none" w:sz="0" w:space="0" w:color="auto"/>
                <w:bottom w:val="none" w:sz="0" w:space="0" w:color="auto"/>
                <w:right w:val="none" w:sz="0" w:space="0" w:color="auto"/>
              </w:divBdr>
            </w:div>
            <w:div w:id="2014448218">
              <w:marLeft w:val="0"/>
              <w:marRight w:val="0"/>
              <w:marTop w:val="0"/>
              <w:marBottom w:val="0"/>
              <w:divBdr>
                <w:top w:val="none" w:sz="0" w:space="0" w:color="auto"/>
                <w:left w:val="none" w:sz="0" w:space="0" w:color="auto"/>
                <w:bottom w:val="none" w:sz="0" w:space="0" w:color="auto"/>
                <w:right w:val="none" w:sz="0" w:space="0" w:color="auto"/>
              </w:divBdr>
            </w:div>
          </w:divsChild>
        </w:div>
        <w:div w:id="1674723181">
          <w:marLeft w:val="0"/>
          <w:marRight w:val="0"/>
          <w:marTop w:val="0"/>
          <w:marBottom w:val="0"/>
          <w:divBdr>
            <w:top w:val="none" w:sz="0" w:space="0" w:color="auto"/>
            <w:left w:val="none" w:sz="0" w:space="0" w:color="auto"/>
            <w:bottom w:val="none" w:sz="0" w:space="0" w:color="auto"/>
            <w:right w:val="none" w:sz="0" w:space="0" w:color="auto"/>
          </w:divBdr>
          <w:divsChild>
            <w:div w:id="44716696">
              <w:marLeft w:val="0"/>
              <w:marRight w:val="0"/>
              <w:marTop w:val="0"/>
              <w:marBottom w:val="0"/>
              <w:divBdr>
                <w:top w:val="none" w:sz="0" w:space="0" w:color="auto"/>
                <w:left w:val="none" w:sz="0" w:space="0" w:color="auto"/>
                <w:bottom w:val="none" w:sz="0" w:space="0" w:color="auto"/>
                <w:right w:val="none" w:sz="0" w:space="0" w:color="auto"/>
              </w:divBdr>
            </w:div>
            <w:div w:id="118033471">
              <w:marLeft w:val="0"/>
              <w:marRight w:val="0"/>
              <w:marTop w:val="0"/>
              <w:marBottom w:val="0"/>
              <w:divBdr>
                <w:top w:val="none" w:sz="0" w:space="0" w:color="auto"/>
                <w:left w:val="none" w:sz="0" w:space="0" w:color="auto"/>
                <w:bottom w:val="none" w:sz="0" w:space="0" w:color="auto"/>
                <w:right w:val="none" w:sz="0" w:space="0" w:color="auto"/>
              </w:divBdr>
            </w:div>
            <w:div w:id="257325499">
              <w:marLeft w:val="0"/>
              <w:marRight w:val="0"/>
              <w:marTop w:val="0"/>
              <w:marBottom w:val="0"/>
              <w:divBdr>
                <w:top w:val="none" w:sz="0" w:space="0" w:color="auto"/>
                <w:left w:val="none" w:sz="0" w:space="0" w:color="auto"/>
                <w:bottom w:val="none" w:sz="0" w:space="0" w:color="auto"/>
                <w:right w:val="none" w:sz="0" w:space="0" w:color="auto"/>
              </w:divBdr>
            </w:div>
            <w:div w:id="301203902">
              <w:marLeft w:val="0"/>
              <w:marRight w:val="0"/>
              <w:marTop w:val="0"/>
              <w:marBottom w:val="0"/>
              <w:divBdr>
                <w:top w:val="none" w:sz="0" w:space="0" w:color="auto"/>
                <w:left w:val="none" w:sz="0" w:space="0" w:color="auto"/>
                <w:bottom w:val="none" w:sz="0" w:space="0" w:color="auto"/>
                <w:right w:val="none" w:sz="0" w:space="0" w:color="auto"/>
              </w:divBdr>
            </w:div>
            <w:div w:id="354842979">
              <w:marLeft w:val="0"/>
              <w:marRight w:val="0"/>
              <w:marTop w:val="0"/>
              <w:marBottom w:val="0"/>
              <w:divBdr>
                <w:top w:val="none" w:sz="0" w:space="0" w:color="auto"/>
                <w:left w:val="none" w:sz="0" w:space="0" w:color="auto"/>
                <w:bottom w:val="none" w:sz="0" w:space="0" w:color="auto"/>
                <w:right w:val="none" w:sz="0" w:space="0" w:color="auto"/>
              </w:divBdr>
            </w:div>
            <w:div w:id="433091131">
              <w:marLeft w:val="0"/>
              <w:marRight w:val="0"/>
              <w:marTop w:val="0"/>
              <w:marBottom w:val="0"/>
              <w:divBdr>
                <w:top w:val="none" w:sz="0" w:space="0" w:color="auto"/>
                <w:left w:val="none" w:sz="0" w:space="0" w:color="auto"/>
                <w:bottom w:val="none" w:sz="0" w:space="0" w:color="auto"/>
                <w:right w:val="none" w:sz="0" w:space="0" w:color="auto"/>
              </w:divBdr>
            </w:div>
            <w:div w:id="562913056">
              <w:marLeft w:val="0"/>
              <w:marRight w:val="0"/>
              <w:marTop w:val="0"/>
              <w:marBottom w:val="0"/>
              <w:divBdr>
                <w:top w:val="none" w:sz="0" w:space="0" w:color="auto"/>
                <w:left w:val="none" w:sz="0" w:space="0" w:color="auto"/>
                <w:bottom w:val="none" w:sz="0" w:space="0" w:color="auto"/>
                <w:right w:val="none" w:sz="0" w:space="0" w:color="auto"/>
              </w:divBdr>
            </w:div>
            <w:div w:id="615406538">
              <w:marLeft w:val="0"/>
              <w:marRight w:val="0"/>
              <w:marTop w:val="0"/>
              <w:marBottom w:val="0"/>
              <w:divBdr>
                <w:top w:val="none" w:sz="0" w:space="0" w:color="auto"/>
                <w:left w:val="none" w:sz="0" w:space="0" w:color="auto"/>
                <w:bottom w:val="none" w:sz="0" w:space="0" w:color="auto"/>
                <w:right w:val="none" w:sz="0" w:space="0" w:color="auto"/>
              </w:divBdr>
            </w:div>
            <w:div w:id="714622134">
              <w:marLeft w:val="0"/>
              <w:marRight w:val="0"/>
              <w:marTop w:val="0"/>
              <w:marBottom w:val="0"/>
              <w:divBdr>
                <w:top w:val="none" w:sz="0" w:space="0" w:color="auto"/>
                <w:left w:val="none" w:sz="0" w:space="0" w:color="auto"/>
                <w:bottom w:val="none" w:sz="0" w:space="0" w:color="auto"/>
                <w:right w:val="none" w:sz="0" w:space="0" w:color="auto"/>
              </w:divBdr>
            </w:div>
            <w:div w:id="863128556">
              <w:marLeft w:val="0"/>
              <w:marRight w:val="0"/>
              <w:marTop w:val="0"/>
              <w:marBottom w:val="0"/>
              <w:divBdr>
                <w:top w:val="none" w:sz="0" w:space="0" w:color="auto"/>
                <w:left w:val="none" w:sz="0" w:space="0" w:color="auto"/>
                <w:bottom w:val="none" w:sz="0" w:space="0" w:color="auto"/>
                <w:right w:val="none" w:sz="0" w:space="0" w:color="auto"/>
              </w:divBdr>
            </w:div>
            <w:div w:id="881290984">
              <w:marLeft w:val="0"/>
              <w:marRight w:val="0"/>
              <w:marTop w:val="0"/>
              <w:marBottom w:val="0"/>
              <w:divBdr>
                <w:top w:val="none" w:sz="0" w:space="0" w:color="auto"/>
                <w:left w:val="none" w:sz="0" w:space="0" w:color="auto"/>
                <w:bottom w:val="none" w:sz="0" w:space="0" w:color="auto"/>
                <w:right w:val="none" w:sz="0" w:space="0" w:color="auto"/>
              </w:divBdr>
            </w:div>
            <w:div w:id="937904696">
              <w:marLeft w:val="0"/>
              <w:marRight w:val="0"/>
              <w:marTop w:val="0"/>
              <w:marBottom w:val="0"/>
              <w:divBdr>
                <w:top w:val="none" w:sz="0" w:space="0" w:color="auto"/>
                <w:left w:val="none" w:sz="0" w:space="0" w:color="auto"/>
                <w:bottom w:val="none" w:sz="0" w:space="0" w:color="auto"/>
                <w:right w:val="none" w:sz="0" w:space="0" w:color="auto"/>
              </w:divBdr>
            </w:div>
            <w:div w:id="1063141056">
              <w:marLeft w:val="0"/>
              <w:marRight w:val="0"/>
              <w:marTop w:val="0"/>
              <w:marBottom w:val="0"/>
              <w:divBdr>
                <w:top w:val="none" w:sz="0" w:space="0" w:color="auto"/>
                <w:left w:val="none" w:sz="0" w:space="0" w:color="auto"/>
                <w:bottom w:val="none" w:sz="0" w:space="0" w:color="auto"/>
                <w:right w:val="none" w:sz="0" w:space="0" w:color="auto"/>
              </w:divBdr>
            </w:div>
            <w:div w:id="1289050190">
              <w:marLeft w:val="0"/>
              <w:marRight w:val="0"/>
              <w:marTop w:val="0"/>
              <w:marBottom w:val="0"/>
              <w:divBdr>
                <w:top w:val="none" w:sz="0" w:space="0" w:color="auto"/>
                <w:left w:val="none" w:sz="0" w:space="0" w:color="auto"/>
                <w:bottom w:val="none" w:sz="0" w:space="0" w:color="auto"/>
                <w:right w:val="none" w:sz="0" w:space="0" w:color="auto"/>
              </w:divBdr>
            </w:div>
            <w:div w:id="1359356352">
              <w:marLeft w:val="0"/>
              <w:marRight w:val="0"/>
              <w:marTop w:val="0"/>
              <w:marBottom w:val="0"/>
              <w:divBdr>
                <w:top w:val="none" w:sz="0" w:space="0" w:color="auto"/>
                <w:left w:val="none" w:sz="0" w:space="0" w:color="auto"/>
                <w:bottom w:val="none" w:sz="0" w:space="0" w:color="auto"/>
                <w:right w:val="none" w:sz="0" w:space="0" w:color="auto"/>
              </w:divBdr>
            </w:div>
            <w:div w:id="1429690179">
              <w:marLeft w:val="0"/>
              <w:marRight w:val="0"/>
              <w:marTop w:val="0"/>
              <w:marBottom w:val="0"/>
              <w:divBdr>
                <w:top w:val="none" w:sz="0" w:space="0" w:color="auto"/>
                <w:left w:val="none" w:sz="0" w:space="0" w:color="auto"/>
                <w:bottom w:val="none" w:sz="0" w:space="0" w:color="auto"/>
                <w:right w:val="none" w:sz="0" w:space="0" w:color="auto"/>
              </w:divBdr>
            </w:div>
            <w:div w:id="1497380278">
              <w:marLeft w:val="0"/>
              <w:marRight w:val="0"/>
              <w:marTop w:val="0"/>
              <w:marBottom w:val="0"/>
              <w:divBdr>
                <w:top w:val="none" w:sz="0" w:space="0" w:color="auto"/>
                <w:left w:val="none" w:sz="0" w:space="0" w:color="auto"/>
                <w:bottom w:val="none" w:sz="0" w:space="0" w:color="auto"/>
                <w:right w:val="none" w:sz="0" w:space="0" w:color="auto"/>
              </w:divBdr>
            </w:div>
            <w:div w:id="1601907562">
              <w:marLeft w:val="0"/>
              <w:marRight w:val="0"/>
              <w:marTop w:val="0"/>
              <w:marBottom w:val="0"/>
              <w:divBdr>
                <w:top w:val="none" w:sz="0" w:space="0" w:color="auto"/>
                <w:left w:val="none" w:sz="0" w:space="0" w:color="auto"/>
                <w:bottom w:val="none" w:sz="0" w:space="0" w:color="auto"/>
                <w:right w:val="none" w:sz="0" w:space="0" w:color="auto"/>
              </w:divBdr>
            </w:div>
            <w:div w:id="2069566286">
              <w:marLeft w:val="0"/>
              <w:marRight w:val="0"/>
              <w:marTop w:val="0"/>
              <w:marBottom w:val="0"/>
              <w:divBdr>
                <w:top w:val="none" w:sz="0" w:space="0" w:color="auto"/>
                <w:left w:val="none" w:sz="0" w:space="0" w:color="auto"/>
                <w:bottom w:val="none" w:sz="0" w:space="0" w:color="auto"/>
                <w:right w:val="none" w:sz="0" w:space="0" w:color="auto"/>
              </w:divBdr>
            </w:div>
            <w:div w:id="2137334849">
              <w:marLeft w:val="0"/>
              <w:marRight w:val="0"/>
              <w:marTop w:val="0"/>
              <w:marBottom w:val="0"/>
              <w:divBdr>
                <w:top w:val="none" w:sz="0" w:space="0" w:color="auto"/>
                <w:left w:val="none" w:sz="0" w:space="0" w:color="auto"/>
                <w:bottom w:val="none" w:sz="0" w:space="0" w:color="auto"/>
                <w:right w:val="none" w:sz="0" w:space="0" w:color="auto"/>
              </w:divBdr>
            </w:div>
          </w:divsChild>
        </w:div>
        <w:div w:id="2138058382">
          <w:marLeft w:val="0"/>
          <w:marRight w:val="0"/>
          <w:marTop w:val="0"/>
          <w:marBottom w:val="0"/>
          <w:divBdr>
            <w:top w:val="none" w:sz="0" w:space="0" w:color="auto"/>
            <w:left w:val="none" w:sz="0" w:space="0" w:color="auto"/>
            <w:bottom w:val="none" w:sz="0" w:space="0" w:color="auto"/>
            <w:right w:val="none" w:sz="0" w:space="0" w:color="auto"/>
          </w:divBdr>
          <w:divsChild>
            <w:div w:id="478546">
              <w:marLeft w:val="0"/>
              <w:marRight w:val="0"/>
              <w:marTop w:val="0"/>
              <w:marBottom w:val="0"/>
              <w:divBdr>
                <w:top w:val="none" w:sz="0" w:space="0" w:color="auto"/>
                <w:left w:val="none" w:sz="0" w:space="0" w:color="auto"/>
                <w:bottom w:val="none" w:sz="0" w:space="0" w:color="auto"/>
                <w:right w:val="none" w:sz="0" w:space="0" w:color="auto"/>
              </w:divBdr>
            </w:div>
            <w:div w:id="156769182">
              <w:marLeft w:val="0"/>
              <w:marRight w:val="0"/>
              <w:marTop w:val="0"/>
              <w:marBottom w:val="0"/>
              <w:divBdr>
                <w:top w:val="none" w:sz="0" w:space="0" w:color="auto"/>
                <w:left w:val="none" w:sz="0" w:space="0" w:color="auto"/>
                <w:bottom w:val="none" w:sz="0" w:space="0" w:color="auto"/>
                <w:right w:val="none" w:sz="0" w:space="0" w:color="auto"/>
              </w:divBdr>
            </w:div>
            <w:div w:id="256839582">
              <w:marLeft w:val="0"/>
              <w:marRight w:val="0"/>
              <w:marTop w:val="0"/>
              <w:marBottom w:val="0"/>
              <w:divBdr>
                <w:top w:val="none" w:sz="0" w:space="0" w:color="auto"/>
                <w:left w:val="none" w:sz="0" w:space="0" w:color="auto"/>
                <w:bottom w:val="none" w:sz="0" w:space="0" w:color="auto"/>
                <w:right w:val="none" w:sz="0" w:space="0" w:color="auto"/>
              </w:divBdr>
            </w:div>
            <w:div w:id="386301440">
              <w:marLeft w:val="0"/>
              <w:marRight w:val="0"/>
              <w:marTop w:val="0"/>
              <w:marBottom w:val="0"/>
              <w:divBdr>
                <w:top w:val="none" w:sz="0" w:space="0" w:color="auto"/>
                <w:left w:val="none" w:sz="0" w:space="0" w:color="auto"/>
                <w:bottom w:val="none" w:sz="0" w:space="0" w:color="auto"/>
                <w:right w:val="none" w:sz="0" w:space="0" w:color="auto"/>
              </w:divBdr>
            </w:div>
            <w:div w:id="462577931">
              <w:marLeft w:val="0"/>
              <w:marRight w:val="0"/>
              <w:marTop w:val="0"/>
              <w:marBottom w:val="0"/>
              <w:divBdr>
                <w:top w:val="none" w:sz="0" w:space="0" w:color="auto"/>
                <w:left w:val="none" w:sz="0" w:space="0" w:color="auto"/>
                <w:bottom w:val="none" w:sz="0" w:space="0" w:color="auto"/>
                <w:right w:val="none" w:sz="0" w:space="0" w:color="auto"/>
              </w:divBdr>
            </w:div>
            <w:div w:id="597063365">
              <w:marLeft w:val="0"/>
              <w:marRight w:val="0"/>
              <w:marTop w:val="0"/>
              <w:marBottom w:val="0"/>
              <w:divBdr>
                <w:top w:val="none" w:sz="0" w:space="0" w:color="auto"/>
                <w:left w:val="none" w:sz="0" w:space="0" w:color="auto"/>
                <w:bottom w:val="none" w:sz="0" w:space="0" w:color="auto"/>
                <w:right w:val="none" w:sz="0" w:space="0" w:color="auto"/>
              </w:divBdr>
            </w:div>
            <w:div w:id="614023128">
              <w:marLeft w:val="0"/>
              <w:marRight w:val="0"/>
              <w:marTop w:val="0"/>
              <w:marBottom w:val="0"/>
              <w:divBdr>
                <w:top w:val="none" w:sz="0" w:space="0" w:color="auto"/>
                <w:left w:val="none" w:sz="0" w:space="0" w:color="auto"/>
                <w:bottom w:val="none" w:sz="0" w:space="0" w:color="auto"/>
                <w:right w:val="none" w:sz="0" w:space="0" w:color="auto"/>
              </w:divBdr>
            </w:div>
            <w:div w:id="713965463">
              <w:marLeft w:val="0"/>
              <w:marRight w:val="0"/>
              <w:marTop w:val="0"/>
              <w:marBottom w:val="0"/>
              <w:divBdr>
                <w:top w:val="none" w:sz="0" w:space="0" w:color="auto"/>
                <w:left w:val="none" w:sz="0" w:space="0" w:color="auto"/>
                <w:bottom w:val="none" w:sz="0" w:space="0" w:color="auto"/>
                <w:right w:val="none" w:sz="0" w:space="0" w:color="auto"/>
              </w:divBdr>
            </w:div>
            <w:div w:id="884104413">
              <w:marLeft w:val="0"/>
              <w:marRight w:val="0"/>
              <w:marTop w:val="0"/>
              <w:marBottom w:val="0"/>
              <w:divBdr>
                <w:top w:val="none" w:sz="0" w:space="0" w:color="auto"/>
                <w:left w:val="none" w:sz="0" w:space="0" w:color="auto"/>
                <w:bottom w:val="none" w:sz="0" w:space="0" w:color="auto"/>
                <w:right w:val="none" w:sz="0" w:space="0" w:color="auto"/>
              </w:divBdr>
            </w:div>
            <w:div w:id="1262836973">
              <w:marLeft w:val="0"/>
              <w:marRight w:val="0"/>
              <w:marTop w:val="0"/>
              <w:marBottom w:val="0"/>
              <w:divBdr>
                <w:top w:val="none" w:sz="0" w:space="0" w:color="auto"/>
                <w:left w:val="none" w:sz="0" w:space="0" w:color="auto"/>
                <w:bottom w:val="none" w:sz="0" w:space="0" w:color="auto"/>
                <w:right w:val="none" w:sz="0" w:space="0" w:color="auto"/>
              </w:divBdr>
            </w:div>
            <w:div w:id="1286885392">
              <w:marLeft w:val="0"/>
              <w:marRight w:val="0"/>
              <w:marTop w:val="0"/>
              <w:marBottom w:val="0"/>
              <w:divBdr>
                <w:top w:val="none" w:sz="0" w:space="0" w:color="auto"/>
                <w:left w:val="none" w:sz="0" w:space="0" w:color="auto"/>
                <w:bottom w:val="none" w:sz="0" w:space="0" w:color="auto"/>
                <w:right w:val="none" w:sz="0" w:space="0" w:color="auto"/>
              </w:divBdr>
            </w:div>
            <w:div w:id="1310591492">
              <w:marLeft w:val="0"/>
              <w:marRight w:val="0"/>
              <w:marTop w:val="0"/>
              <w:marBottom w:val="0"/>
              <w:divBdr>
                <w:top w:val="none" w:sz="0" w:space="0" w:color="auto"/>
                <w:left w:val="none" w:sz="0" w:space="0" w:color="auto"/>
                <w:bottom w:val="none" w:sz="0" w:space="0" w:color="auto"/>
                <w:right w:val="none" w:sz="0" w:space="0" w:color="auto"/>
              </w:divBdr>
            </w:div>
            <w:div w:id="1329987606">
              <w:marLeft w:val="0"/>
              <w:marRight w:val="0"/>
              <w:marTop w:val="0"/>
              <w:marBottom w:val="0"/>
              <w:divBdr>
                <w:top w:val="none" w:sz="0" w:space="0" w:color="auto"/>
                <w:left w:val="none" w:sz="0" w:space="0" w:color="auto"/>
                <w:bottom w:val="none" w:sz="0" w:space="0" w:color="auto"/>
                <w:right w:val="none" w:sz="0" w:space="0" w:color="auto"/>
              </w:divBdr>
            </w:div>
            <w:div w:id="1353803697">
              <w:marLeft w:val="0"/>
              <w:marRight w:val="0"/>
              <w:marTop w:val="0"/>
              <w:marBottom w:val="0"/>
              <w:divBdr>
                <w:top w:val="none" w:sz="0" w:space="0" w:color="auto"/>
                <w:left w:val="none" w:sz="0" w:space="0" w:color="auto"/>
                <w:bottom w:val="none" w:sz="0" w:space="0" w:color="auto"/>
                <w:right w:val="none" w:sz="0" w:space="0" w:color="auto"/>
              </w:divBdr>
            </w:div>
            <w:div w:id="1431703306">
              <w:marLeft w:val="0"/>
              <w:marRight w:val="0"/>
              <w:marTop w:val="0"/>
              <w:marBottom w:val="0"/>
              <w:divBdr>
                <w:top w:val="none" w:sz="0" w:space="0" w:color="auto"/>
                <w:left w:val="none" w:sz="0" w:space="0" w:color="auto"/>
                <w:bottom w:val="none" w:sz="0" w:space="0" w:color="auto"/>
                <w:right w:val="none" w:sz="0" w:space="0" w:color="auto"/>
              </w:divBdr>
            </w:div>
            <w:div w:id="1528250307">
              <w:marLeft w:val="0"/>
              <w:marRight w:val="0"/>
              <w:marTop w:val="0"/>
              <w:marBottom w:val="0"/>
              <w:divBdr>
                <w:top w:val="none" w:sz="0" w:space="0" w:color="auto"/>
                <w:left w:val="none" w:sz="0" w:space="0" w:color="auto"/>
                <w:bottom w:val="none" w:sz="0" w:space="0" w:color="auto"/>
                <w:right w:val="none" w:sz="0" w:space="0" w:color="auto"/>
              </w:divBdr>
            </w:div>
            <w:div w:id="199826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88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64b6066f58e44506"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2.xml><?xml version="1.0" encoding="utf-8"?>
<ds:datastoreItem xmlns:ds="http://schemas.openxmlformats.org/officeDocument/2006/customXml" ds:itemID="{26EEFF0A-5F4A-4D00-A03E-DE46B32C394E}">
  <ds:schemaRefs>
    <ds:schemaRef ds:uri="http://schemas.microsoft.com/office/2006/metadata/properties"/>
    <ds:schemaRef ds:uri="http://www.w3.org/XML/1998/namespace"/>
    <ds:schemaRef ds:uri="http://purl.org/dc/elements/1.1/"/>
    <ds:schemaRef ds:uri="http://purl.org/dc/dcmitype/"/>
    <ds:schemaRef ds:uri="22f2f255-fb2f-47f8-9dd3-107eedfbec33"/>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48e8da15-f6b9-47f7-bf37-b16e915e64b6"/>
  </ds:schemaRefs>
</ds:datastoreItem>
</file>

<file path=customXml/itemProps3.xml><?xml version="1.0" encoding="utf-8"?>
<ds:datastoreItem xmlns:ds="http://schemas.openxmlformats.org/officeDocument/2006/customXml" ds:itemID="{2918BD32-A42F-4B12-B190-B98E6351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1283</Words>
  <Characters>7315</Characters>
  <Application>Microsoft Office Word</Application>
  <DocSecurity>0</DocSecurity>
  <Lines>60</Lines>
  <Paragraphs>17</Paragraphs>
  <ScaleCrop>false</ScaleCrop>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34</cp:revision>
  <cp:lastPrinted>2022-02-22T23:44:00Z</cp:lastPrinted>
  <dcterms:created xsi:type="dcterms:W3CDTF">2023-11-24T22:42:00Z</dcterms:created>
  <dcterms:modified xsi:type="dcterms:W3CDTF">2024-09-11T01:28:00Z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