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15A3" w14:textId="43511DC7" w:rsidR="00A60061" w:rsidRPr="00835895" w:rsidRDefault="001D69BF" w:rsidP="00657CD0">
      <w:pPr>
        <w:widowControl w:val="0"/>
        <w:spacing w:after="0" w:line="240" w:lineRule="auto"/>
        <w:jc w:val="center"/>
        <w:rPr>
          <w:b/>
          <w:bCs/>
          <w:sz w:val="32"/>
          <w:szCs w:val="32"/>
        </w:rPr>
      </w:pPr>
      <w:r w:rsidRPr="00835895">
        <w:rPr>
          <w:b/>
          <w:bCs/>
          <w:sz w:val="32"/>
          <w:szCs w:val="32"/>
        </w:rPr>
        <w:t xml:space="preserve">An Introduction to </w:t>
      </w:r>
      <w:r w:rsidR="00972F14" w:rsidRPr="00835895">
        <w:rPr>
          <w:b/>
          <w:bCs/>
          <w:sz w:val="32"/>
          <w:szCs w:val="32"/>
        </w:rPr>
        <w:t>Purpose, Values and Vision</w:t>
      </w:r>
    </w:p>
    <w:p w14:paraId="76A24E6E" w14:textId="57510CE7" w:rsidR="005873C3" w:rsidRDefault="005873C3" w:rsidP="00657CD0">
      <w:pPr>
        <w:widowControl w:val="0"/>
        <w:spacing w:after="0" w:line="240" w:lineRule="auto"/>
        <w:jc w:val="center"/>
      </w:pPr>
      <w:r>
        <w:t xml:space="preserve">(Published by the </w:t>
      </w:r>
      <w:r w:rsidRPr="00D51607">
        <w:t>Baptist Churches of NSW &amp; ACT Church Health Team</w:t>
      </w:r>
      <w:r w:rsidR="002952EA">
        <w:t xml:space="preserve">, </w:t>
      </w:r>
      <w:r w:rsidR="004776B6">
        <w:t>February</w:t>
      </w:r>
      <w:r w:rsidR="00972F14">
        <w:t xml:space="preserve"> 202</w:t>
      </w:r>
      <w:r w:rsidR="004776B6">
        <w:t>5</w:t>
      </w:r>
      <w:r>
        <w:t>)</w:t>
      </w:r>
    </w:p>
    <w:p w14:paraId="007D710E" w14:textId="77777777" w:rsidR="00657CD0" w:rsidRDefault="00657CD0" w:rsidP="00657CD0">
      <w:pPr>
        <w:widowControl w:val="0"/>
        <w:spacing w:after="0" w:line="240" w:lineRule="auto"/>
        <w:rPr>
          <w:b/>
          <w:bCs/>
          <w:sz w:val="24"/>
          <w:szCs w:val="24"/>
        </w:rPr>
      </w:pPr>
    </w:p>
    <w:p w14:paraId="143CA4BB" w14:textId="77777777" w:rsidR="00657CD0" w:rsidRDefault="00657CD0" w:rsidP="00657CD0">
      <w:pPr>
        <w:widowControl w:val="0"/>
        <w:spacing w:after="0" w:line="240" w:lineRule="auto"/>
        <w:jc w:val="center"/>
        <w:rPr>
          <w:b/>
          <w:bCs/>
          <w:sz w:val="24"/>
          <w:szCs w:val="24"/>
        </w:rPr>
      </w:pPr>
      <w:r>
        <w:rPr>
          <w:b/>
          <w:bCs/>
          <w:sz w:val="24"/>
          <w:szCs w:val="24"/>
        </w:rPr>
        <w:t>“</w:t>
      </w:r>
      <w:r w:rsidR="00972F14" w:rsidRPr="00972F14">
        <w:rPr>
          <w:b/>
          <w:bCs/>
          <w:sz w:val="24"/>
          <w:szCs w:val="24"/>
        </w:rPr>
        <w:t>Aim at Nothing and You’ll Hit it Every Time</w:t>
      </w:r>
      <w:r>
        <w:rPr>
          <w:b/>
          <w:bCs/>
          <w:sz w:val="24"/>
          <w:szCs w:val="24"/>
        </w:rPr>
        <w:t xml:space="preserve">” </w:t>
      </w:r>
    </w:p>
    <w:p w14:paraId="60D700BB" w14:textId="06C37A6F" w:rsidR="00972F14" w:rsidRPr="00972F14" w:rsidRDefault="00657CD0" w:rsidP="00657CD0">
      <w:pPr>
        <w:widowControl w:val="0"/>
        <w:spacing w:after="0" w:line="240" w:lineRule="auto"/>
        <w:jc w:val="center"/>
        <w:rPr>
          <w:sz w:val="24"/>
          <w:szCs w:val="24"/>
        </w:rPr>
      </w:pPr>
      <w:r>
        <w:rPr>
          <w:sz w:val="24"/>
          <w:szCs w:val="24"/>
        </w:rPr>
        <w:t>– Zig Ziglar</w:t>
      </w:r>
    </w:p>
    <w:p w14:paraId="5CF56EE1" w14:textId="77777777" w:rsidR="00972F14" w:rsidRDefault="00972F14" w:rsidP="00657CD0">
      <w:pPr>
        <w:widowControl w:val="0"/>
        <w:spacing w:after="0" w:line="240" w:lineRule="auto"/>
        <w:rPr>
          <w:b/>
          <w:bCs/>
          <w:sz w:val="24"/>
          <w:szCs w:val="24"/>
        </w:rPr>
      </w:pPr>
    </w:p>
    <w:p w14:paraId="31483CB8" w14:textId="3B4E1A90" w:rsidR="00253040" w:rsidRDefault="00657CD0" w:rsidP="00253040">
      <w:pPr>
        <w:widowControl w:val="0"/>
        <w:spacing w:after="0" w:line="360" w:lineRule="auto"/>
        <w:rPr>
          <w:sz w:val="24"/>
          <w:szCs w:val="24"/>
          <w:lang w:val="en-GB"/>
        </w:rPr>
      </w:pPr>
      <w:r w:rsidRPr="00657CD0">
        <w:rPr>
          <w:sz w:val="24"/>
          <w:szCs w:val="24"/>
          <w:lang w:val="en-GB"/>
        </w:rPr>
        <w:t xml:space="preserve">The desire for a fresh </w:t>
      </w:r>
      <w:r>
        <w:rPr>
          <w:sz w:val="24"/>
          <w:szCs w:val="24"/>
          <w:lang w:val="en-GB"/>
        </w:rPr>
        <w:t>V</w:t>
      </w:r>
      <w:r w:rsidRPr="00657CD0">
        <w:rPr>
          <w:sz w:val="24"/>
          <w:szCs w:val="24"/>
          <w:lang w:val="en-GB"/>
        </w:rPr>
        <w:t>ision may be driven by a variety of events and realities in</w:t>
      </w:r>
      <w:r>
        <w:rPr>
          <w:sz w:val="24"/>
          <w:szCs w:val="24"/>
          <w:lang w:val="en-GB"/>
        </w:rPr>
        <w:t xml:space="preserve"> </w:t>
      </w:r>
      <w:r w:rsidRPr="00657CD0">
        <w:rPr>
          <w:sz w:val="24"/>
          <w:szCs w:val="24"/>
          <w:lang w:val="en-GB"/>
        </w:rPr>
        <w:t>church life</w:t>
      </w:r>
      <w:r>
        <w:rPr>
          <w:sz w:val="24"/>
          <w:szCs w:val="24"/>
          <w:lang w:val="en-GB"/>
        </w:rPr>
        <w:t>:</w:t>
      </w:r>
    </w:p>
    <w:p w14:paraId="5F5A3F83"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end of a long ministry</w:t>
      </w:r>
    </w:p>
    <w:p w14:paraId="78EA4FF3"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pastoral transitions</w:t>
      </w:r>
    </w:p>
    <w:p w14:paraId="4C3A898E"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decline</w:t>
      </w:r>
    </w:p>
    <w:p w14:paraId="16DD92C6"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changes in community demographics</w:t>
      </w:r>
    </w:p>
    <w:p w14:paraId="432A6D82"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conflict</w:t>
      </w:r>
    </w:p>
    <w:p w14:paraId="08EC19B7"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new building</w:t>
      </w:r>
    </w:p>
    <w:p w14:paraId="4917E9F4" w14:textId="77777777"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amalgamation</w:t>
      </w:r>
    </w:p>
    <w:p w14:paraId="2B5A5EED" w14:textId="3212C4F2" w:rsidR="00657CD0" w:rsidRDefault="00657CD0" w:rsidP="0013380C">
      <w:pPr>
        <w:pStyle w:val="ListParagraph"/>
        <w:widowControl w:val="0"/>
        <w:numPr>
          <w:ilvl w:val="0"/>
          <w:numId w:val="1"/>
        </w:numPr>
        <w:spacing w:after="0" w:line="240" w:lineRule="auto"/>
        <w:rPr>
          <w:sz w:val="24"/>
          <w:szCs w:val="24"/>
          <w:lang w:val="en-GB"/>
        </w:rPr>
      </w:pPr>
      <w:r w:rsidRPr="00657CD0">
        <w:rPr>
          <w:sz w:val="24"/>
          <w:szCs w:val="24"/>
          <w:lang w:val="en-GB"/>
        </w:rPr>
        <w:t>end of one strategic plan</w:t>
      </w:r>
    </w:p>
    <w:p w14:paraId="2B6F056E" w14:textId="77777777" w:rsidR="00657CD0" w:rsidRDefault="00657CD0" w:rsidP="00657CD0">
      <w:pPr>
        <w:widowControl w:val="0"/>
        <w:spacing w:after="0" w:line="240" w:lineRule="auto"/>
        <w:rPr>
          <w:sz w:val="24"/>
          <w:szCs w:val="24"/>
          <w:lang w:val="en-GB"/>
        </w:rPr>
      </w:pPr>
    </w:p>
    <w:p w14:paraId="0EAF4DFC" w14:textId="483FBED6" w:rsidR="00657CD0" w:rsidRDefault="00657CD0" w:rsidP="00657CD0">
      <w:pPr>
        <w:widowControl w:val="0"/>
        <w:spacing w:after="0" w:line="240" w:lineRule="auto"/>
        <w:rPr>
          <w:sz w:val="24"/>
          <w:szCs w:val="24"/>
          <w:lang w:val="en-GB"/>
        </w:rPr>
      </w:pPr>
      <w:r>
        <w:rPr>
          <w:sz w:val="24"/>
          <w:szCs w:val="24"/>
          <w:lang w:val="en-GB"/>
        </w:rPr>
        <w:t xml:space="preserve">Healthy churches </w:t>
      </w:r>
      <w:r w:rsidRPr="00253040">
        <w:rPr>
          <w:b/>
          <w:bCs/>
          <w:sz w:val="24"/>
          <w:szCs w:val="24"/>
          <w:lang w:val="en-GB"/>
        </w:rPr>
        <w:t>will periodically revisit their Vision</w:t>
      </w:r>
      <w:r>
        <w:rPr>
          <w:sz w:val="24"/>
          <w:szCs w:val="24"/>
          <w:lang w:val="en-GB"/>
        </w:rPr>
        <w:t xml:space="preserve"> to ensure they have the clearest possible understanding of who God is calling them to be, given their Biblical Purpose, Values and context.</w:t>
      </w:r>
      <w:r w:rsidR="00253040">
        <w:rPr>
          <w:sz w:val="24"/>
          <w:szCs w:val="24"/>
          <w:lang w:val="en-GB"/>
        </w:rPr>
        <w:t xml:space="preserve"> </w:t>
      </w:r>
    </w:p>
    <w:p w14:paraId="331E367B" w14:textId="77777777" w:rsidR="00253040" w:rsidRDefault="00253040" w:rsidP="00657CD0">
      <w:pPr>
        <w:widowControl w:val="0"/>
        <w:spacing w:after="0" w:line="240" w:lineRule="auto"/>
        <w:rPr>
          <w:sz w:val="24"/>
          <w:szCs w:val="24"/>
          <w:lang w:val="en-GB"/>
        </w:rPr>
      </w:pPr>
    </w:p>
    <w:p w14:paraId="13F00159" w14:textId="66E40CE3" w:rsidR="0086175C" w:rsidRDefault="00253040" w:rsidP="00F475E3">
      <w:pPr>
        <w:widowControl w:val="0"/>
        <w:spacing w:after="0" w:line="240" w:lineRule="auto"/>
        <w:rPr>
          <w:sz w:val="24"/>
          <w:szCs w:val="24"/>
          <w:lang w:val="en-GB"/>
        </w:rPr>
      </w:pPr>
      <w:r>
        <w:rPr>
          <w:sz w:val="24"/>
          <w:szCs w:val="24"/>
          <w:lang w:val="en-GB"/>
        </w:rPr>
        <w:t xml:space="preserve">Healthy churches </w:t>
      </w:r>
      <w:r w:rsidRPr="00253040">
        <w:rPr>
          <w:b/>
          <w:bCs/>
          <w:sz w:val="24"/>
          <w:szCs w:val="24"/>
          <w:lang w:val="en-GB"/>
        </w:rPr>
        <w:t>will regularly review their Strategies</w:t>
      </w:r>
      <w:r>
        <w:rPr>
          <w:sz w:val="24"/>
          <w:szCs w:val="24"/>
          <w:lang w:val="en-GB"/>
        </w:rPr>
        <w:t xml:space="preserve"> in the light of their Vision, to ensure their God-given people, gifts and resources are giving themselves to practices and ministries that will help them move towards their Vision.</w:t>
      </w:r>
    </w:p>
    <w:p w14:paraId="0BDC9E6A" w14:textId="77777777" w:rsidR="00F475E3" w:rsidRDefault="00F475E3" w:rsidP="00F475E3">
      <w:pPr>
        <w:widowControl w:val="0"/>
        <w:spacing w:after="0" w:line="240" w:lineRule="auto"/>
        <w:rPr>
          <w:sz w:val="24"/>
          <w:szCs w:val="24"/>
          <w:lang w:val="en-GB"/>
        </w:rPr>
      </w:pPr>
    </w:p>
    <w:p w14:paraId="332CE256" w14:textId="6AC246F5" w:rsidR="00253040" w:rsidRPr="00835895" w:rsidRDefault="0086175C" w:rsidP="0086175C">
      <w:pPr>
        <w:widowControl w:val="0"/>
        <w:spacing w:after="0" w:line="360" w:lineRule="auto"/>
        <w:rPr>
          <w:b/>
          <w:bCs/>
          <w:sz w:val="28"/>
          <w:szCs w:val="28"/>
          <w:lang w:val="en-GB"/>
        </w:rPr>
      </w:pPr>
      <w:r w:rsidRPr="0086175C">
        <w:rPr>
          <w:b/>
          <w:bCs/>
          <w:sz w:val="28"/>
          <w:szCs w:val="28"/>
          <w:lang w:val="en-GB"/>
        </w:rPr>
        <w:t>Theological and Spiritual Premises of the Visioning Process</w:t>
      </w:r>
    </w:p>
    <w:p w14:paraId="2F894FCD" w14:textId="04A4D4CE" w:rsidR="006F2917" w:rsidRPr="00502ABE" w:rsidRDefault="00BA22F4" w:rsidP="006F2917">
      <w:pPr>
        <w:widowControl w:val="0"/>
        <w:spacing w:after="0" w:line="240" w:lineRule="auto"/>
        <w:rPr>
          <w:color w:val="000000" w:themeColor="text1"/>
          <w:sz w:val="24"/>
          <w:szCs w:val="24"/>
        </w:rPr>
      </w:pPr>
      <w:r w:rsidRPr="003E20DD">
        <w:rPr>
          <w:color w:val="000000" w:themeColor="text1"/>
          <w:sz w:val="24"/>
          <w:szCs w:val="24"/>
        </w:rPr>
        <w:t xml:space="preserve">In the scriptures, we see </w:t>
      </w:r>
      <w:r w:rsidR="00C972DA">
        <w:rPr>
          <w:color w:val="000000" w:themeColor="text1"/>
          <w:sz w:val="24"/>
          <w:szCs w:val="24"/>
        </w:rPr>
        <w:t xml:space="preserve">examples where </w:t>
      </w:r>
      <w:r w:rsidRPr="003E20DD">
        <w:rPr>
          <w:color w:val="000000" w:themeColor="text1"/>
          <w:sz w:val="24"/>
          <w:szCs w:val="24"/>
        </w:rPr>
        <w:t>God giv</w:t>
      </w:r>
      <w:r w:rsidR="00C972DA">
        <w:rPr>
          <w:color w:val="000000" w:themeColor="text1"/>
          <w:sz w:val="24"/>
          <w:szCs w:val="24"/>
        </w:rPr>
        <w:t>es</w:t>
      </w:r>
      <w:r w:rsidRPr="003E20DD">
        <w:rPr>
          <w:color w:val="000000" w:themeColor="text1"/>
          <w:sz w:val="24"/>
          <w:szCs w:val="24"/>
        </w:rPr>
        <w:t xml:space="preserve"> a vision to people of faith which directs their path to the exclusion of other things. Abraham was called to a land God would give him. Nehemiah and Ezra discerned the times and pursued the vision of rebuilding Jerusalem and the temple at all costs. Even Jonah was given a vision to preach to Ninevah and was discipline</w:t>
      </w:r>
      <w:r>
        <w:rPr>
          <w:color w:val="000000" w:themeColor="text1"/>
          <w:sz w:val="24"/>
          <w:szCs w:val="24"/>
        </w:rPr>
        <w:t>d</w:t>
      </w:r>
      <w:r w:rsidRPr="003E20DD">
        <w:rPr>
          <w:color w:val="000000" w:themeColor="text1"/>
          <w:sz w:val="24"/>
          <w:szCs w:val="24"/>
        </w:rPr>
        <w:t xml:space="preserve"> because of his disobedience. The church in Antioch were given the revelation of God to set aside Paul and Barnabas for mission work (Acts 13</w:t>
      </w:r>
      <w:r>
        <w:rPr>
          <w:color w:val="000000" w:themeColor="text1"/>
          <w:sz w:val="24"/>
          <w:szCs w:val="24"/>
        </w:rPr>
        <w:t>:2-4a</w:t>
      </w:r>
      <w:r w:rsidRPr="003E20DD">
        <w:rPr>
          <w:color w:val="000000" w:themeColor="text1"/>
          <w:sz w:val="24"/>
          <w:szCs w:val="24"/>
        </w:rPr>
        <w:t xml:space="preserve">), sending out at great cost to the Antioch church their two most valued church leaders. The obvious strategy </w:t>
      </w:r>
      <w:r>
        <w:rPr>
          <w:color w:val="000000" w:themeColor="text1"/>
          <w:sz w:val="24"/>
          <w:szCs w:val="24"/>
        </w:rPr>
        <w:t>might have been</w:t>
      </w:r>
      <w:r w:rsidRPr="003E20DD">
        <w:rPr>
          <w:color w:val="000000" w:themeColor="text1"/>
          <w:sz w:val="24"/>
          <w:szCs w:val="24"/>
        </w:rPr>
        <w:t xml:space="preserve"> for Paul and Barnabas to develop a training program to send others out, but that was not the vision discerned by the church. </w:t>
      </w:r>
      <w:r>
        <w:rPr>
          <w:color w:val="000000" w:themeColor="text1"/>
          <w:sz w:val="24"/>
          <w:szCs w:val="24"/>
        </w:rPr>
        <w:t>When Paul and Barnabas returned,</w:t>
      </w:r>
      <w:r w:rsidRPr="003E20DD">
        <w:rPr>
          <w:color w:val="000000" w:themeColor="text1"/>
          <w:sz w:val="24"/>
          <w:szCs w:val="24"/>
        </w:rPr>
        <w:t xml:space="preserve"> they </w:t>
      </w:r>
      <w:r>
        <w:rPr>
          <w:color w:val="000000" w:themeColor="text1"/>
          <w:sz w:val="24"/>
          <w:szCs w:val="24"/>
        </w:rPr>
        <w:t>reported</w:t>
      </w:r>
      <w:r w:rsidRPr="003E20DD">
        <w:rPr>
          <w:color w:val="000000" w:themeColor="text1"/>
          <w:sz w:val="24"/>
          <w:szCs w:val="24"/>
        </w:rPr>
        <w:t xml:space="preserve"> back to the church in Antioch all that God had done in fulfilling that vision (Acts 14:27).</w:t>
      </w:r>
    </w:p>
    <w:p w14:paraId="30E82F8E" w14:textId="5951D9E5" w:rsidR="0086175C" w:rsidRPr="0086175C" w:rsidRDefault="0086175C" w:rsidP="00FD14BA">
      <w:pPr>
        <w:widowControl w:val="0"/>
        <w:spacing w:before="240" w:after="0" w:line="360" w:lineRule="auto"/>
        <w:rPr>
          <w:sz w:val="24"/>
          <w:szCs w:val="24"/>
          <w:lang w:val="en-GB"/>
        </w:rPr>
      </w:pPr>
      <w:r>
        <w:rPr>
          <w:sz w:val="24"/>
          <w:szCs w:val="24"/>
          <w:lang w:val="en-GB"/>
        </w:rPr>
        <w:t xml:space="preserve">Healthy Visioning </w:t>
      </w:r>
      <w:r w:rsidRPr="0086175C">
        <w:rPr>
          <w:sz w:val="24"/>
          <w:szCs w:val="24"/>
          <w:lang w:val="en-GB"/>
        </w:rPr>
        <w:t xml:space="preserve">is built on </w:t>
      </w:r>
      <w:proofErr w:type="gramStart"/>
      <w:r w:rsidRPr="0086175C">
        <w:rPr>
          <w:sz w:val="24"/>
          <w:szCs w:val="24"/>
          <w:lang w:val="en-GB"/>
        </w:rPr>
        <w:t>a number of</w:t>
      </w:r>
      <w:proofErr w:type="gramEnd"/>
      <w:r>
        <w:rPr>
          <w:sz w:val="24"/>
          <w:szCs w:val="24"/>
          <w:lang w:val="en-GB"/>
        </w:rPr>
        <w:t xml:space="preserve"> </w:t>
      </w:r>
      <w:r w:rsidRPr="0086175C">
        <w:rPr>
          <w:sz w:val="24"/>
          <w:szCs w:val="24"/>
          <w:lang w:val="en-GB"/>
        </w:rPr>
        <w:t>important theological foundations and spiritual practices</w:t>
      </w:r>
      <w:r>
        <w:rPr>
          <w:sz w:val="24"/>
          <w:szCs w:val="24"/>
          <w:lang w:val="en-GB"/>
        </w:rPr>
        <w:t>:</w:t>
      </w:r>
    </w:p>
    <w:p w14:paraId="56752D4E" w14:textId="4D01FD72" w:rsidR="0086175C" w:rsidRPr="0086175C"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God is actively at work within his world. As Christians we are practising Theists not Deists.</w:t>
      </w:r>
      <w:r>
        <w:rPr>
          <w:sz w:val="24"/>
          <w:szCs w:val="24"/>
          <w:lang w:val="en-GB"/>
        </w:rPr>
        <w:t xml:space="preserve"> </w:t>
      </w:r>
      <w:r w:rsidRPr="0086175C">
        <w:rPr>
          <w:sz w:val="24"/>
          <w:szCs w:val="24"/>
          <w:lang w:val="en-GB"/>
        </w:rPr>
        <w:t xml:space="preserve">God's activity is missional, he is shaping and extending his kingdom through his people. This is not a generic activity but is expressed in specific ways at specific times in local communities through ordinary people. The richness and wonder of God's kingdom cannot be expressed fully in any one time, place or culture. </w:t>
      </w:r>
      <w:r w:rsidR="00880F5A" w:rsidRPr="0086175C">
        <w:rPr>
          <w:sz w:val="24"/>
          <w:szCs w:val="24"/>
          <w:lang w:val="en-GB"/>
        </w:rPr>
        <w:t xml:space="preserve">God works </w:t>
      </w:r>
      <w:r w:rsidR="00880F5A">
        <w:rPr>
          <w:sz w:val="24"/>
          <w:szCs w:val="24"/>
          <w:lang w:val="en-GB"/>
        </w:rPr>
        <w:t xml:space="preserve">in </w:t>
      </w:r>
      <w:proofErr w:type="gramStart"/>
      <w:r w:rsidRPr="0086175C">
        <w:rPr>
          <w:sz w:val="24"/>
          <w:szCs w:val="24"/>
          <w:lang w:val="en-GB"/>
        </w:rPr>
        <w:t>many different ways</w:t>
      </w:r>
      <w:proofErr w:type="gramEnd"/>
      <w:r w:rsidRPr="0086175C">
        <w:rPr>
          <w:sz w:val="24"/>
          <w:szCs w:val="24"/>
          <w:lang w:val="en-GB"/>
        </w:rPr>
        <w:t>, yet they are unified by a “kingdom” set of values.</w:t>
      </w:r>
    </w:p>
    <w:p w14:paraId="6857F78E" w14:textId="77777777" w:rsidR="0086175C" w:rsidRPr="0086175C"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A key premise of the Visioning process is that “God does have a specific agenda for this community of his people, at this time, and in this place”.</w:t>
      </w:r>
    </w:p>
    <w:p w14:paraId="11C0E3D9" w14:textId="77777777" w:rsidR="0086175C" w:rsidRPr="0086175C"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He knows each church community, its unique story, its strengths and challenges, its capacities and the needs of its local community better than the church does itself.</w:t>
      </w:r>
    </w:p>
    <w:p w14:paraId="2FF1A678" w14:textId="77777777" w:rsidR="0086175C" w:rsidRPr="0086175C"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 xml:space="preserve">Because they are unique communities in which God's grace and love are evident, churches have a significant but not exclusive role in God's missional agenda. They have a vision which is more than </w:t>
      </w:r>
      <w:r w:rsidRPr="0086175C">
        <w:rPr>
          <w:sz w:val="24"/>
          <w:szCs w:val="24"/>
          <w:lang w:val="en-GB"/>
        </w:rPr>
        <w:lastRenderedPageBreak/>
        <w:t xml:space="preserve">the </w:t>
      </w:r>
      <w:proofErr w:type="gramStart"/>
      <w:r w:rsidRPr="0086175C">
        <w:rPr>
          <w:sz w:val="24"/>
          <w:szCs w:val="24"/>
          <w:lang w:val="en-GB"/>
        </w:rPr>
        <w:t>sum total</w:t>
      </w:r>
      <w:proofErr w:type="gramEnd"/>
      <w:r w:rsidRPr="0086175C">
        <w:rPr>
          <w:sz w:val="24"/>
          <w:szCs w:val="24"/>
          <w:lang w:val="en-GB"/>
        </w:rPr>
        <w:t xml:space="preserve"> of the individual visions of its members.</w:t>
      </w:r>
    </w:p>
    <w:p w14:paraId="648C0AA1" w14:textId="77777777" w:rsidR="0086175C" w:rsidRPr="0086175C"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God is not silent. He is constantly communicating his agenda to his people in many ways. His calling, convicting, challenging and prompting comes personally and collectively. Because it comes through human agents, it needs to be discerned.</w:t>
      </w:r>
    </w:p>
    <w:p w14:paraId="56DBD85E" w14:textId="7B0B0BF3" w:rsidR="003E20DD" w:rsidRPr="00952B60" w:rsidRDefault="0086175C" w:rsidP="0013380C">
      <w:pPr>
        <w:widowControl w:val="0"/>
        <w:numPr>
          <w:ilvl w:val="0"/>
          <w:numId w:val="2"/>
        </w:numPr>
        <w:spacing w:line="240" w:lineRule="auto"/>
        <w:ind w:left="357" w:hanging="357"/>
        <w:rPr>
          <w:sz w:val="24"/>
          <w:szCs w:val="24"/>
          <w:lang w:val="en-GB"/>
        </w:rPr>
      </w:pPr>
      <w:r w:rsidRPr="0086175C">
        <w:rPr>
          <w:sz w:val="24"/>
          <w:szCs w:val="24"/>
          <w:lang w:val="en-GB"/>
        </w:rPr>
        <w:t xml:space="preserve">It is the task of every church, and especially the leadership, to listen to the Spirit of God, to discern God's voice and respond in obedience. Churches gain further insight from God as </w:t>
      </w:r>
      <w:r w:rsidR="00880F5A">
        <w:rPr>
          <w:sz w:val="24"/>
          <w:szCs w:val="24"/>
          <w:lang w:val="en-GB"/>
        </w:rPr>
        <w:t>they step out in faith and obey.</w:t>
      </w:r>
    </w:p>
    <w:p w14:paraId="7BB842D8" w14:textId="3596021D" w:rsidR="00A77F12" w:rsidRDefault="00A77F12" w:rsidP="0086175C">
      <w:pPr>
        <w:widowControl w:val="0"/>
        <w:spacing w:after="0" w:line="240" w:lineRule="auto"/>
        <w:rPr>
          <w:sz w:val="24"/>
          <w:szCs w:val="24"/>
          <w:lang w:val="en-GB"/>
        </w:rPr>
      </w:pPr>
      <w:r>
        <w:rPr>
          <w:sz w:val="24"/>
          <w:szCs w:val="24"/>
          <w:lang w:val="en-GB"/>
        </w:rPr>
        <w:t>In its essence, a healthy Visioning process is about a community of believers humbly and intentionally seeking to listen to God together about who he is calling them to be and how they can best bring the kingdom of God to bear in this time and this place:</w:t>
      </w:r>
    </w:p>
    <w:p w14:paraId="672B6A0C" w14:textId="150267B8" w:rsidR="0008025E" w:rsidRPr="00AB274B" w:rsidRDefault="00A77F12" w:rsidP="00AB274B">
      <w:pPr>
        <w:pStyle w:val="ListParagraph"/>
        <w:widowControl w:val="0"/>
        <w:numPr>
          <w:ilvl w:val="0"/>
          <w:numId w:val="1"/>
        </w:numPr>
        <w:spacing w:after="0" w:line="240" w:lineRule="auto"/>
        <w:rPr>
          <w:sz w:val="24"/>
          <w:szCs w:val="24"/>
          <w:lang w:val="en-GB"/>
        </w:rPr>
      </w:pPr>
      <w:r w:rsidRPr="00A77F12">
        <w:rPr>
          <w:sz w:val="24"/>
          <w:szCs w:val="24"/>
          <w:lang w:val="en-GB"/>
        </w:rPr>
        <w:t>as they listen to each other</w:t>
      </w:r>
    </w:p>
    <w:p w14:paraId="62179DA9" w14:textId="717201C6" w:rsidR="00A77F12" w:rsidRDefault="00A77F12" w:rsidP="0013380C">
      <w:pPr>
        <w:pStyle w:val="ListParagraph"/>
        <w:widowControl w:val="0"/>
        <w:numPr>
          <w:ilvl w:val="0"/>
          <w:numId w:val="1"/>
        </w:numPr>
        <w:spacing w:after="0" w:line="240" w:lineRule="auto"/>
        <w:rPr>
          <w:sz w:val="24"/>
          <w:szCs w:val="24"/>
          <w:lang w:val="en-GB"/>
        </w:rPr>
      </w:pPr>
      <w:r>
        <w:rPr>
          <w:sz w:val="24"/>
          <w:szCs w:val="24"/>
          <w:lang w:val="en-GB"/>
        </w:rPr>
        <w:t>as they seek to look at their community through God’s eyes</w:t>
      </w:r>
    </w:p>
    <w:p w14:paraId="1161CBDE" w14:textId="77777777" w:rsidR="00AB274B" w:rsidRDefault="00AB274B" w:rsidP="0013380C">
      <w:pPr>
        <w:pStyle w:val="ListParagraph"/>
        <w:widowControl w:val="0"/>
        <w:numPr>
          <w:ilvl w:val="0"/>
          <w:numId w:val="1"/>
        </w:numPr>
        <w:spacing w:after="0" w:line="240" w:lineRule="auto"/>
        <w:rPr>
          <w:sz w:val="24"/>
          <w:szCs w:val="24"/>
          <w:lang w:val="en-GB"/>
        </w:rPr>
      </w:pPr>
      <w:r>
        <w:rPr>
          <w:sz w:val="24"/>
          <w:szCs w:val="24"/>
          <w:lang w:val="en-GB"/>
        </w:rPr>
        <w:t>as they read and reflect on the scriptures</w:t>
      </w:r>
    </w:p>
    <w:p w14:paraId="5B0A3034" w14:textId="6FD6D099" w:rsidR="0086175C" w:rsidRDefault="0008025E" w:rsidP="0013380C">
      <w:pPr>
        <w:pStyle w:val="ListParagraph"/>
        <w:widowControl w:val="0"/>
        <w:numPr>
          <w:ilvl w:val="0"/>
          <w:numId w:val="1"/>
        </w:numPr>
        <w:spacing w:after="0" w:line="240" w:lineRule="auto"/>
        <w:rPr>
          <w:sz w:val="24"/>
          <w:szCs w:val="24"/>
          <w:lang w:val="en-GB"/>
        </w:rPr>
      </w:pPr>
      <w:r>
        <w:rPr>
          <w:sz w:val="24"/>
          <w:szCs w:val="24"/>
          <w:lang w:val="en-GB"/>
        </w:rPr>
        <w:t xml:space="preserve">through </w:t>
      </w:r>
      <w:r w:rsidR="00A77F12" w:rsidRPr="00A77F12">
        <w:rPr>
          <w:sz w:val="24"/>
          <w:szCs w:val="24"/>
          <w:lang w:val="en-GB"/>
        </w:rPr>
        <w:t xml:space="preserve">prayer </w:t>
      </w:r>
      <w:r w:rsidR="00A77F12">
        <w:rPr>
          <w:sz w:val="24"/>
          <w:szCs w:val="24"/>
          <w:lang w:val="en-GB"/>
        </w:rPr>
        <w:t>and discernment</w:t>
      </w:r>
    </w:p>
    <w:p w14:paraId="67DBA466" w14:textId="77777777" w:rsidR="00A77F12" w:rsidRDefault="00A77F12" w:rsidP="00952B60">
      <w:pPr>
        <w:widowControl w:val="0"/>
        <w:spacing w:after="0" w:line="240" w:lineRule="auto"/>
        <w:rPr>
          <w:sz w:val="24"/>
          <w:szCs w:val="24"/>
          <w:lang w:val="en-GB"/>
        </w:rPr>
      </w:pPr>
    </w:p>
    <w:p w14:paraId="0E3A4896" w14:textId="77EBB494" w:rsidR="00972F14" w:rsidRPr="00F475E3" w:rsidRDefault="00BE7FC2" w:rsidP="00F475E3">
      <w:pPr>
        <w:widowControl w:val="0"/>
        <w:spacing w:after="0" w:line="480" w:lineRule="auto"/>
        <w:rPr>
          <w:sz w:val="24"/>
          <w:szCs w:val="24"/>
          <w:lang w:val="en-GB"/>
        </w:rPr>
      </w:pPr>
      <w:r>
        <w:rPr>
          <w:sz w:val="24"/>
          <w:szCs w:val="24"/>
          <w:lang w:val="en-GB"/>
        </w:rPr>
        <w:t>A Vision so determined</w:t>
      </w:r>
      <w:r w:rsidR="00A77F12">
        <w:rPr>
          <w:sz w:val="24"/>
          <w:szCs w:val="24"/>
          <w:lang w:val="en-GB"/>
        </w:rPr>
        <w:t xml:space="preserve"> will </w:t>
      </w:r>
      <w:r w:rsidR="00A77F12">
        <w:rPr>
          <w:sz w:val="24"/>
          <w:szCs w:val="24"/>
          <w:u w:val="single"/>
          <w:lang w:val="en-GB"/>
        </w:rPr>
        <w:t>always</w:t>
      </w:r>
      <w:r w:rsidR="00A77F12">
        <w:rPr>
          <w:sz w:val="24"/>
          <w:szCs w:val="24"/>
          <w:lang w:val="en-GB"/>
        </w:rPr>
        <w:t xml:space="preserve"> lead to courageous, obedient action.</w:t>
      </w:r>
    </w:p>
    <w:p w14:paraId="15BEBC5B" w14:textId="21BC0AAB" w:rsidR="002961CA" w:rsidRPr="00F475E3" w:rsidRDefault="002961CA" w:rsidP="00F475E3">
      <w:pPr>
        <w:widowControl w:val="0"/>
        <w:spacing w:after="0" w:line="360" w:lineRule="auto"/>
        <w:rPr>
          <w:sz w:val="28"/>
          <w:szCs w:val="28"/>
        </w:rPr>
      </w:pPr>
      <w:r w:rsidRPr="00835895">
        <w:rPr>
          <w:b/>
          <w:bCs/>
          <w:sz w:val="28"/>
          <w:szCs w:val="28"/>
        </w:rPr>
        <w:t>Defining Purpose, Values and Vision</w:t>
      </w:r>
    </w:p>
    <w:p w14:paraId="42DEC45A" w14:textId="77777777" w:rsidR="00C37415" w:rsidRDefault="002961CA" w:rsidP="00F475E3">
      <w:pPr>
        <w:widowControl w:val="0"/>
        <w:spacing w:after="0" w:line="240" w:lineRule="auto"/>
        <w:rPr>
          <w:sz w:val="24"/>
          <w:szCs w:val="24"/>
        </w:rPr>
      </w:pPr>
      <w:r>
        <w:rPr>
          <w:sz w:val="24"/>
          <w:szCs w:val="24"/>
        </w:rPr>
        <w:t>Churches may of course choose to adopt slightly different language or concepts, but for the sake of clarity, we will use the following definitions.</w:t>
      </w:r>
      <w:r w:rsidR="008E56BC">
        <w:rPr>
          <w:sz w:val="24"/>
          <w:szCs w:val="24"/>
        </w:rPr>
        <w:t xml:space="preserve"> </w:t>
      </w:r>
    </w:p>
    <w:p w14:paraId="00D225B4" w14:textId="28F8B3A0" w:rsidR="002426AC" w:rsidRDefault="002426AC" w:rsidP="00F475E3">
      <w:pPr>
        <w:widowControl w:val="0"/>
        <w:spacing w:after="0" w:line="240" w:lineRule="auto"/>
        <w:rPr>
          <w:sz w:val="24"/>
          <w:szCs w:val="24"/>
        </w:rPr>
      </w:pPr>
    </w:p>
    <w:p w14:paraId="3F33F6BC" w14:textId="618567EA" w:rsidR="00A57140" w:rsidRDefault="00A57140" w:rsidP="00F475E3">
      <w:pPr>
        <w:widowControl w:val="0"/>
        <w:spacing w:after="0" w:line="240" w:lineRule="auto"/>
        <w:rPr>
          <w:sz w:val="24"/>
          <w:szCs w:val="24"/>
        </w:rPr>
      </w:pPr>
      <w:r>
        <w:rPr>
          <w:noProof/>
          <w:sz w:val="24"/>
          <w:szCs w:val="24"/>
        </w:rPr>
        <w:drawing>
          <wp:inline distT="0" distB="0" distL="0" distR="0" wp14:anchorId="55F061D6" wp14:editId="2B88695A">
            <wp:extent cx="6371590" cy="3384550"/>
            <wp:effectExtent l="0" t="0" r="3810" b="6350"/>
            <wp:docPr id="310532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32084" name="Picture 310532084"/>
                    <pic:cNvPicPr/>
                  </pic:nvPicPr>
                  <pic:blipFill>
                    <a:blip r:embed="rId7">
                      <a:extLst>
                        <a:ext uri="{BEBA8EAE-BF5A-486C-A8C5-ECC9F3942E4B}">
                          <a14:imgProps xmlns:a14="http://schemas.microsoft.com/office/drawing/2010/main">
                            <a14:imgLayer r:embed="rId8">
                              <a14:imgEffect>
                                <a14:colorTemperature colorTemp="566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71590" cy="3384550"/>
                    </a:xfrm>
                    <a:prstGeom prst="rect">
                      <a:avLst/>
                    </a:prstGeom>
                  </pic:spPr>
                </pic:pic>
              </a:graphicData>
            </a:graphic>
          </wp:inline>
        </w:drawing>
      </w:r>
    </w:p>
    <w:p w14:paraId="32891F9A" w14:textId="64C074C6" w:rsidR="00835895" w:rsidRPr="00B52D8B" w:rsidRDefault="00835895" w:rsidP="00F475E3">
      <w:pPr>
        <w:widowControl w:val="0"/>
        <w:spacing w:after="0" w:line="240" w:lineRule="auto"/>
        <w:rPr>
          <w:sz w:val="24"/>
          <w:szCs w:val="24"/>
        </w:rPr>
      </w:pPr>
      <w:r w:rsidRPr="00835895">
        <w:rPr>
          <w:b/>
          <w:bCs/>
          <w:sz w:val="24"/>
          <w:szCs w:val="24"/>
          <w:lang w:val="en-US"/>
        </w:rPr>
        <w:t xml:space="preserve">Purpose: </w:t>
      </w:r>
      <w:r w:rsidRPr="00835895">
        <w:rPr>
          <w:b/>
          <w:bCs/>
          <w:sz w:val="24"/>
          <w:szCs w:val="24"/>
          <w:lang w:val="en-US"/>
        </w:rPr>
        <w:tab/>
      </w:r>
      <w:r w:rsidRPr="00A92999">
        <w:rPr>
          <w:sz w:val="24"/>
          <w:szCs w:val="24"/>
          <w:lang w:val="en-US"/>
        </w:rPr>
        <w:t>Why we exist</w:t>
      </w:r>
    </w:p>
    <w:p w14:paraId="518E3547" w14:textId="16BF9916" w:rsidR="00835895" w:rsidRPr="00A92999" w:rsidRDefault="00835895" w:rsidP="00F475E3">
      <w:pPr>
        <w:widowControl w:val="0"/>
        <w:spacing w:after="0" w:line="240" w:lineRule="auto"/>
        <w:rPr>
          <w:sz w:val="24"/>
          <w:szCs w:val="24"/>
          <w:lang w:val="en-US"/>
        </w:rPr>
      </w:pPr>
      <w:r w:rsidRPr="00A92999">
        <w:rPr>
          <w:b/>
          <w:bCs/>
          <w:sz w:val="24"/>
          <w:szCs w:val="24"/>
          <w:lang w:val="en-US"/>
        </w:rPr>
        <w:t xml:space="preserve">Values: </w:t>
      </w:r>
      <w:r w:rsidRPr="00A92999">
        <w:rPr>
          <w:b/>
          <w:bCs/>
          <w:sz w:val="24"/>
          <w:szCs w:val="24"/>
          <w:lang w:val="en-US"/>
        </w:rPr>
        <w:tab/>
      </w:r>
      <w:r w:rsidR="0049296D" w:rsidRPr="00A92999">
        <w:rPr>
          <w:color w:val="000000" w:themeColor="text1"/>
          <w:sz w:val="24"/>
          <w:szCs w:val="24"/>
          <w:lang w:val="en-US"/>
        </w:rPr>
        <w:t>Motivate and shape</w:t>
      </w:r>
      <w:r w:rsidR="008E56BC" w:rsidRPr="00A92999">
        <w:rPr>
          <w:color w:val="000000" w:themeColor="text1"/>
          <w:sz w:val="24"/>
          <w:szCs w:val="24"/>
          <w:lang w:val="en-US"/>
        </w:rPr>
        <w:t xml:space="preserve"> </w:t>
      </w:r>
      <w:r w:rsidRPr="00A92999">
        <w:rPr>
          <w:sz w:val="24"/>
          <w:szCs w:val="24"/>
          <w:lang w:val="en-US"/>
        </w:rPr>
        <w:t>the way we do things around here</w:t>
      </w:r>
    </w:p>
    <w:p w14:paraId="03F51122" w14:textId="72AF7A96" w:rsidR="00835895" w:rsidRPr="00A92999" w:rsidRDefault="00835895" w:rsidP="00F475E3">
      <w:pPr>
        <w:widowControl w:val="0"/>
        <w:spacing w:after="0" w:line="240" w:lineRule="auto"/>
        <w:ind w:left="1440" w:hanging="1440"/>
        <w:rPr>
          <w:sz w:val="24"/>
          <w:szCs w:val="24"/>
          <w:lang w:val="en-US"/>
        </w:rPr>
      </w:pPr>
      <w:r w:rsidRPr="00A92999">
        <w:rPr>
          <w:b/>
          <w:bCs/>
          <w:sz w:val="24"/>
          <w:szCs w:val="24"/>
          <w:lang w:val="en-US"/>
        </w:rPr>
        <w:t xml:space="preserve">Vision: </w:t>
      </w:r>
      <w:r w:rsidRPr="00A92999">
        <w:rPr>
          <w:b/>
          <w:bCs/>
          <w:sz w:val="24"/>
          <w:szCs w:val="24"/>
          <w:lang w:val="en-US"/>
        </w:rPr>
        <w:tab/>
      </w:r>
      <w:r w:rsidRPr="00A92999">
        <w:rPr>
          <w:sz w:val="24"/>
          <w:szCs w:val="24"/>
          <w:lang w:val="en-US"/>
        </w:rPr>
        <w:t xml:space="preserve">Our future destination, a word picture of what we think the future might look like </w:t>
      </w:r>
      <w:r w:rsidRPr="00A92999">
        <w:rPr>
          <w:sz w:val="24"/>
          <w:szCs w:val="24"/>
        </w:rPr>
        <w:t>under God</w:t>
      </w:r>
    </w:p>
    <w:p w14:paraId="6B9F03B1" w14:textId="77777777" w:rsidR="00835895" w:rsidRPr="00835895" w:rsidRDefault="00835895" w:rsidP="00F475E3">
      <w:pPr>
        <w:widowControl w:val="0"/>
        <w:spacing w:after="0" w:line="240" w:lineRule="auto"/>
        <w:rPr>
          <w:b/>
          <w:bCs/>
          <w:sz w:val="24"/>
          <w:szCs w:val="24"/>
          <w:lang w:val="en-US"/>
        </w:rPr>
      </w:pPr>
    </w:p>
    <w:p w14:paraId="4E5D7BEF" w14:textId="77777777" w:rsidR="00835895" w:rsidRPr="00835895" w:rsidRDefault="00835895" w:rsidP="00F475E3">
      <w:pPr>
        <w:widowControl w:val="0"/>
        <w:spacing w:after="0" w:line="240" w:lineRule="auto"/>
        <w:jc w:val="center"/>
        <w:rPr>
          <w:b/>
          <w:bCs/>
          <w:sz w:val="24"/>
          <w:szCs w:val="24"/>
          <w:lang w:val="en-US"/>
        </w:rPr>
      </w:pPr>
      <w:r w:rsidRPr="00835895">
        <w:rPr>
          <w:b/>
          <w:bCs/>
          <w:sz w:val="24"/>
          <w:szCs w:val="24"/>
          <w:lang w:val="en-US"/>
        </w:rPr>
        <w:t>Principles</w:t>
      </w:r>
    </w:p>
    <w:p w14:paraId="7368698C" w14:textId="70653BC6" w:rsidR="00835895" w:rsidRPr="00A92999" w:rsidRDefault="00835895" w:rsidP="00F475E3">
      <w:pPr>
        <w:widowControl w:val="0"/>
        <w:spacing w:after="0" w:line="240" w:lineRule="auto"/>
        <w:rPr>
          <w:sz w:val="24"/>
          <w:szCs w:val="24"/>
          <w:lang w:val="en-US"/>
        </w:rPr>
      </w:pPr>
      <w:r w:rsidRPr="00835895">
        <w:rPr>
          <w:b/>
          <w:bCs/>
          <w:sz w:val="24"/>
          <w:szCs w:val="24"/>
          <w:lang w:val="en-US"/>
        </w:rPr>
        <w:t>Purpose:</w:t>
      </w:r>
      <w:r w:rsidRPr="00835895">
        <w:rPr>
          <w:sz w:val="24"/>
          <w:szCs w:val="24"/>
          <w:lang w:val="en-US"/>
        </w:rPr>
        <w:t xml:space="preserve"> </w:t>
      </w:r>
      <w:r w:rsidRPr="00835895">
        <w:rPr>
          <w:sz w:val="24"/>
          <w:szCs w:val="24"/>
          <w:lang w:val="en-US"/>
        </w:rPr>
        <w:tab/>
      </w:r>
      <w:r w:rsidRPr="00A92999">
        <w:rPr>
          <w:sz w:val="24"/>
          <w:szCs w:val="24"/>
          <w:lang w:val="en-US"/>
        </w:rPr>
        <w:t>determined biblically</w:t>
      </w:r>
    </w:p>
    <w:p w14:paraId="07A60504" w14:textId="3D276AB4" w:rsidR="00835895" w:rsidRPr="00A92999" w:rsidRDefault="00835895" w:rsidP="00F475E3">
      <w:pPr>
        <w:widowControl w:val="0"/>
        <w:spacing w:after="0" w:line="240" w:lineRule="auto"/>
        <w:rPr>
          <w:sz w:val="24"/>
          <w:szCs w:val="24"/>
          <w:lang w:val="en-US"/>
        </w:rPr>
      </w:pPr>
      <w:r w:rsidRPr="00A92999">
        <w:rPr>
          <w:b/>
          <w:bCs/>
          <w:sz w:val="24"/>
          <w:szCs w:val="24"/>
          <w:lang w:val="en-US"/>
        </w:rPr>
        <w:t>Values:</w:t>
      </w:r>
      <w:r w:rsidRPr="00A92999">
        <w:rPr>
          <w:sz w:val="24"/>
          <w:szCs w:val="24"/>
          <w:lang w:val="en-US"/>
        </w:rPr>
        <w:t xml:space="preserve"> </w:t>
      </w:r>
      <w:r w:rsidRPr="00A92999">
        <w:rPr>
          <w:sz w:val="24"/>
          <w:szCs w:val="24"/>
          <w:lang w:val="en-US"/>
        </w:rPr>
        <w:tab/>
        <w:t>uncovered not created</w:t>
      </w:r>
    </w:p>
    <w:p w14:paraId="379436E8" w14:textId="1624AA22" w:rsidR="00835895" w:rsidRPr="00A92999" w:rsidRDefault="00835895" w:rsidP="00F475E3">
      <w:pPr>
        <w:widowControl w:val="0"/>
        <w:spacing w:after="0" w:line="240" w:lineRule="auto"/>
        <w:ind w:left="1440" w:hanging="1440"/>
        <w:rPr>
          <w:sz w:val="24"/>
          <w:szCs w:val="24"/>
          <w:lang w:val="en-US"/>
        </w:rPr>
      </w:pPr>
      <w:r w:rsidRPr="00A92999">
        <w:rPr>
          <w:b/>
          <w:bCs/>
          <w:sz w:val="24"/>
          <w:szCs w:val="24"/>
          <w:lang w:val="en-US"/>
        </w:rPr>
        <w:t>Vision:</w:t>
      </w:r>
      <w:r w:rsidRPr="00A92999">
        <w:rPr>
          <w:sz w:val="24"/>
          <w:szCs w:val="24"/>
          <w:lang w:val="en-US"/>
        </w:rPr>
        <w:t xml:space="preserve"> </w:t>
      </w:r>
      <w:r w:rsidRPr="00A92999">
        <w:rPr>
          <w:sz w:val="24"/>
          <w:szCs w:val="24"/>
          <w:lang w:val="en-US"/>
        </w:rPr>
        <w:tab/>
        <w:t xml:space="preserve">imparted by God, discovered through prayer, &amp; acknowledged by the </w:t>
      </w:r>
      <w:r w:rsidRPr="00A92999">
        <w:rPr>
          <w:sz w:val="24"/>
          <w:szCs w:val="24"/>
        </w:rPr>
        <w:t>church body</w:t>
      </w:r>
      <w:r w:rsidRPr="00A92999">
        <w:rPr>
          <w:sz w:val="24"/>
          <w:szCs w:val="24"/>
          <w:lang w:val="en-US"/>
        </w:rPr>
        <w:t>.</w:t>
      </w:r>
    </w:p>
    <w:p w14:paraId="4C0B42B7" w14:textId="77777777" w:rsidR="00835895" w:rsidRPr="00835895" w:rsidRDefault="00835895" w:rsidP="005849C4">
      <w:pPr>
        <w:widowControl w:val="0"/>
        <w:spacing w:after="0" w:line="360" w:lineRule="auto"/>
        <w:jc w:val="center"/>
        <w:rPr>
          <w:b/>
          <w:bCs/>
          <w:sz w:val="24"/>
          <w:szCs w:val="24"/>
          <w:lang w:val="en-US"/>
        </w:rPr>
      </w:pPr>
      <w:r w:rsidRPr="00835895">
        <w:rPr>
          <w:b/>
          <w:bCs/>
          <w:sz w:val="24"/>
          <w:szCs w:val="24"/>
          <w:lang w:val="en-US"/>
        </w:rPr>
        <w:lastRenderedPageBreak/>
        <w:t>Developing a Purpose Statement</w:t>
      </w:r>
    </w:p>
    <w:p w14:paraId="670B378D" w14:textId="77777777" w:rsidR="00835895" w:rsidRPr="00835895" w:rsidRDefault="00835895" w:rsidP="005849C4">
      <w:pPr>
        <w:widowControl w:val="0"/>
        <w:spacing w:after="0" w:line="360" w:lineRule="auto"/>
        <w:jc w:val="center"/>
        <w:rPr>
          <w:i/>
          <w:iCs/>
          <w:sz w:val="24"/>
          <w:szCs w:val="24"/>
          <w:lang w:val="en-US"/>
        </w:rPr>
      </w:pPr>
      <w:r w:rsidRPr="00835895">
        <w:rPr>
          <w:i/>
          <w:iCs/>
          <w:sz w:val="24"/>
          <w:szCs w:val="24"/>
          <w:lang w:val="en-US"/>
        </w:rPr>
        <w:t>Purpose is why we exist</w:t>
      </w:r>
    </w:p>
    <w:p w14:paraId="345F0A98" w14:textId="77777777" w:rsidR="00835895" w:rsidRPr="00835895" w:rsidRDefault="00835895" w:rsidP="0013380C">
      <w:pPr>
        <w:widowControl w:val="0"/>
        <w:numPr>
          <w:ilvl w:val="0"/>
          <w:numId w:val="3"/>
        </w:numPr>
        <w:spacing w:after="0" w:line="240" w:lineRule="auto"/>
        <w:rPr>
          <w:sz w:val="24"/>
          <w:szCs w:val="24"/>
          <w:lang w:val="en-US"/>
        </w:rPr>
      </w:pPr>
      <w:r w:rsidRPr="00835895">
        <w:rPr>
          <w:sz w:val="24"/>
          <w:szCs w:val="24"/>
          <w:lang w:val="en-US"/>
        </w:rPr>
        <w:t>Biblically Based</w:t>
      </w:r>
    </w:p>
    <w:p w14:paraId="3D26320D" w14:textId="77777777" w:rsidR="00835895" w:rsidRPr="00835895" w:rsidRDefault="00835895" w:rsidP="0013380C">
      <w:pPr>
        <w:widowControl w:val="0"/>
        <w:numPr>
          <w:ilvl w:val="0"/>
          <w:numId w:val="3"/>
        </w:numPr>
        <w:spacing w:after="0" w:line="240" w:lineRule="auto"/>
        <w:rPr>
          <w:sz w:val="24"/>
          <w:szCs w:val="24"/>
          <w:lang w:val="en-US"/>
        </w:rPr>
      </w:pPr>
      <w:r w:rsidRPr="00835895">
        <w:rPr>
          <w:sz w:val="24"/>
          <w:szCs w:val="24"/>
          <w:lang w:val="en-US"/>
        </w:rPr>
        <w:t>Usually one sentence</w:t>
      </w:r>
    </w:p>
    <w:p w14:paraId="7D5AE57A" w14:textId="77777777" w:rsidR="00835895" w:rsidRPr="00835895" w:rsidRDefault="00835895" w:rsidP="0013380C">
      <w:pPr>
        <w:widowControl w:val="0"/>
        <w:numPr>
          <w:ilvl w:val="0"/>
          <w:numId w:val="3"/>
        </w:numPr>
        <w:spacing w:after="0" w:line="240" w:lineRule="auto"/>
        <w:rPr>
          <w:sz w:val="24"/>
          <w:szCs w:val="24"/>
          <w:lang w:val="en-US"/>
        </w:rPr>
      </w:pPr>
      <w:r w:rsidRPr="00835895">
        <w:rPr>
          <w:sz w:val="24"/>
          <w:szCs w:val="24"/>
          <w:lang w:val="en-US"/>
        </w:rPr>
        <w:t>Over-arching rather than specific</w:t>
      </w:r>
    </w:p>
    <w:p w14:paraId="23226179" w14:textId="77777777" w:rsidR="00835895" w:rsidRPr="00835895" w:rsidRDefault="00835895" w:rsidP="0013380C">
      <w:pPr>
        <w:widowControl w:val="0"/>
        <w:numPr>
          <w:ilvl w:val="0"/>
          <w:numId w:val="3"/>
        </w:numPr>
        <w:spacing w:after="0" w:line="240" w:lineRule="auto"/>
        <w:rPr>
          <w:sz w:val="24"/>
          <w:szCs w:val="24"/>
          <w:lang w:val="en-US"/>
        </w:rPr>
      </w:pPr>
      <w:r w:rsidRPr="00835895">
        <w:rPr>
          <w:sz w:val="24"/>
          <w:szCs w:val="24"/>
          <w:lang w:val="en-US"/>
        </w:rPr>
        <w:t>Can be applied to most churches</w:t>
      </w:r>
    </w:p>
    <w:p w14:paraId="790224DD" w14:textId="07A11667" w:rsidR="00835895" w:rsidRPr="00835895" w:rsidRDefault="00A92999" w:rsidP="0013380C">
      <w:pPr>
        <w:widowControl w:val="0"/>
        <w:numPr>
          <w:ilvl w:val="0"/>
          <w:numId w:val="3"/>
        </w:numPr>
        <w:spacing w:after="0" w:line="240" w:lineRule="auto"/>
        <w:rPr>
          <w:sz w:val="24"/>
          <w:szCs w:val="24"/>
          <w:lang w:val="en-US"/>
        </w:rPr>
      </w:pPr>
      <w:r>
        <w:rPr>
          <w:sz w:val="24"/>
          <w:szCs w:val="24"/>
          <w:lang w:val="en-US"/>
        </w:rPr>
        <w:t>W</w:t>
      </w:r>
      <w:r w:rsidR="00835895" w:rsidRPr="00835895">
        <w:rPr>
          <w:sz w:val="24"/>
          <w:szCs w:val="24"/>
          <w:lang w:val="en-US"/>
        </w:rPr>
        <w:t>ill never go out of date</w:t>
      </w:r>
    </w:p>
    <w:p w14:paraId="624D1E2E" w14:textId="77777777" w:rsidR="00835895" w:rsidRPr="00835895" w:rsidRDefault="00835895" w:rsidP="00835895">
      <w:pPr>
        <w:widowControl w:val="0"/>
        <w:spacing w:after="0" w:line="240" w:lineRule="auto"/>
        <w:rPr>
          <w:sz w:val="24"/>
          <w:szCs w:val="24"/>
          <w:lang w:val="en-US"/>
        </w:rPr>
      </w:pPr>
    </w:p>
    <w:p w14:paraId="7DC67EA0" w14:textId="77777777" w:rsidR="007E6D44" w:rsidRDefault="00774E5A" w:rsidP="007E6D44">
      <w:pPr>
        <w:widowControl w:val="0"/>
        <w:spacing w:after="0" w:line="240" w:lineRule="auto"/>
        <w:rPr>
          <w:sz w:val="24"/>
          <w:szCs w:val="24"/>
          <w:lang w:val="en-US"/>
        </w:rPr>
      </w:pPr>
      <w:r w:rsidRPr="00774E5A">
        <w:rPr>
          <w:sz w:val="24"/>
          <w:szCs w:val="24"/>
          <w:lang w:val="en-US"/>
        </w:rPr>
        <w:t xml:space="preserve">“The purpose is part of the ministry’s congregational heart and soul. It is why the ministry exists...” </w:t>
      </w:r>
    </w:p>
    <w:p w14:paraId="627061A6" w14:textId="2D38F973" w:rsidR="00835895" w:rsidRPr="00835895" w:rsidRDefault="00835895" w:rsidP="007E6D44">
      <w:pPr>
        <w:widowControl w:val="0"/>
        <w:spacing w:after="0" w:line="240" w:lineRule="auto"/>
        <w:ind w:left="4320" w:firstLine="720"/>
        <w:rPr>
          <w:sz w:val="24"/>
          <w:szCs w:val="24"/>
          <w:lang w:val="en-US"/>
        </w:rPr>
      </w:pPr>
      <w:r w:rsidRPr="00835895">
        <w:rPr>
          <w:sz w:val="24"/>
          <w:szCs w:val="24"/>
          <w:lang w:val="en-US"/>
        </w:rPr>
        <w:t xml:space="preserve">Malphurs, </w:t>
      </w:r>
      <w:r w:rsidRPr="00835895">
        <w:rPr>
          <w:i/>
          <w:iCs/>
          <w:sz w:val="24"/>
          <w:szCs w:val="24"/>
          <w:lang w:val="en-US"/>
        </w:rPr>
        <w:t xml:space="preserve">Advanced Strategic Planning, </w:t>
      </w:r>
      <w:r w:rsidRPr="00835895">
        <w:rPr>
          <w:sz w:val="24"/>
          <w:szCs w:val="24"/>
          <w:lang w:val="en-US"/>
        </w:rPr>
        <w:t>105</w:t>
      </w:r>
    </w:p>
    <w:p w14:paraId="0C5EF918" w14:textId="77777777" w:rsidR="00835895" w:rsidRPr="00835895" w:rsidRDefault="00835895" w:rsidP="005849C4">
      <w:pPr>
        <w:widowControl w:val="0"/>
        <w:spacing w:after="0" w:line="360" w:lineRule="auto"/>
        <w:rPr>
          <w:sz w:val="24"/>
          <w:szCs w:val="24"/>
          <w:lang w:val="en-US"/>
        </w:rPr>
      </w:pPr>
    </w:p>
    <w:p w14:paraId="3286D4C0" w14:textId="77777777" w:rsidR="00835895" w:rsidRPr="00835895" w:rsidRDefault="00835895" w:rsidP="005849C4">
      <w:pPr>
        <w:widowControl w:val="0"/>
        <w:spacing w:after="0" w:line="360" w:lineRule="auto"/>
        <w:jc w:val="center"/>
        <w:rPr>
          <w:b/>
          <w:bCs/>
          <w:sz w:val="24"/>
          <w:szCs w:val="24"/>
          <w:lang w:val="en-US"/>
        </w:rPr>
      </w:pPr>
      <w:r w:rsidRPr="00835895">
        <w:rPr>
          <w:b/>
          <w:bCs/>
          <w:sz w:val="24"/>
          <w:szCs w:val="24"/>
          <w:lang w:val="en-US"/>
        </w:rPr>
        <w:t>Developing a Values Statement</w:t>
      </w:r>
    </w:p>
    <w:p w14:paraId="799CAB14" w14:textId="3F52A697" w:rsidR="00835895" w:rsidRPr="00835895" w:rsidRDefault="00835895" w:rsidP="005849C4">
      <w:pPr>
        <w:widowControl w:val="0"/>
        <w:spacing w:after="0" w:line="360" w:lineRule="auto"/>
        <w:jc w:val="center"/>
        <w:rPr>
          <w:i/>
          <w:iCs/>
          <w:sz w:val="24"/>
          <w:szCs w:val="24"/>
          <w:lang w:val="en-US"/>
        </w:rPr>
      </w:pPr>
      <w:r w:rsidRPr="00835895">
        <w:rPr>
          <w:i/>
          <w:iCs/>
          <w:sz w:val="24"/>
          <w:szCs w:val="24"/>
          <w:lang w:val="en-US"/>
        </w:rPr>
        <w:t xml:space="preserve">Values </w:t>
      </w:r>
      <w:r w:rsidR="008E56BC" w:rsidRPr="00857CAE">
        <w:rPr>
          <w:i/>
          <w:iCs/>
          <w:color w:val="000000" w:themeColor="text1"/>
          <w:sz w:val="24"/>
          <w:szCs w:val="24"/>
          <w:lang w:val="en-US"/>
        </w:rPr>
        <w:t>drive</w:t>
      </w:r>
      <w:r w:rsidRPr="00857CAE">
        <w:rPr>
          <w:i/>
          <w:iCs/>
          <w:color w:val="000000" w:themeColor="text1"/>
          <w:sz w:val="24"/>
          <w:szCs w:val="24"/>
          <w:lang w:val="en-US"/>
        </w:rPr>
        <w:t xml:space="preserve"> </w:t>
      </w:r>
      <w:r w:rsidRPr="00835895">
        <w:rPr>
          <w:i/>
          <w:iCs/>
          <w:sz w:val="24"/>
          <w:szCs w:val="24"/>
          <w:lang w:val="en-US"/>
        </w:rPr>
        <w:t xml:space="preserve">the way we </w:t>
      </w:r>
      <w:r w:rsidR="00A222FE">
        <w:rPr>
          <w:i/>
          <w:iCs/>
          <w:sz w:val="24"/>
          <w:szCs w:val="24"/>
          <w:lang w:val="en-US"/>
        </w:rPr>
        <w:t>do things around here</w:t>
      </w:r>
    </w:p>
    <w:p w14:paraId="0A5C1C99" w14:textId="77777777" w:rsidR="00835895" w:rsidRPr="00835895" w:rsidRDefault="00835895" w:rsidP="0013380C">
      <w:pPr>
        <w:widowControl w:val="0"/>
        <w:numPr>
          <w:ilvl w:val="0"/>
          <w:numId w:val="4"/>
        </w:numPr>
        <w:spacing w:after="0" w:line="240" w:lineRule="auto"/>
        <w:rPr>
          <w:sz w:val="24"/>
          <w:szCs w:val="24"/>
          <w:lang w:val="en-US"/>
        </w:rPr>
      </w:pPr>
      <w:r w:rsidRPr="00835895">
        <w:rPr>
          <w:sz w:val="24"/>
          <w:szCs w:val="24"/>
          <w:lang w:val="en-US"/>
        </w:rPr>
        <w:t>Values are uncovered not created!</w:t>
      </w:r>
    </w:p>
    <w:p w14:paraId="0AC1D681" w14:textId="77777777" w:rsidR="00835895" w:rsidRPr="00835895" w:rsidRDefault="00835895" w:rsidP="0013380C">
      <w:pPr>
        <w:widowControl w:val="0"/>
        <w:numPr>
          <w:ilvl w:val="0"/>
          <w:numId w:val="4"/>
        </w:numPr>
        <w:spacing w:after="0" w:line="240" w:lineRule="auto"/>
        <w:rPr>
          <w:sz w:val="24"/>
          <w:szCs w:val="24"/>
          <w:lang w:val="en-US"/>
        </w:rPr>
      </w:pPr>
      <w:r w:rsidRPr="00835895">
        <w:rPr>
          <w:sz w:val="24"/>
          <w:szCs w:val="24"/>
          <w:lang w:val="en-US"/>
        </w:rPr>
        <w:t>Are in the DNA of a church</w:t>
      </w:r>
    </w:p>
    <w:p w14:paraId="494EB9D3" w14:textId="77777777" w:rsidR="00835895" w:rsidRPr="00835895" w:rsidRDefault="00835895" w:rsidP="0013380C">
      <w:pPr>
        <w:widowControl w:val="0"/>
        <w:numPr>
          <w:ilvl w:val="0"/>
          <w:numId w:val="4"/>
        </w:numPr>
        <w:spacing w:after="0" w:line="240" w:lineRule="auto"/>
        <w:rPr>
          <w:sz w:val="24"/>
          <w:szCs w:val="24"/>
          <w:lang w:val="en-US"/>
        </w:rPr>
      </w:pPr>
      <w:r w:rsidRPr="00835895">
        <w:rPr>
          <w:sz w:val="24"/>
          <w:szCs w:val="24"/>
          <w:lang w:val="en-US"/>
        </w:rPr>
        <w:t xml:space="preserve">Are </w:t>
      </w:r>
      <w:proofErr w:type="spellStart"/>
      <w:r w:rsidRPr="00835895">
        <w:rPr>
          <w:sz w:val="24"/>
          <w:szCs w:val="24"/>
          <w:lang w:val="en-US"/>
        </w:rPr>
        <w:t>recognised</w:t>
      </w:r>
      <w:proofErr w:type="spellEnd"/>
      <w:r w:rsidRPr="00835895">
        <w:rPr>
          <w:sz w:val="24"/>
          <w:szCs w:val="24"/>
          <w:lang w:val="en-US"/>
        </w:rPr>
        <w:t xml:space="preserve"> by a “gut reaction” (emotive response)</w:t>
      </w:r>
    </w:p>
    <w:p w14:paraId="6C3BBEDF" w14:textId="77777777" w:rsidR="00835895" w:rsidRPr="00835895" w:rsidRDefault="00835895" w:rsidP="0013380C">
      <w:pPr>
        <w:widowControl w:val="0"/>
        <w:numPr>
          <w:ilvl w:val="0"/>
          <w:numId w:val="4"/>
        </w:numPr>
        <w:spacing w:after="0" w:line="240" w:lineRule="auto"/>
        <w:rPr>
          <w:sz w:val="24"/>
          <w:szCs w:val="24"/>
          <w:lang w:val="en-US"/>
        </w:rPr>
      </w:pPr>
      <w:r w:rsidRPr="00835895">
        <w:rPr>
          <w:sz w:val="24"/>
          <w:szCs w:val="24"/>
          <w:lang w:val="en-US"/>
        </w:rPr>
        <w:t>Build quite slowly &amp; change very slowly</w:t>
      </w:r>
    </w:p>
    <w:p w14:paraId="61D5E7A5" w14:textId="77777777" w:rsidR="005849C4" w:rsidRDefault="005849C4" w:rsidP="00835895">
      <w:pPr>
        <w:widowControl w:val="0"/>
        <w:spacing w:after="0" w:line="240" w:lineRule="auto"/>
        <w:rPr>
          <w:sz w:val="24"/>
          <w:szCs w:val="24"/>
        </w:rPr>
      </w:pPr>
    </w:p>
    <w:p w14:paraId="4B166E71" w14:textId="463B0905" w:rsidR="00835895" w:rsidRPr="00835895" w:rsidRDefault="00835895" w:rsidP="00835895">
      <w:pPr>
        <w:widowControl w:val="0"/>
        <w:spacing w:after="0" w:line="240" w:lineRule="auto"/>
        <w:rPr>
          <w:sz w:val="24"/>
          <w:szCs w:val="24"/>
          <w:lang w:val="en-US"/>
        </w:rPr>
      </w:pPr>
      <w:r w:rsidRPr="00835895">
        <w:rPr>
          <w:sz w:val="24"/>
          <w:szCs w:val="24"/>
        </w:rPr>
        <w:t>They may need to be changed if they are unbiblical.  This will take time and involves a change in organizational culture.</w:t>
      </w:r>
    </w:p>
    <w:p w14:paraId="3697C170" w14:textId="77777777" w:rsidR="00835895" w:rsidRPr="00835895" w:rsidRDefault="00835895" w:rsidP="00835895">
      <w:pPr>
        <w:widowControl w:val="0"/>
        <w:spacing w:after="0" w:line="240" w:lineRule="auto"/>
        <w:rPr>
          <w:sz w:val="24"/>
          <w:szCs w:val="24"/>
          <w:lang w:val="en-US"/>
        </w:rPr>
      </w:pPr>
    </w:p>
    <w:p w14:paraId="76E4BE1A" w14:textId="77777777" w:rsidR="00835895" w:rsidRPr="00835895" w:rsidRDefault="00835895" w:rsidP="00835895">
      <w:pPr>
        <w:widowControl w:val="0"/>
        <w:spacing w:after="0" w:line="240" w:lineRule="auto"/>
        <w:rPr>
          <w:sz w:val="24"/>
          <w:szCs w:val="24"/>
          <w:lang w:val="en-US"/>
        </w:rPr>
      </w:pPr>
      <w:r w:rsidRPr="00835895">
        <w:rPr>
          <w:sz w:val="24"/>
          <w:szCs w:val="24"/>
          <w:lang w:val="en-US"/>
        </w:rPr>
        <w:t xml:space="preserve">“The constant, passionate, biblical core beliefs that drive the ministry.” </w:t>
      </w:r>
    </w:p>
    <w:p w14:paraId="405DD22C" w14:textId="77777777" w:rsidR="00835895" w:rsidRPr="00835895" w:rsidRDefault="00835895" w:rsidP="005849C4">
      <w:pPr>
        <w:widowControl w:val="0"/>
        <w:spacing w:after="0" w:line="240" w:lineRule="auto"/>
        <w:ind w:left="5040"/>
        <w:rPr>
          <w:sz w:val="24"/>
          <w:szCs w:val="24"/>
          <w:lang w:val="en-US"/>
        </w:rPr>
      </w:pPr>
      <w:r w:rsidRPr="00835895">
        <w:rPr>
          <w:sz w:val="24"/>
          <w:szCs w:val="24"/>
          <w:lang w:val="en-US"/>
        </w:rPr>
        <w:t xml:space="preserve">Malphurs </w:t>
      </w:r>
      <w:r w:rsidRPr="00835895">
        <w:rPr>
          <w:i/>
          <w:sz w:val="24"/>
          <w:szCs w:val="24"/>
          <w:lang w:val="en-US"/>
        </w:rPr>
        <w:t xml:space="preserve">Advanced Strategic Planning </w:t>
      </w:r>
      <w:r w:rsidRPr="00835895">
        <w:rPr>
          <w:sz w:val="24"/>
          <w:szCs w:val="24"/>
          <w:lang w:val="en-US"/>
        </w:rPr>
        <w:t>83</w:t>
      </w:r>
    </w:p>
    <w:p w14:paraId="6A54BD05" w14:textId="77777777" w:rsidR="00835895" w:rsidRPr="00835895" w:rsidRDefault="00835895" w:rsidP="00835895">
      <w:pPr>
        <w:widowControl w:val="0"/>
        <w:spacing w:after="0" w:line="240" w:lineRule="auto"/>
        <w:rPr>
          <w:sz w:val="24"/>
          <w:szCs w:val="24"/>
        </w:rPr>
      </w:pPr>
    </w:p>
    <w:p w14:paraId="4FE45D41" w14:textId="77777777" w:rsidR="00835895" w:rsidRPr="00835895" w:rsidRDefault="00835895" w:rsidP="00835895">
      <w:pPr>
        <w:widowControl w:val="0"/>
        <w:spacing w:after="0" w:line="240" w:lineRule="auto"/>
        <w:rPr>
          <w:sz w:val="24"/>
          <w:szCs w:val="24"/>
          <w:lang w:val="en-US"/>
        </w:rPr>
      </w:pPr>
      <w:r w:rsidRPr="00835895">
        <w:rPr>
          <w:sz w:val="24"/>
          <w:szCs w:val="24"/>
        </w:rPr>
        <w:t>For reflection:</w:t>
      </w:r>
      <w:r w:rsidRPr="00835895">
        <w:rPr>
          <w:sz w:val="24"/>
          <w:szCs w:val="24"/>
        </w:rPr>
        <w:tab/>
      </w:r>
      <w:r w:rsidRPr="00835895">
        <w:rPr>
          <w:sz w:val="24"/>
          <w:szCs w:val="24"/>
        </w:rPr>
        <w:tab/>
      </w:r>
      <w:r w:rsidRPr="00835895">
        <w:rPr>
          <w:bCs/>
          <w:i/>
          <w:iCs/>
          <w:sz w:val="24"/>
          <w:szCs w:val="24"/>
        </w:rPr>
        <w:t>“Values eat vision for breakfast.”</w:t>
      </w:r>
    </w:p>
    <w:p w14:paraId="06DA6ACC" w14:textId="77777777" w:rsidR="00835895" w:rsidRPr="00835895" w:rsidRDefault="00835895" w:rsidP="005849C4">
      <w:pPr>
        <w:widowControl w:val="0"/>
        <w:spacing w:after="0" w:line="360" w:lineRule="auto"/>
        <w:rPr>
          <w:sz w:val="24"/>
          <w:szCs w:val="24"/>
          <w:lang w:val="en-US"/>
        </w:rPr>
      </w:pPr>
    </w:p>
    <w:p w14:paraId="043FC1F8" w14:textId="77777777" w:rsidR="00835895" w:rsidRPr="00835895" w:rsidRDefault="00835895" w:rsidP="005849C4">
      <w:pPr>
        <w:widowControl w:val="0"/>
        <w:spacing w:after="0" w:line="360" w:lineRule="auto"/>
        <w:jc w:val="center"/>
        <w:rPr>
          <w:b/>
          <w:bCs/>
          <w:sz w:val="24"/>
          <w:szCs w:val="24"/>
          <w:lang w:val="en-US"/>
        </w:rPr>
      </w:pPr>
      <w:r w:rsidRPr="00835895">
        <w:rPr>
          <w:b/>
          <w:bCs/>
          <w:sz w:val="24"/>
          <w:szCs w:val="24"/>
          <w:lang w:val="en-US"/>
        </w:rPr>
        <w:t>Developing a Vision Statement</w:t>
      </w:r>
    </w:p>
    <w:p w14:paraId="1D0100DE" w14:textId="5F77AEAC" w:rsidR="00835895" w:rsidRPr="00835895" w:rsidRDefault="00835895" w:rsidP="005849C4">
      <w:pPr>
        <w:widowControl w:val="0"/>
        <w:spacing w:after="0" w:line="360" w:lineRule="auto"/>
        <w:jc w:val="center"/>
        <w:rPr>
          <w:i/>
          <w:iCs/>
          <w:sz w:val="24"/>
          <w:szCs w:val="24"/>
        </w:rPr>
      </w:pPr>
      <w:r w:rsidRPr="00835895">
        <w:rPr>
          <w:i/>
          <w:iCs/>
          <w:sz w:val="24"/>
          <w:szCs w:val="24"/>
          <w:lang w:val="en-US"/>
        </w:rPr>
        <w:t xml:space="preserve">Vision is our </w:t>
      </w:r>
      <w:r>
        <w:rPr>
          <w:i/>
          <w:iCs/>
          <w:sz w:val="24"/>
          <w:szCs w:val="24"/>
          <w:lang w:val="en-US"/>
        </w:rPr>
        <w:t>future</w:t>
      </w:r>
      <w:r w:rsidRPr="00835895">
        <w:rPr>
          <w:i/>
          <w:iCs/>
          <w:sz w:val="24"/>
          <w:szCs w:val="24"/>
          <w:lang w:val="en-US"/>
        </w:rPr>
        <w:t xml:space="preserve"> destination</w:t>
      </w:r>
      <w:r w:rsidR="005849C4">
        <w:rPr>
          <w:i/>
          <w:iCs/>
          <w:sz w:val="24"/>
          <w:szCs w:val="24"/>
          <w:lang w:val="en-US"/>
        </w:rPr>
        <w:t>, a</w:t>
      </w:r>
      <w:r w:rsidRPr="00835895">
        <w:rPr>
          <w:i/>
          <w:iCs/>
          <w:sz w:val="24"/>
          <w:szCs w:val="24"/>
          <w:lang w:val="en-US"/>
        </w:rPr>
        <w:t xml:space="preserve"> word picture of what we think the future might look like </w:t>
      </w:r>
      <w:r w:rsidRPr="00835895">
        <w:rPr>
          <w:i/>
          <w:iCs/>
          <w:sz w:val="24"/>
          <w:szCs w:val="24"/>
        </w:rPr>
        <w:t>under God</w:t>
      </w:r>
    </w:p>
    <w:p w14:paraId="4A8AF9D9" w14:textId="6E782FE6" w:rsidR="00835895" w:rsidRPr="00835895" w:rsidRDefault="00835895" w:rsidP="0013380C">
      <w:pPr>
        <w:widowControl w:val="0"/>
        <w:numPr>
          <w:ilvl w:val="0"/>
          <w:numId w:val="5"/>
        </w:numPr>
        <w:spacing w:after="0" w:line="240" w:lineRule="auto"/>
        <w:rPr>
          <w:sz w:val="24"/>
          <w:szCs w:val="24"/>
          <w:lang w:val="en-US"/>
        </w:rPr>
      </w:pPr>
      <w:r w:rsidRPr="00835895">
        <w:rPr>
          <w:sz w:val="24"/>
          <w:szCs w:val="24"/>
          <w:lang w:val="en-US"/>
        </w:rPr>
        <w:t xml:space="preserve">Vision is imparted by God, discovered through prayer, </w:t>
      </w:r>
      <w:r w:rsidR="005849C4">
        <w:rPr>
          <w:sz w:val="24"/>
          <w:szCs w:val="24"/>
          <w:lang w:val="en-US"/>
        </w:rPr>
        <w:t>and</w:t>
      </w:r>
      <w:r w:rsidRPr="00835895">
        <w:rPr>
          <w:sz w:val="24"/>
          <w:szCs w:val="24"/>
          <w:lang w:val="en-US"/>
        </w:rPr>
        <w:t xml:space="preserve"> acknowledged by the church Body</w:t>
      </w:r>
    </w:p>
    <w:p w14:paraId="37AB9F57" w14:textId="4FB262BA" w:rsidR="00A85E5B" w:rsidRDefault="00A85E5B" w:rsidP="0013380C">
      <w:pPr>
        <w:widowControl w:val="0"/>
        <w:numPr>
          <w:ilvl w:val="0"/>
          <w:numId w:val="5"/>
        </w:numPr>
        <w:spacing w:after="0" w:line="240" w:lineRule="auto"/>
        <w:rPr>
          <w:sz w:val="24"/>
          <w:szCs w:val="24"/>
          <w:lang w:val="en-US"/>
        </w:rPr>
      </w:pPr>
      <w:r>
        <w:rPr>
          <w:sz w:val="24"/>
          <w:szCs w:val="24"/>
          <w:lang w:val="en-US"/>
        </w:rPr>
        <w:t>Has a future aspect (</w:t>
      </w:r>
      <w:r w:rsidR="005E1C44">
        <w:rPr>
          <w:sz w:val="24"/>
          <w:szCs w:val="24"/>
          <w:lang w:val="en-US"/>
        </w:rPr>
        <w:t>doesn’t describe things presently)</w:t>
      </w:r>
    </w:p>
    <w:p w14:paraId="509FD252" w14:textId="67BE1534" w:rsidR="00835895" w:rsidRPr="00835895" w:rsidRDefault="005E1C44" w:rsidP="0013380C">
      <w:pPr>
        <w:widowControl w:val="0"/>
        <w:numPr>
          <w:ilvl w:val="0"/>
          <w:numId w:val="5"/>
        </w:numPr>
        <w:spacing w:after="0" w:line="240" w:lineRule="auto"/>
        <w:rPr>
          <w:sz w:val="24"/>
          <w:szCs w:val="24"/>
          <w:lang w:val="en-US"/>
        </w:rPr>
      </w:pPr>
      <w:r>
        <w:rPr>
          <w:sz w:val="24"/>
          <w:szCs w:val="24"/>
          <w:lang w:val="en-US"/>
        </w:rPr>
        <w:t>H</w:t>
      </w:r>
      <w:r w:rsidR="00BE3596">
        <w:rPr>
          <w:sz w:val="24"/>
          <w:szCs w:val="24"/>
          <w:lang w:val="en-US"/>
        </w:rPr>
        <w:t>as a specific nature (</w:t>
      </w:r>
      <w:r w:rsidR="00A85E5B">
        <w:rPr>
          <w:sz w:val="24"/>
          <w:szCs w:val="24"/>
          <w:lang w:val="en-US"/>
        </w:rPr>
        <w:t>progress is measurable)</w:t>
      </w:r>
    </w:p>
    <w:p w14:paraId="1E54817D" w14:textId="223E1A42" w:rsidR="00835895" w:rsidRPr="00835895" w:rsidRDefault="005E1C44" w:rsidP="0013380C">
      <w:pPr>
        <w:widowControl w:val="0"/>
        <w:numPr>
          <w:ilvl w:val="0"/>
          <w:numId w:val="5"/>
        </w:numPr>
        <w:spacing w:after="0" w:line="240" w:lineRule="auto"/>
        <w:rPr>
          <w:sz w:val="24"/>
          <w:szCs w:val="24"/>
          <w:lang w:val="en-US"/>
        </w:rPr>
      </w:pPr>
      <w:r>
        <w:rPr>
          <w:sz w:val="24"/>
          <w:szCs w:val="24"/>
          <w:lang w:val="en-US"/>
        </w:rPr>
        <w:t>T</w:t>
      </w:r>
      <w:r w:rsidR="00835895" w:rsidRPr="00835895">
        <w:rPr>
          <w:sz w:val="24"/>
          <w:szCs w:val="24"/>
          <w:lang w:val="en-US"/>
        </w:rPr>
        <w:t xml:space="preserve">ypically </w:t>
      </w:r>
      <w:r w:rsidR="008E56BC" w:rsidRPr="00356CB1">
        <w:rPr>
          <w:color w:val="000000" w:themeColor="text1"/>
          <w:sz w:val="24"/>
          <w:szCs w:val="24"/>
          <w:lang w:val="en-US"/>
        </w:rPr>
        <w:t>needs to be revisited or reviewed every</w:t>
      </w:r>
      <w:r w:rsidR="00835895" w:rsidRPr="00356CB1">
        <w:rPr>
          <w:color w:val="000000" w:themeColor="text1"/>
          <w:sz w:val="24"/>
          <w:szCs w:val="24"/>
          <w:lang w:val="en-US"/>
        </w:rPr>
        <w:t xml:space="preserve"> </w:t>
      </w:r>
      <w:r w:rsidR="00356CB1">
        <w:rPr>
          <w:sz w:val="24"/>
          <w:szCs w:val="24"/>
          <w:lang w:val="en-US"/>
        </w:rPr>
        <w:t>3</w:t>
      </w:r>
      <w:r w:rsidR="00835895" w:rsidRPr="00835895">
        <w:rPr>
          <w:sz w:val="24"/>
          <w:szCs w:val="24"/>
          <w:lang w:val="en-US"/>
        </w:rPr>
        <w:t xml:space="preserve"> to 5 years</w:t>
      </w:r>
    </w:p>
    <w:p w14:paraId="2AF848E4" w14:textId="77777777" w:rsidR="00835895" w:rsidRPr="00835895" w:rsidRDefault="00835895" w:rsidP="00835895">
      <w:pPr>
        <w:widowControl w:val="0"/>
        <w:spacing w:after="0" w:line="240" w:lineRule="auto"/>
        <w:rPr>
          <w:sz w:val="24"/>
          <w:szCs w:val="24"/>
        </w:rPr>
      </w:pPr>
    </w:p>
    <w:p w14:paraId="12111A50" w14:textId="77777777" w:rsidR="00835895" w:rsidRPr="00835895" w:rsidRDefault="00835895" w:rsidP="00835895">
      <w:pPr>
        <w:widowControl w:val="0"/>
        <w:spacing w:after="0" w:line="240" w:lineRule="auto"/>
        <w:rPr>
          <w:sz w:val="24"/>
          <w:szCs w:val="24"/>
        </w:rPr>
      </w:pPr>
      <w:r w:rsidRPr="00835895">
        <w:rPr>
          <w:sz w:val="24"/>
          <w:szCs w:val="24"/>
        </w:rPr>
        <w:t xml:space="preserve">“A vision is a target that beckons.” </w:t>
      </w:r>
    </w:p>
    <w:p w14:paraId="352B2D7B" w14:textId="77777777" w:rsidR="00835895" w:rsidRPr="00835895" w:rsidRDefault="00835895" w:rsidP="005849C4">
      <w:pPr>
        <w:widowControl w:val="0"/>
        <w:spacing w:after="0" w:line="240" w:lineRule="auto"/>
        <w:ind w:left="1440" w:firstLine="720"/>
        <w:rPr>
          <w:sz w:val="24"/>
          <w:szCs w:val="24"/>
        </w:rPr>
      </w:pPr>
      <w:r w:rsidRPr="00835895">
        <w:rPr>
          <w:sz w:val="24"/>
          <w:szCs w:val="24"/>
        </w:rPr>
        <w:t xml:space="preserve">Bennis and Nanus, </w:t>
      </w:r>
      <w:r w:rsidRPr="00835895">
        <w:rPr>
          <w:i/>
          <w:iCs/>
          <w:sz w:val="24"/>
          <w:szCs w:val="24"/>
        </w:rPr>
        <w:t>Leaders: The strategies for Taking Charge</w:t>
      </w:r>
      <w:r w:rsidRPr="00835895">
        <w:rPr>
          <w:sz w:val="24"/>
          <w:szCs w:val="24"/>
        </w:rPr>
        <w:t>, 88.</w:t>
      </w:r>
    </w:p>
    <w:p w14:paraId="547C86EC" w14:textId="77777777" w:rsidR="00835895" w:rsidRPr="00835895" w:rsidRDefault="00835895" w:rsidP="005849C4">
      <w:pPr>
        <w:widowControl w:val="0"/>
        <w:spacing w:after="0" w:line="360" w:lineRule="auto"/>
        <w:rPr>
          <w:sz w:val="24"/>
          <w:szCs w:val="24"/>
        </w:rPr>
      </w:pPr>
    </w:p>
    <w:p w14:paraId="4850F143" w14:textId="77777777" w:rsidR="00835895" w:rsidRPr="00835895" w:rsidRDefault="00835895" w:rsidP="005849C4">
      <w:pPr>
        <w:widowControl w:val="0"/>
        <w:spacing w:after="0" w:line="360" w:lineRule="auto"/>
        <w:jc w:val="center"/>
        <w:rPr>
          <w:b/>
          <w:bCs/>
          <w:sz w:val="24"/>
          <w:szCs w:val="24"/>
          <w:lang w:val="en-US"/>
        </w:rPr>
      </w:pPr>
      <w:r w:rsidRPr="00835895">
        <w:rPr>
          <w:b/>
          <w:bCs/>
          <w:sz w:val="24"/>
          <w:szCs w:val="24"/>
          <w:lang w:val="en-US"/>
        </w:rPr>
        <w:t>Developing a Strategic Plan</w:t>
      </w:r>
    </w:p>
    <w:p w14:paraId="644475E6" w14:textId="77777777" w:rsidR="00835895" w:rsidRPr="00835895" w:rsidRDefault="00835895" w:rsidP="005849C4">
      <w:pPr>
        <w:widowControl w:val="0"/>
        <w:spacing w:after="0" w:line="360" w:lineRule="auto"/>
        <w:jc w:val="center"/>
        <w:rPr>
          <w:i/>
          <w:iCs/>
          <w:sz w:val="24"/>
          <w:szCs w:val="24"/>
          <w:lang w:val="en-US"/>
        </w:rPr>
      </w:pPr>
      <w:r w:rsidRPr="00835895">
        <w:rPr>
          <w:i/>
          <w:iCs/>
          <w:sz w:val="24"/>
          <w:szCs w:val="24"/>
        </w:rPr>
        <w:t>Strategic Goals</w:t>
      </w:r>
      <w:r w:rsidRPr="00835895">
        <w:rPr>
          <w:i/>
          <w:iCs/>
          <w:sz w:val="24"/>
          <w:szCs w:val="24"/>
          <w:lang w:val="en-US"/>
        </w:rPr>
        <w:t>: are the individual goals or steps we must take to reach our vision</w:t>
      </w:r>
    </w:p>
    <w:p w14:paraId="316BDB3D" w14:textId="3A429272" w:rsidR="00835895" w:rsidRPr="00835895" w:rsidRDefault="00835895" w:rsidP="00835895">
      <w:pPr>
        <w:widowControl w:val="0"/>
        <w:spacing w:after="0" w:line="240" w:lineRule="auto"/>
        <w:rPr>
          <w:sz w:val="24"/>
          <w:szCs w:val="24"/>
          <w:lang w:val="en-US"/>
        </w:rPr>
      </w:pPr>
      <w:r w:rsidRPr="00835895">
        <w:rPr>
          <w:sz w:val="24"/>
          <w:szCs w:val="24"/>
          <w:lang w:val="en-US"/>
        </w:rPr>
        <w:t>Each step should be SMART</w:t>
      </w:r>
      <w:r w:rsidR="005849C4">
        <w:rPr>
          <w:sz w:val="24"/>
          <w:szCs w:val="24"/>
          <w:lang w:val="en-US"/>
        </w:rPr>
        <w:t>:</w:t>
      </w:r>
    </w:p>
    <w:p w14:paraId="11C66F1B" w14:textId="77777777" w:rsidR="00835895" w:rsidRPr="00835895" w:rsidRDefault="00835895" w:rsidP="0013380C">
      <w:pPr>
        <w:widowControl w:val="0"/>
        <w:numPr>
          <w:ilvl w:val="0"/>
          <w:numId w:val="6"/>
        </w:numPr>
        <w:spacing w:after="0" w:line="240" w:lineRule="auto"/>
        <w:rPr>
          <w:sz w:val="24"/>
          <w:szCs w:val="24"/>
          <w:lang w:val="en-US"/>
        </w:rPr>
      </w:pPr>
      <w:r w:rsidRPr="00835895">
        <w:rPr>
          <w:b/>
          <w:bCs/>
          <w:sz w:val="24"/>
          <w:szCs w:val="24"/>
          <w:lang w:val="en-US"/>
        </w:rPr>
        <w:t>S</w:t>
      </w:r>
      <w:r w:rsidRPr="00835895">
        <w:rPr>
          <w:sz w:val="24"/>
          <w:szCs w:val="24"/>
          <w:lang w:val="en-US"/>
        </w:rPr>
        <w:t>pecific</w:t>
      </w:r>
    </w:p>
    <w:p w14:paraId="04A11E47" w14:textId="77777777" w:rsidR="00835895" w:rsidRPr="00835895" w:rsidRDefault="00835895" w:rsidP="0013380C">
      <w:pPr>
        <w:widowControl w:val="0"/>
        <w:numPr>
          <w:ilvl w:val="0"/>
          <w:numId w:val="6"/>
        </w:numPr>
        <w:spacing w:after="0" w:line="240" w:lineRule="auto"/>
        <w:rPr>
          <w:sz w:val="24"/>
          <w:szCs w:val="24"/>
          <w:lang w:val="en-US"/>
        </w:rPr>
      </w:pPr>
      <w:r w:rsidRPr="00835895">
        <w:rPr>
          <w:b/>
          <w:bCs/>
          <w:sz w:val="24"/>
          <w:szCs w:val="24"/>
          <w:lang w:val="en-US"/>
        </w:rPr>
        <w:t>M</w:t>
      </w:r>
      <w:r w:rsidRPr="00835895">
        <w:rPr>
          <w:sz w:val="24"/>
          <w:szCs w:val="24"/>
          <w:lang w:val="en-US"/>
        </w:rPr>
        <w:t>easurable</w:t>
      </w:r>
    </w:p>
    <w:p w14:paraId="34133780" w14:textId="77777777" w:rsidR="00835895" w:rsidRPr="00835895" w:rsidRDefault="00835895" w:rsidP="0013380C">
      <w:pPr>
        <w:widowControl w:val="0"/>
        <w:numPr>
          <w:ilvl w:val="0"/>
          <w:numId w:val="6"/>
        </w:numPr>
        <w:spacing w:after="0" w:line="240" w:lineRule="auto"/>
        <w:rPr>
          <w:sz w:val="24"/>
          <w:szCs w:val="24"/>
          <w:lang w:val="en-US"/>
        </w:rPr>
      </w:pPr>
      <w:r w:rsidRPr="00835895">
        <w:rPr>
          <w:b/>
          <w:bCs/>
          <w:sz w:val="24"/>
          <w:szCs w:val="24"/>
          <w:lang w:val="en-US"/>
        </w:rPr>
        <w:t>A</w:t>
      </w:r>
      <w:r w:rsidRPr="00835895">
        <w:rPr>
          <w:sz w:val="24"/>
          <w:szCs w:val="24"/>
          <w:lang w:val="en-US"/>
        </w:rPr>
        <w:t>chievable</w:t>
      </w:r>
    </w:p>
    <w:p w14:paraId="6044FBB2" w14:textId="77777777" w:rsidR="00835895" w:rsidRPr="00835895" w:rsidRDefault="00835895" w:rsidP="0013380C">
      <w:pPr>
        <w:widowControl w:val="0"/>
        <w:numPr>
          <w:ilvl w:val="0"/>
          <w:numId w:val="6"/>
        </w:numPr>
        <w:spacing w:after="0" w:line="240" w:lineRule="auto"/>
        <w:rPr>
          <w:sz w:val="24"/>
          <w:szCs w:val="24"/>
          <w:lang w:val="en-US"/>
        </w:rPr>
      </w:pPr>
      <w:r w:rsidRPr="00835895">
        <w:rPr>
          <w:b/>
          <w:bCs/>
          <w:sz w:val="24"/>
          <w:szCs w:val="24"/>
          <w:lang w:val="en-US"/>
        </w:rPr>
        <w:t>R</w:t>
      </w:r>
      <w:r w:rsidRPr="00835895">
        <w:rPr>
          <w:sz w:val="24"/>
          <w:szCs w:val="24"/>
          <w:lang w:val="en-US"/>
        </w:rPr>
        <w:t>elated to reaching the vision</w:t>
      </w:r>
    </w:p>
    <w:p w14:paraId="69C0248A" w14:textId="2AFFE008" w:rsidR="00AF069F" w:rsidRDefault="00835895" w:rsidP="0013380C">
      <w:pPr>
        <w:widowControl w:val="0"/>
        <w:numPr>
          <w:ilvl w:val="0"/>
          <w:numId w:val="6"/>
        </w:numPr>
        <w:spacing w:after="0" w:line="240" w:lineRule="auto"/>
        <w:rPr>
          <w:sz w:val="24"/>
          <w:szCs w:val="24"/>
          <w:lang w:val="en-US"/>
        </w:rPr>
      </w:pPr>
      <w:r w:rsidRPr="00835895">
        <w:rPr>
          <w:b/>
          <w:bCs/>
          <w:sz w:val="24"/>
          <w:szCs w:val="24"/>
          <w:lang w:val="en-US"/>
        </w:rPr>
        <w:t>T</w:t>
      </w:r>
      <w:r w:rsidRPr="00835895">
        <w:rPr>
          <w:sz w:val="24"/>
          <w:szCs w:val="24"/>
          <w:lang w:val="en-US"/>
        </w:rPr>
        <w:t>imed</w:t>
      </w:r>
    </w:p>
    <w:sectPr w:rsidR="00AF069F" w:rsidSect="00F475E3">
      <w:headerReference w:type="default" r:id="rId9"/>
      <w:pgSz w:w="11906" w:h="16838"/>
      <w:pgMar w:top="1021" w:right="85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43C3" w14:textId="77777777" w:rsidR="002945EF" w:rsidRDefault="002945EF" w:rsidP="005008A8">
      <w:pPr>
        <w:spacing w:after="0" w:line="240" w:lineRule="auto"/>
      </w:pPr>
      <w:r>
        <w:separator/>
      </w:r>
    </w:p>
  </w:endnote>
  <w:endnote w:type="continuationSeparator" w:id="0">
    <w:p w14:paraId="3F091D8A" w14:textId="77777777" w:rsidR="002945EF" w:rsidRDefault="002945EF" w:rsidP="0050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2D23" w14:textId="77777777" w:rsidR="002945EF" w:rsidRDefault="002945EF" w:rsidP="005008A8">
      <w:pPr>
        <w:spacing w:after="0" w:line="240" w:lineRule="auto"/>
      </w:pPr>
      <w:r>
        <w:separator/>
      </w:r>
    </w:p>
  </w:footnote>
  <w:footnote w:type="continuationSeparator" w:id="0">
    <w:p w14:paraId="535ED037" w14:textId="77777777" w:rsidR="002945EF" w:rsidRDefault="002945EF" w:rsidP="00500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B298" w14:textId="3624C212" w:rsidR="005008A8" w:rsidRDefault="001D69BF" w:rsidP="00D51607">
    <w:pPr>
      <w:pStyle w:val="Header"/>
      <w:tabs>
        <w:tab w:val="left" w:pos="5145"/>
      </w:tabs>
    </w:pPr>
    <w:r>
      <w:t xml:space="preserve">Introduction to </w:t>
    </w:r>
    <w:r w:rsidR="00880F5A">
      <w:t>Purpose, Values and Vision</w:t>
    </w:r>
    <w:r w:rsidR="00D51607">
      <w:tab/>
    </w:r>
    <w:r>
      <w:tab/>
    </w:r>
    <w:sdt>
      <w:sdtPr>
        <w:id w:val="1177309426"/>
        <w:docPartObj>
          <w:docPartGallery w:val="Page Numbers (Top of Page)"/>
          <w:docPartUnique/>
        </w:docPartObj>
      </w:sdtPr>
      <w:sdtEndPr>
        <w:rPr>
          <w:noProof/>
        </w:rPr>
      </w:sdtEndPr>
      <w:sdtContent>
        <w:r>
          <w:tab/>
        </w:r>
        <w:r w:rsidR="005008A8">
          <w:fldChar w:fldCharType="begin"/>
        </w:r>
        <w:r w:rsidR="005008A8">
          <w:instrText xml:space="preserve"> PAGE   \* MERGEFORMAT </w:instrText>
        </w:r>
        <w:r w:rsidR="005008A8">
          <w:fldChar w:fldCharType="separate"/>
        </w:r>
        <w:r w:rsidR="005008A8">
          <w:rPr>
            <w:noProof/>
          </w:rPr>
          <w:t>2</w:t>
        </w:r>
        <w:r w:rsidR="005008A8">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6422D"/>
    <w:multiLevelType w:val="hybridMultilevel"/>
    <w:tmpl w:val="FF064B9C"/>
    <w:lvl w:ilvl="0" w:tplc="019658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256CED"/>
    <w:multiLevelType w:val="hybridMultilevel"/>
    <w:tmpl w:val="DDB6492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142E8"/>
    <w:multiLevelType w:val="hybridMultilevel"/>
    <w:tmpl w:val="105CD5F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F165B"/>
    <w:multiLevelType w:val="hybridMultilevel"/>
    <w:tmpl w:val="A8C88E1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04739"/>
    <w:multiLevelType w:val="hybridMultilevel"/>
    <w:tmpl w:val="2FD8BB1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47156"/>
    <w:multiLevelType w:val="hybridMultilevel"/>
    <w:tmpl w:val="76FE8D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862854">
    <w:abstractNumId w:val="1"/>
  </w:num>
  <w:num w:numId="2" w16cid:durableId="2121795884">
    <w:abstractNumId w:val="0"/>
  </w:num>
  <w:num w:numId="3" w16cid:durableId="1163666709">
    <w:abstractNumId w:val="3"/>
  </w:num>
  <w:num w:numId="4" w16cid:durableId="874738543">
    <w:abstractNumId w:val="2"/>
  </w:num>
  <w:num w:numId="5" w16cid:durableId="51471459">
    <w:abstractNumId w:val="4"/>
  </w:num>
  <w:num w:numId="6" w16cid:durableId="20345707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61"/>
    <w:rsid w:val="0000195B"/>
    <w:rsid w:val="00003A99"/>
    <w:rsid w:val="00024CF2"/>
    <w:rsid w:val="00042150"/>
    <w:rsid w:val="000469B6"/>
    <w:rsid w:val="00062C6F"/>
    <w:rsid w:val="00063CFC"/>
    <w:rsid w:val="0008025E"/>
    <w:rsid w:val="000A0BC1"/>
    <w:rsid w:val="000A26A4"/>
    <w:rsid w:val="000B42DD"/>
    <w:rsid w:val="000B565B"/>
    <w:rsid w:val="000D0F92"/>
    <w:rsid w:val="000D4380"/>
    <w:rsid w:val="000E1417"/>
    <w:rsid w:val="000F4119"/>
    <w:rsid w:val="001177BC"/>
    <w:rsid w:val="00123BB3"/>
    <w:rsid w:val="001329D5"/>
    <w:rsid w:val="0013380C"/>
    <w:rsid w:val="00134832"/>
    <w:rsid w:val="00135B83"/>
    <w:rsid w:val="0016018B"/>
    <w:rsid w:val="00161538"/>
    <w:rsid w:val="00191108"/>
    <w:rsid w:val="001A687D"/>
    <w:rsid w:val="001B16BB"/>
    <w:rsid w:val="001B7568"/>
    <w:rsid w:val="001C6997"/>
    <w:rsid w:val="001D4A6A"/>
    <w:rsid w:val="001D5575"/>
    <w:rsid w:val="001D69BF"/>
    <w:rsid w:val="001E39C1"/>
    <w:rsid w:val="001E65D7"/>
    <w:rsid w:val="001F55AC"/>
    <w:rsid w:val="002226CF"/>
    <w:rsid w:val="00225C06"/>
    <w:rsid w:val="0022671F"/>
    <w:rsid w:val="00227B95"/>
    <w:rsid w:val="00236661"/>
    <w:rsid w:val="002426AC"/>
    <w:rsid w:val="00253040"/>
    <w:rsid w:val="00266DDD"/>
    <w:rsid w:val="0028026A"/>
    <w:rsid w:val="0028108F"/>
    <w:rsid w:val="00291936"/>
    <w:rsid w:val="00291C9D"/>
    <w:rsid w:val="002945EF"/>
    <w:rsid w:val="002952EA"/>
    <w:rsid w:val="002961CA"/>
    <w:rsid w:val="0029720A"/>
    <w:rsid w:val="002A5FF7"/>
    <w:rsid w:val="002B1454"/>
    <w:rsid w:val="002B789C"/>
    <w:rsid w:val="002E3E65"/>
    <w:rsid w:val="00332CD5"/>
    <w:rsid w:val="00334A8F"/>
    <w:rsid w:val="0034006C"/>
    <w:rsid w:val="00352182"/>
    <w:rsid w:val="00356CB1"/>
    <w:rsid w:val="003662BF"/>
    <w:rsid w:val="00373A7B"/>
    <w:rsid w:val="00381C79"/>
    <w:rsid w:val="003A098E"/>
    <w:rsid w:val="003D157D"/>
    <w:rsid w:val="003D45BE"/>
    <w:rsid w:val="003E169D"/>
    <w:rsid w:val="003E1F50"/>
    <w:rsid w:val="003E20DD"/>
    <w:rsid w:val="003E6244"/>
    <w:rsid w:val="00404423"/>
    <w:rsid w:val="00410D4E"/>
    <w:rsid w:val="00412F85"/>
    <w:rsid w:val="0042311D"/>
    <w:rsid w:val="004335C3"/>
    <w:rsid w:val="00435066"/>
    <w:rsid w:val="0045293B"/>
    <w:rsid w:val="00456D82"/>
    <w:rsid w:val="00474347"/>
    <w:rsid w:val="004776B6"/>
    <w:rsid w:val="00490623"/>
    <w:rsid w:val="00492842"/>
    <w:rsid w:val="0049296D"/>
    <w:rsid w:val="004950CD"/>
    <w:rsid w:val="004C07D0"/>
    <w:rsid w:val="004E0056"/>
    <w:rsid w:val="004F0B47"/>
    <w:rsid w:val="005008A8"/>
    <w:rsid w:val="00502ABE"/>
    <w:rsid w:val="005064D4"/>
    <w:rsid w:val="0052778D"/>
    <w:rsid w:val="00567272"/>
    <w:rsid w:val="00583E2C"/>
    <w:rsid w:val="005849C4"/>
    <w:rsid w:val="005873C3"/>
    <w:rsid w:val="0059065B"/>
    <w:rsid w:val="00594F87"/>
    <w:rsid w:val="005A3B20"/>
    <w:rsid w:val="005D06ED"/>
    <w:rsid w:val="005D6BDB"/>
    <w:rsid w:val="005E1C44"/>
    <w:rsid w:val="005F3879"/>
    <w:rsid w:val="005F60B8"/>
    <w:rsid w:val="005F701D"/>
    <w:rsid w:val="00604FEE"/>
    <w:rsid w:val="0061228D"/>
    <w:rsid w:val="006128B9"/>
    <w:rsid w:val="006162DE"/>
    <w:rsid w:val="00634112"/>
    <w:rsid w:val="00645994"/>
    <w:rsid w:val="00657632"/>
    <w:rsid w:val="00657CD0"/>
    <w:rsid w:val="00663F7C"/>
    <w:rsid w:val="00687EFD"/>
    <w:rsid w:val="00693B09"/>
    <w:rsid w:val="006D2D15"/>
    <w:rsid w:val="006E1E4A"/>
    <w:rsid w:val="006F2917"/>
    <w:rsid w:val="00702EF3"/>
    <w:rsid w:val="007117D8"/>
    <w:rsid w:val="007311E3"/>
    <w:rsid w:val="00732AB8"/>
    <w:rsid w:val="007407EC"/>
    <w:rsid w:val="0074362E"/>
    <w:rsid w:val="00747E0D"/>
    <w:rsid w:val="00766AED"/>
    <w:rsid w:val="00774E5A"/>
    <w:rsid w:val="00784104"/>
    <w:rsid w:val="007A3483"/>
    <w:rsid w:val="007A5C1A"/>
    <w:rsid w:val="007C10B5"/>
    <w:rsid w:val="007C50FA"/>
    <w:rsid w:val="007D1A5B"/>
    <w:rsid w:val="007D62B4"/>
    <w:rsid w:val="007E6D44"/>
    <w:rsid w:val="007E7220"/>
    <w:rsid w:val="007F1884"/>
    <w:rsid w:val="00800633"/>
    <w:rsid w:val="00811909"/>
    <w:rsid w:val="0081318F"/>
    <w:rsid w:val="00831558"/>
    <w:rsid w:val="00835895"/>
    <w:rsid w:val="00835EC4"/>
    <w:rsid w:val="0085091D"/>
    <w:rsid w:val="00857CAE"/>
    <w:rsid w:val="0086175C"/>
    <w:rsid w:val="008727D1"/>
    <w:rsid w:val="00877C37"/>
    <w:rsid w:val="00877CBF"/>
    <w:rsid w:val="00880353"/>
    <w:rsid w:val="00880F5A"/>
    <w:rsid w:val="0089076C"/>
    <w:rsid w:val="008A0C50"/>
    <w:rsid w:val="008A0F37"/>
    <w:rsid w:val="008A2A42"/>
    <w:rsid w:val="008B4BC8"/>
    <w:rsid w:val="008E38FE"/>
    <w:rsid w:val="008E56BC"/>
    <w:rsid w:val="00912C44"/>
    <w:rsid w:val="00915DA7"/>
    <w:rsid w:val="009164DA"/>
    <w:rsid w:val="00934738"/>
    <w:rsid w:val="00945B49"/>
    <w:rsid w:val="00951AC6"/>
    <w:rsid w:val="00952126"/>
    <w:rsid w:val="00952B60"/>
    <w:rsid w:val="00956906"/>
    <w:rsid w:val="00963D55"/>
    <w:rsid w:val="00972F14"/>
    <w:rsid w:val="009772A4"/>
    <w:rsid w:val="00984960"/>
    <w:rsid w:val="009B23E1"/>
    <w:rsid w:val="009B2D89"/>
    <w:rsid w:val="009C2531"/>
    <w:rsid w:val="009D254B"/>
    <w:rsid w:val="009D6368"/>
    <w:rsid w:val="009E7A08"/>
    <w:rsid w:val="00A001E5"/>
    <w:rsid w:val="00A129AE"/>
    <w:rsid w:val="00A222FE"/>
    <w:rsid w:val="00A57072"/>
    <w:rsid w:val="00A57140"/>
    <w:rsid w:val="00A60061"/>
    <w:rsid w:val="00A70210"/>
    <w:rsid w:val="00A77F12"/>
    <w:rsid w:val="00A830BF"/>
    <w:rsid w:val="00A840DF"/>
    <w:rsid w:val="00A85E5B"/>
    <w:rsid w:val="00A91DFD"/>
    <w:rsid w:val="00A92999"/>
    <w:rsid w:val="00A93B8A"/>
    <w:rsid w:val="00AB274B"/>
    <w:rsid w:val="00AB3699"/>
    <w:rsid w:val="00AB4146"/>
    <w:rsid w:val="00AD1086"/>
    <w:rsid w:val="00AD66A3"/>
    <w:rsid w:val="00AF069F"/>
    <w:rsid w:val="00B17006"/>
    <w:rsid w:val="00B17918"/>
    <w:rsid w:val="00B22E5E"/>
    <w:rsid w:val="00B246CF"/>
    <w:rsid w:val="00B25B96"/>
    <w:rsid w:val="00B45D7B"/>
    <w:rsid w:val="00B52D8B"/>
    <w:rsid w:val="00B67AE2"/>
    <w:rsid w:val="00B70D35"/>
    <w:rsid w:val="00B74D0F"/>
    <w:rsid w:val="00B81E50"/>
    <w:rsid w:val="00B83B73"/>
    <w:rsid w:val="00BA22F4"/>
    <w:rsid w:val="00BD2127"/>
    <w:rsid w:val="00BD79A2"/>
    <w:rsid w:val="00BE3596"/>
    <w:rsid w:val="00BE4BFD"/>
    <w:rsid w:val="00BE7FC2"/>
    <w:rsid w:val="00BF0798"/>
    <w:rsid w:val="00BF67F6"/>
    <w:rsid w:val="00C31933"/>
    <w:rsid w:val="00C36FA6"/>
    <w:rsid w:val="00C37415"/>
    <w:rsid w:val="00C41C15"/>
    <w:rsid w:val="00C51A49"/>
    <w:rsid w:val="00C55878"/>
    <w:rsid w:val="00C6154D"/>
    <w:rsid w:val="00C752D0"/>
    <w:rsid w:val="00C8265D"/>
    <w:rsid w:val="00C8349E"/>
    <w:rsid w:val="00C841F8"/>
    <w:rsid w:val="00C972DA"/>
    <w:rsid w:val="00CA2A41"/>
    <w:rsid w:val="00CC1F39"/>
    <w:rsid w:val="00CC4E14"/>
    <w:rsid w:val="00CC6F90"/>
    <w:rsid w:val="00CD06F3"/>
    <w:rsid w:val="00CE2177"/>
    <w:rsid w:val="00CF5CBF"/>
    <w:rsid w:val="00D12020"/>
    <w:rsid w:val="00D14B41"/>
    <w:rsid w:val="00D1562D"/>
    <w:rsid w:val="00D21316"/>
    <w:rsid w:val="00D46731"/>
    <w:rsid w:val="00D51607"/>
    <w:rsid w:val="00D82536"/>
    <w:rsid w:val="00D91CD5"/>
    <w:rsid w:val="00DB17D1"/>
    <w:rsid w:val="00DD5909"/>
    <w:rsid w:val="00DF2EA7"/>
    <w:rsid w:val="00DF7D12"/>
    <w:rsid w:val="00E25E39"/>
    <w:rsid w:val="00E53F50"/>
    <w:rsid w:val="00E63115"/>
    <w:rsid w:val="00E7787B"/>
    <w:rsid w:val="00E9202F"/>
    <w:rsid w:val="00E92245"/>
    <w:rsid w:val="00E92E80"/>
    <w:rsid w:val="00E94903"/>
    <w:rsid w:val="00EB5334"/>
    <w:rsid w:val="00EB59FF"/>
    <w:rsid w:val="00ED0746"/>
    <w:rsid w:val="00ED3A73"/>
    <w:rsid w:val="00EF0188"/>
    <w:rsid w:val="00EF65B1"/>
    <w:rsid w:val="00F122C0"/>
    <w:rsid w:val="00F216AC"/>
    <w:rsid w:val="00F22205"/>
    <w:rsid w:val="00F32E5A"/>
    <w:rsid w:val="00F3609F"/>
    <w:rsid w:val="00F475E3"/>
    <w:rsid w:val="00F57792"/>
    <w:rsid w:val="00F6341D"/>
    <w:rsid w:val="00F637DE"/>
    <w:rsid w:val="00F76D49"/>
    <w:rsid w:val="00F9522B"/>
    <w:rsid w:val="00FB5AC4"/>
    <w:rsid w:val="00FC3943"/>
    <w:rsid w:val="00FD0FF5"/>
    <w:rsid w:val="00FD14BA"/>
    <w:rsid w:val="00FD4ABB"/>
    <w:rsid w:val="00FF26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D5CD"/>
  <w15:chartTrackingRefBased/>
  <w15:docId w15:val="{21FA558C-7BC7-46FB-AB77-92F2094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061"/>
    <w:pPr>
      <w:ind w:left="720"/>
      <w:contextualSpacing/>
    </w:pPr>
  </w:style>
  <w:style w:type="paragraph" w:styleId="Header">
    <w:name w:val="header"/>
    <w:basedOn w:val="Normal"/>
    <w:link w:val="HeaderChar"/>
    <w:uiPriority w:val="99"/>
    <w:unhideWhenUsed/>
    <w:rsid w:val="00500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8A8"/>
  </w:style>
  <w:style w:type="paragraph" w:styleId="Footer">
    <w:name w:val="footer"/>
    <w:basedOn w:val="Normal"/>
    <w:link w:val="FooterChar"/>
    <w:uiPriority w:val="99"/>
    <w:unhideWhenUsed/>
    <w:rsid w:val="00500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8A8"/>
  </w:style>
  <w:style w:type="paragraph" w:styleId="NormalWeb">
    <w:name w:val="Normal (Web)"/>
    <w:basedOn w:val="Normal"/>
    <w:uiPriority w:val="99"/>
    <w:semiHidden/>
    <w:unhideWhenUsed/>
    <w:rsid w:val="00F122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9192">
      <w:bodyDiv w:val="1"/>
      <w:marLeft w:val="0"/>
      <w:marRight w:val="0"/>
      <w:marTop w:val="0"/>
      <w:marBottom w:val="0"/>
      <w:divBdr>
        <w:top w:val="none" w:sz="0" w:space="0" w:color="auto"/>
        <w:left w:val="none" w:sz="0" w:space="0" w:color="auto"/>
        <w:bottom w:val="none" w:sz="0" w:space="0" w:color="auto"/>
        <w:right w:val="none" w:sz="0" w:space="0" w:color="auto"/>
      </w:divBdr>
    </w:div>
    <w:div w:id="15626530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31">
          <w:marLeft w:val="0"/>
          <w:marRight w:val="0"/>
          <w:marTop w:val="0"/>
          <w:marBottom w:val="0"/>
          <w:divBdr>
            <w:top w:val="none" w:sz="0" w:space="0" w:color="auto"/>
            <w:left w:val="none" w:sz="0" w:space="0" w:color="auto"/>
            <w:bottom w:val="none" w:sz="0" w:space="0" w:color="auto"/>
            <w:right w:val="none" w:sz="0" w:space="0" w:color="auto"/>
          </w:divBdr>
          <w:divsChild>
            <w:div w:id="649479963">
              <w:marLeft w:val="0"/>
              <w:marRight w:val="0"/>
              <w:marTop w:val="0"/>
              <w:marBottom w:val="0"/>
              <w:divBdr>
                <w:top w:val="none" w:sz="0" w:space="0" w:color="auto"/>
                <w:left w:val="none" w:sz="0" w:space="0" w:color="auto"/>
                <w:bottom w:val="none" w:sz="0" w:space="0" w:color="auto"/>
                <w:right w:val="none" w:sz="0" w:space="0" w:color="auto"/>
              </w:divBdr>
              <w:divsChild>
                <w:div w:id="5194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1403">
      <w:bodyDiv w:val="1"/>
      <w:marLeft w:val="0"/>
      <w:marRight w:val="0"/>
      <w:marTop w:val="0"/>
      <w:marBottom w:val="0"/>
      <w:divBdr>
        <w:top w:val="none" w:sz="0" w:space="0" w:color="auto"/>
        <w:left w:val="none" w:sz="0" w:space="0" w:color="auto"/>
        <w:bottom w:val="none" w:sz="0" w:space="0" w:color="auto"/>
        <w:right w:val="none" w:sz="0" w:space="0" w:color="auto"/>
      </w:divBdr>
      <w:divsChild>
        <w:div w:id="1197043887">
          <w:marLeft w:val="0"/>
          <w:marRight w:val="0"/>
          <w:marTop w:val="0"/>
          <w:marBottom w:val="0"/>
          <w:divBdr>
            <w:top w:val="none" w:sz="0" w:space="0" w:color="auto"/>
            <w:left w:val="none" w:sz="0" w:space="0" w:color="auto"/>
            <w:bottom w:val="none" w:sz="0" w:space="0" w:color="auto"/>
            <w:right w:val="none" w:sz="0" w:space="0" w:color="auto"/>
          </w:divBdr>
          <w:divsChild>
            <w:div w:id="614874735">
              <w:marLeft w:val="0"/>
              <w:marRight w:val="0"/>
              <w:marTop w:val="0"/>
              <w:marBottom w:val="0"/>
              <w:divBdr>
                <w:top w:val="none" w:sz="0" w:space="0" w:color="auto"/>
                <w:left w:val="none" w:sz="0" w:space="0" w:color="auto"/>
                <w:bottom w:val="none" w:sz="0" w:space="0" w:color="auto"/>
                <w:right w:val="none" w:sz="0" w:space="0" w:color="auto"/>
              </w:divBdr>
              <w:divsChild>
                <w:div w:id="18419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4170">
      <w:bodyDiv w:val="1"/>
      <w:marLeft w:val="0"/>
      <w:marRight w:val="0"/>
      <w:marTop w:val="0"/>
      <w:marBottom w:val="0"/>
      <w:divBdr>
        <w:top w:val="none" w:sz="0" w:space="0" w:color="auto"/>
        <w:left w:val="none" w:sz="0" w:space="0" w:color="auto"/>
        <w:bottom w:val="none" w:sz="0" w:space="0" w:color="auto"/>
        <w:right w:val="none" w:sz="0" w:space="0" w:color="auto"/>
      </w:divBdr>
      <w:divsChild>
        <w:div w:id="970017274">
          <w:marLeft w:val="0"/>
          <w:marRight w:val="0"/>
          <w:marTop w:val="0"/>
          <w:marBottom w:val="0"/>
          <w:divBdr>
            <w:top w:val="none" w:sz="0" w:space="0" w:color="auto"/>
            <w:left w:val="none" w:sz="0" w:space="0" w:color="auto"/>
            <w:bottom w:val="none" w:sz="0" w:space="0" w:color="auto"/>
            <w:right w:val="none" w:sz="0" w:space="0" w:color="auto"/>
          </w:divBdr>
          <w:divsChild>
            <w:div w:id="1917088227">
              <w:marLeft w:val="0"/>
              <w:marRight w:val="0"/>
              <w:marTop w:val="0"/>
              <w:marBottom w:val="0"/>
              <w:divBdr>
                <w:top w:val="none" w:sz="0" w:space="0" w:color="auto"/>
                <w:left w:val="none" w:sz="0" w:space="0" w:color="auto"/>
                <w:bottom w:val="none" w:sz="0" w:space="0" w:color="auto"/>
                <w:right w:val="none" w:sz="0" w:space="0" w:color="auto"/>
              </w:divBdr>
              <w:divsChild>
                <w:div w:id="4153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7223">
      <w:bodyDiv w:val="1"/>
      <w:marLeft w:val="0"/>
      <w:marRight w:val="0"/>
      <w:marTop w:val="0"/>
      <w:marBottom w:val="0"/>
      <w:divBdr>
        <w:top w:val="none" w:sz="0" w:space="0" w:color="auto"/>
        <w:left w:val="none" w:sz="0" w:space="0" w:color="auto"/>
        <w:bottom w:val="none" w:sz="0" w:space="0" w:color="auto"/>
        <w:right w:val="none" w:sz="0" w:space="0" w:color="auto"/>
      </w:divBdr>
      <w:divsChild>
        <w:div w:id="422065997">
          <w:marLeft w:val="0"/>
          <w:marRight w:val="0"/>
          <w:marTop w:val="0"/>
          <w:marBottom w:val="0"/>
          <w:divBdr>
            <w:top w:val="none" w:sz="0" w:space="0" w:color="auto"/>
            <w:left w:val="none" w:sz="0" w:space="0" w:color="auto"/>
            <w:bottom w:val="none" w:sz="0" w:space="0" w:color="auto"/>
            <w:right w:val="none" w:sz="0" w:space="0" w:color="auto"/>
          </w:divBdr>
          <w:divsChild>
            <w:div w:id="857423947">
              <w:marLeft w:val="0"/>
              <w:marRight w:val="0"/>
              <w:marTop w:val="0"/>
              <w:marBottom w:val="0"/>
              <w:divBdr>
                <w:top w:val="none" w:sz="0" w:space="0" w:color="auto"/>
                <w:left w:val="none" w:sz="0" w:space="0" w:color="auto"/>
                <w:bottom w:val="none" w:sz="0" w:space="0" w:color="auto"/>
                <w:right w:val="none" w:sz="0" w:space="0" w:color="auto"/>
              </w:divBdr>
              <w:divsChild>
                <w:div w:id="20578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1090">
      <w:bodyDiv w:val="1"/>
      <w:marLeft w:val="0"/>
      <w:marRight w:val="0"/>
      <w:marTop w:val="0"/>
      <w:marBottom w:val="0"/>
      <w:divBdr>
        <w:top w:val="none" w:sz="0" w:space="0" w:color="auto"/>
        <w:left w:val="none" w:sz="0" w:space="0" w:color="auto"/>
        <w:bottom w:val="none" w:sz="0" w:space="0" w:color="auto"/>
        <w:right w:val="none" w:sz="0" w:space="0" w:color="auto"/>
      </w:divBdr>
      <w:divsChild>
        <w:div w:id="533006247">
          <w:marLeft w:val="0"/>
          <w:marRight w:val="0"/>
          <w:marTop w:val="0"/>
          <w:marBottom w:val="0"/>
          <w:divBdr>
            <w:top w:val="none" w:sz="0" w:space="0" w:color="auto"/>
            <w:left w:val="none" w:sz="0" w:space="0" w:color="auto"/>
            <w:bottom w:val="none" w:sz="0" w:space="0" w:color="auto"/>
            <w:right w:val="none" w:sz="0" w:space="0" w:color="auto"/>
          </w:divBdr>
          <w:divsChild>
            <w:div w:id="588271712">
              <w:marLeft w:val="0"/>
              <w:marRight w:val="0"/>
              <w:marTop w:val="0"/>
              <w:marBottom w:val="0"/>
              <w:divBdr>
                <w:top w:val="none" w:sz="0" w:space="0" w:color="auto"/>
                <w:left w:val="none" w:sz="0" w:space="0" w:color="auto"/>
                <w:bottom w:val="none" w:sz="0" w:space="0" w:color="auto"/>
                <w:right w:val="none" w:sz="0" w:space="0" w:color="auto"/>
              </w:divBdr>
              <w:divsChild>
                <w:div w:id="21230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3621">
      <w:bodyDiv w:val="1"/>
      <w:marLeft w:val="0"/>
      <w:marRight w:val="0"/>
      <w:marTop w:val="0"/>
      <w:marBottom w:val="0"/>
      <w:divBdr>
        <w:top w:val="none" w:sz="0" w:space="0" w:color="auto"/>
        <w:left w:val="none" w:sz="0" w:space="0" w:color="auto"/>
        <w:bottom w:val="none" w:sz="0" w:space="0" w:color="auto"/>
        <w:right w:val="none" w:sz="0" w:space="0" w:color="auto"/>
      </w:divBdr>
      <w:divsChild>
        <w:div w:id="967201469">
          <w:marLeft w:val="0"/>
          <w:marRight w:val="0"/>
          <w:marTop w:val="0"/>
          <w:marBottom w:val="0"/>
          <w:divBdr>
            <w:top w:val="none" w:sz="0" w:space="0" w:color="auto"/>
            <w:left w:val="none" w:sz="0" w:space="0" w:color="auto"/>
            <w:bottom w:val="none" w:sz="0" w:space="0" w:color="auto"/>
            <w:right w:val="none" w:sz="0" w:space="0" w:color="auto"/>
          </w:divBdr>
          <w:divsChild>
            <w:div w:id="1370449078">
              <w:marLeft w:val="0"/>
              <w:marRight w:val="0"/>
              <w:marTop w:val="0"/>
              <w:marBottom w:val="0"/>
              <w:divBdr>
                <w:top w:val="none" w:sz="0" w:space="0" w:color="auto"/>
                <w:left w:val="none" w:sz="0" w:space="0" w:color="auto"/>
                <w:bottom w:val="none" w:sz="0" w:space="0" w:color="auto"/>
                <w:right w:val="none" w:sz="0" w:space="0" w:color="auto"/>
              </w:divBdr>
              <w:divsChild>
                <w:div w:id="16145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2976">
      <w:bodyDiv w:val="1"/>
      <w:marLeft w:val="0"/>
      <w:marRight w:val="0"/>
      <w:marTop w:val="0"/>
      <w:marBottom w:val="0"/>
      <w:divBdr>
        <w:top w:val="none" w:sz="0" w:space="0" w:color="auto"/>
        <w:left w:val="none" w:sz="0" w:space="0" w:color="auto"/>
        <w:bottom w:val="none" w:sz="0" w:space="0" w:color="auto"/>
        <w:right w:val="none" w:sz="0" w:space="0" w:color="auto"/>
      </w:divBdr>
      <w:divsChild>
        <w:div w:id="877932525">
          <w:marLeft w:val="0"/>
          <w:marRight w:val="0"/>
          <w:marTop w:val="0"/>
          <w:marBottom w:val="0"/>
          <w:divBdr>
            <w:top w:val="none" w:sz="0" w:space="0" w:color="auto"/>
            <w:left w:val="none" w:sz="0" w:space="0" w:color="auto"/>
            <w:bottom w:val="none" w:sz="0" w:space="0" w:color="auto"/>
            <w:right w:val="none" w:sz="0" w:space="0" w:color="auto"/>
          </w:divBdr>
          <w:divsChild>
            <w:div w:id="1468089507">
              <w:marLeft w:val="0"/>
              <w:marRight w:val="0"/>
              <w:marTop w:val="0"/>
              <w:marBottom w:val="0"/>
              <w:divBdr>
                <w:top w:val="none" w:sz="0" w:space="0" w:color="auto"/>
                <w:left w:val="none" w:sz="0" w:space="0" w:color="auto"/>
                <w:bottom w:val="none" w:sz="0" w:space="0" w:color="auto"/>
                <w:right w:val="none" w:sz="0" w:space="0" w:color="auto"/>
              </w:divBdr>
              <w:divsChild>
                <w:div w:id="11606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029">
      <w:bodyDiv w:val="1"/>
      <w:marLeft w:val="0"/>
      <w:marRight w:val="0"/>
      <w:marTop w:val="0"/>
      <w:marBottom w:val="0"/>
      <w:divBdr>
        <w:top w:val="none" w:sz="0" w:space="0" w:color="auto"/>
        <w:left w:val="none" w:sz="0" w:space="0" w:color="auto"/>
        <w:bottom w:val="none" w:sz="0" w:space="0" w:color="auto"/>
        <w:right w:val="none" w:sz="0" w:space="0" w:color="auto"/>
      </w:divBdr>
      <w:divsChild>
        <w:div w:id="18436761">
          <w:marLeft w:val="0"/>
          <w:marRight w:val="0"/>
          <w:marTop w:val="0"/>
          <w:marBottom w:val="0"/>
          <w:divBdr>
            <w:top w:val="none" w:sz="0" w:space="0" w:color="auto"/>
            <w:left w:val="none" w:sz="0" w:space="0" w:color="auto"/>
            <w:bottom w:val="none" w:sz="0" w:space="0" w:color="auto"/>
            <w:right w:val="none" w:sz="0" w:space="0" w:color="auto"/>
          </w:divBdr>
          <w:divsChild>
            <w:div w:id="588580307">
              <w:marLeft w:val="0"/>
              <w:marRight w:val="0"/>
              <w:marTop w:val="0"/>
              <w:marBottom w:val="0"/>
              <w:divBdr>
                <w:top w:val="none" w:sz="0" w:space="0" w:color="auto"/>
                <w:left w:val="none" w:sz="0" w:space="0" w:color="auto"/>
                <w:bottom w:val="none" w:sz="0" w:space="0" w:color="auto"/>
                <w:right w:val="none" w:sz="0" w:space="0" w:color="auto"/>
              </w:divBdr>
              <w:divsChild>
                <w:div w:id="14060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0476">
      <w:bodyDiv w:val="1"/>
      <w:marLeft w:val="0"/>
      <w:marRight w:val="0"/>
      <w:marTop w:val="0"/>
      <w:marBottom w:val="0"/>
      <w:divBdr>
        <w:top w:val="none" w:sz="0" w:space="0" w:color="auto"/>
        <w:left w:val="none" w:sz="0" w:space="0" w:color="auto"/>
        <w:bottom w:val="none" w:sz="0" w:space="0" w:color="auto"/>
        <w:right w:val="none" w:sz="0" w:space="0" w:color="auto"/>
      </w:divBdr>
      <w:divsChild>
        <w:div w:id="556016995">
          <w:marLeft w:val="0"/>
          <w:marRight w:val="0"/>
          <w:marTop w:val="0"/>
          <w:marBottom w:val="0"/>
          <w:divBdr>
            <w:top w:val="none" w:sz="0" w:space="0" w:color="auto"/>
            <w:left w:val="none" w:sz="0" w:space="0" w:color="auto"/>
            <w:bottom w:val="none" w:sz="0" w:space="0" w:color="auto"/>
            <w:right w:val="none" w:sz="0" w:space="0" w:color="auto"/>
          </w:divBdr>
          <w:divsChild>
            <w:div w:id="1409570052">
              <w:marLeft w:val="0"/>
              <w:marRight w:val="0"/>
              <w:marTop w:val="0"/>
              <w:marBottom w:val="0"/>
              <w:divBdr>
                <w:top w:val="none" w:sz="0" w:space="0" w:color="auto"/>
                <w:left w:val="none" w:sz="0" w:space="0" w:color="auto"/>
                <w:bottom w:val="none" w:sz="0" w:space="0" w:color="auto"/>
                <w:right w:val="none" w:sz="0" w:space="0" w:color="auto"/>
              </w:divBdr>
              <w:divsChild>
                <w:div w:id="14103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3147">
      <w:bodyDiv w:val="1"/>
      <w:marLeft w:val="0"/>
      <w:marRight w:val="0"/>
      <w:marTop w:val="0"/>
      <w:marBottom w:val="0"/>
      <w:divBdr>
        <w:top w:val="none" w:sz="0" w:space="0" w:color="auto"/>
        <w:left w:val="none" w:sz="0" w:space="0" w:color="auto"/>
        <w:bottom w:val="none" w:sz="0" w:space="0" w:color="auto"/>
        <w:right w:val="none" w:sz="0" w:space="0" w:color="auto"/>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1463617634">
              <w:marLeft w:val="0"/>
              <w:marRight w:val="0"/>
              <w:marTop w:val="0"/>
              <w:marBottom w:val="0"/>
              <w:divBdr>
                <w:top w:val="none" w:sz="0" w:space="0" w:color="auto"/>
                <w:left w:val="none" w:sz="0" w:space="0" w:color="auto"/>
                <w:bottom w:val="none" w:sz="0" w:space="0" w:color="auto"/>
                <w:right w:val="none" w:sz="0" w:space="0" w:color="auto"/>
              </w:divBdr>
              <w:divsChild>
                <w:div w:id="1183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5381">
      <w:bodyDiv w:val="1"/>
      <w:marLeft w:val="0"/>
      <w:marRight w:val="0"/>
      <w:marTop w:val="0"/>
      <w:marBottom w:val="0"/>
      <w:divBdr>
        <w:top w:val="none" w:sz="0" w:space="0" w:color="auto"/>
        <w:left w:val="none" w:sz="0" w:space="0" w:color="auto"/>
        <w:bottom w:val="none" w:sz="0" w:space="0" w:color="auto"/>
        <w:right w:val="none" w:sz="0" w:space="0" w:color="auto"/>
      </w:divBdr>
      <w:divsChild>
        <w:div w:id="386805075">
          <w:marLeft w:val="0"/>
          <w:marRight w:val="0"/>
          <w:marTop w:val="0"/>
          <w:marBottom w:val="0"/>
          <w:divBdr>
            <w:top w:val="none" w:sz="0" w:space="0" w:color="auto"/>
            <w:left w:val="none" w:sz="0" w:space="0" w:color="auto"/>
            <w:bottom w:val="none" w:sz="0" w:space="0" w:color="auto"/>
            <w:right w:val="none" w:sz="0" w:space="0" w:color="auto"/>
          </w:divBdr>
          <w:divsChild>
            <w:div w:id="1899707033">
              <w:marLeft w:val="0"/>
              <w:marRight w:val="0"/>
              <w:marTop w:val="0"/>
              <w:marBottom w:val="0"/>
              <w:divBdr>
                <w:top w:val="none" w:sz="0" w:space="0" w:color="auto"/>
                <w:left w:val="none" w:sz="0" w:space="0" w:color="auto"/>
                <w:bottom w:val="none" w:sz="0" w:space="0" w:color="auto"/>
                <w:right w:val="none" w:sz="0" w:space="0" w:color="auto"/>
              </w:divBdr>
              <w:divsChild>
                <w:div w:id="2736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5311">
      <w:bodyDiv w:val="1"/>
      <w:marLeft w:val="0"/>
      <w:marRight w:val="0"/>
      <w:marTop w:val="0"/>
      <w:marBottom w:val="0"/>
      <w:divBdr>
        <w:top w:val="none" w:sz="0" w:space="0" w:color="auto"/>
        <w:left w:val="none" w:sz="0" w:space="0" w:color="auto"/>
        <w:bottom w:val="none" w:sz="0" w:space="0" w:color="auto"/>
        <w:right w:val="none" w:sz="0" w:space="0" w:color="auto"/>
      </w:divBdr>
      <w:divsChild>
        <w:div w:id="252326298">
          <w:marLeft w:val="0"/>
          <w:marRight w:val="0"/>
          <w:marTop w:val="0"/>
          <w:marBottom w:val="0"/>
          <w:divBdr>
            <w:top w:val="none" w:sz="0" w:space="0" w:color="auto"/>
            <w:left w:val="none" w:sz="0" w:space="0" w:color="auto"/>
            <w:bottom w:val="none" w:sz="0" w:space="0" w:color="auto"/>
            <w:right w:val="none" w:sz="0" w:space="0" w:color="auto"/>
          </w:divBdr>
          <w:divsChild>
            <w:div w:id="2046565705">
              <w:marLeft w:val="0"/>
              <w:marRight w:val="0"/>
              <w:marTop w:val="0"/>
              <w:marBottom w:val="0"/>
              <w:divBdr>
                <w:top w:val="none" w:sz="0" w:space="0" w:color="auto"/>
                <w:left w:val="none" w:sz="0" w:space="0" w:color="auto"/>
                <w:bottom w:val="none" w:sz="0" w:space="0" w:color="auto"/>
                <w:right w:val="none" w:sz="0" w:space="0" w:color="auto"/>
              </w:divBdr>
              <w:divsChild>
                <w:div w:id="693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A61703A3-3D6D-453F-8332-7B246F90DAFF}"/>
</file>

<file path=customXml/itemProps2.xml><?xml version="1.0" encoding="utf-8"?>
<ds:datastoreItem xmlns:ds="http://schemas.openxmlformats.org/officeDocument/2006/customXml" ds:itemID="{383EB587-7019-49A7-B3C0-AD4427F89A57}"/>
</file>

<file path=customXml/itemProps3.xml><?xml version="1.0" encoding="utf-8"?>
<ds:datastoreItem xmlns:ds="http://schemas.openxmlformats.org/officeDocument/2006/customXml" ds:itemID="{AC1996B8-D679-45CD-8C86-B08EE7E5A407}"/>
</file>

<file path=docProps/app.xml><?xml version="1.0" encoding="utf-8"?>
<Properties xmlns="http://schemas.openxmlformats.org/officeDocument/2006/extended-properties" xmlns:vt="http://schemas.openxmlformats.org/officeDocument/2006/docPropsVTypes">
  <Template>Normal.dotm</Template>
  <TotalTime>31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Burns</dc:creator>
  <cp:keywords/>
  <dc:description/>
  <cp:lastModifiedBy>Steve Hales</cp:lastModifiedBy>
  <cp:revision>27</cp:revision>
  <cp:lastPrinted>2025-04-16T04:46:00Z</cp:lastPrinted>
  <dcterms:created xsi:type="dcterms:W3CDTF">2024-08-11T03:41:00Z</dcterms:created>
  <dcterms:modified xsi:type="dcterms:W3CDTF">2025-04-16T04:46:00Z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